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1"/>
        <w:shd w:val="clear" w:color="auto" w:fill="auto"/>
        <w:spacing w:before="0" w:after="13" w:line="150" w:lineRule="exact"/>
        <w:ind w:left="1820" w:firstLine="0"/>
      </w:pPr>
      <w:r>
        <w:t xml:space="preserve">КТБУЗ "Владивостокская поликлиника №3"</w:t>
      </w:r>
    </w:p>
    <w:p>
      <w:pPr>
        <w:pStyle w:val="21"/>
        <w:shd w:val="clear" w:color="auto" w:fill="auto"/>
        <w:spacing w:before="0" w:after="73" w:line="166" w:lineRule="exact"/>
        <w:ind w:left="200" w:firstLine="0"/>
        <w:jc w:val="center"/>
      </w:pPr>
      <w:r>
        <w:t xml:space="preserve">СОГЛАСИЕ пациента на обработку персональных данных</w:t>
      </w:r>
    </w:p>
    <w:p>
      <w:pPr>
        <w:pStyle w:val="1"/>
        <w:shd w:val="clear" w:color="auto" w:fill="auto"/>
        <w:tabs>
          <w:tab w:val="left" w:pos="9498" w:leader="underscore"/>
        </w:tabs>
        <w:spacing w:before="0" w:after="77" w:line="187" w:lineRule="exact"/>
        <w:ind w:left="20" w:right="138" w:firstLine="0"/>
        <w:rPr>
          <w:color w:val="auto"/>
        </w:rPr>
      </w:pPr>
      <w:r>
        <w:t xml:space="preserve">Я</w:t>
      </w:r>
      <w:r>
        <w:rPr>
          <w:color w:val="auto"/>
          <w:lang w:val="ru-RU"/>
        </w:rPr>
        <w:t xml:space="preserve">_________________________________________________________________________________________</w:t>
      </w:r>
    </w:p>
    <w:p>
      <w:pPr>
        <w:pStyle w:val="1"/>
        <w:shd w:val="clear" w:color="auto" w:fill="auto"/>
        <w:tabs>
          <w:tab w:val="left" w:pos="5553" w:leader="underscore"/>
        </w:tabs>
        <w:spacing w:line="150" w:lineRule="exact"/>
        <w:ind w:left="20" w:firstLine="0"/>
        <w:jc w:val="center"/>
        <w:rPr>
          <w:lang w:val="ru-RU"/>
        </w:rPr>
      </w:pPr>
      <w:r>
        <w:t xml:space="preserve">Ф. И. О. (полностью) </w:t>
      </w:r>
    </w:p>
    <w:p>
      <w:pPr>
        <w:pStyle w:val="1"/>
        <w:shd w:val="clear" w:color="auto" w:fill="auto"/>
        <w:tabs>
          <w:tab w:val="left" w:pos="9498" w:leader="underscore"/>
        </w:tabs>
        <w:spacing w:line="360" w:lineRule="auto"/>
        <w:ind w:left="20" w:right="138" w:firstLine="0"/>
        <w:rPr>
          <w:color w:val="auto"/>
        </w:rPr>
      </w:pPr>
      <w:r>
        <w:t xml:space="preserve">зарегистрированный </w:t>
      </w:r>
      <w:r>
        <w:rPr>
          <w:lang w:val="ru-RU"/>
        </w:rPr>
        <w:t xml:space="preserve">по адресу:</w:t>
      </w:r>
      <w:r>
        <w:rPr>
          <w:color w:val="auto"/>
          <w:lang w:val="ru-RU"/>
        </w:rPr>
        <w:t xml:space="preserve"> ____________________________________________________________________________________________________________________________________________________________________________________</w:t>
      </w:r>
    </w:p>
    <w:p>
      <w:pPr>
        <w:pStyle w:val="1"/>
        <w:shd w:val="clear" w:color="auto" w:fill="auto"/>
        <w:tabs>
          <w:tab w:val="left" w:pos="5553" w:leader="underscore"/>
        </w:tabs>
        <w:spacing w:line="360" w:lineRule="auto"/>
        <w:ind w:left="20" w:firstLine="0"/>
        <w:rPr>
          <w:color w:val="auto"/>
        </w:rPr>
      </w:pPr>
      <w:r>
        <w:rPr>
          <w:lang w:val="ru-RU"/>
        </w:rPr>
        <w:t xml:space="preserve">_____________</w:t>
      </w:r>
      <w:r>
        <w:rPr>
          <w:color w:val="auto"/>
          <w:lang w:val="ru-RU"/>
        </w:rPr>
        <w:t xml:space="preserve">_____________________________________________________________________________</w:t>
      </w:r>
    </w:p>
    <w:p>
      <w:pPr>
        <w:pStyle w:val="31"/>
        <w:shd w:val="clear" w:color="auto" w:fill="auto"/>
        <w:tabs>
          <w:tab w:val="left" w:pos="2490" w:leader="underscore"/>
          <w:tab w:val="left" w:pos="2565" w:leader="underscore"/>
          <w:tab w:val="left" w:pos="3940" w:leader="underscore"/>
          <w:tab w:val="left" w:pos="7018" w:leader="underscore"/>
        </w:tabs>
        <w:spacing w:before="0" w:after="0"/>
        <w:ind w:left="20" w:firstLine="0"/>
        <w:rPr>
          <w:lang w:val="ru-RU"/>
        </w:rPr>
      </w:pPr>
      <w:r>
        <w:t xml:space="preserve">паспорт: серия </w:t>
        <w:tab/>
        <w:tab/>
        <w:t xml:space="preserve"> номер </w:t>
        <w:tab/>
        <w:t xml:space="preserve"> , выдан: </w:t>
        <w:tab/>
      </w:r>
    </w:p>
    <w:p>
      <w:pPr>
        <w:pStyle w:val="1"/>
        <w:shd w:val="clear" w:color="auto" w:fill="auto"/>
        <w:tabs>
          <w:tab w:val="left" w:pos="4326" w:leader="underscore"/>
          <w:tab w:val="left" w:pos="4966" w:leader="underscore"/>
          <w:tab w:val="left" w:pos="6248" w:leader="underscore"/>
          <w:tab w:val="left" w:pos="6802" w:leader="underscore"/>
        </w:tabs>
        <w:spacing w:line="166" w:lineRule="exact"/>
        <w:ind w:left="20" w:firstLine="0"/>
        <w:jc w:val="both"/>
      </w:pPr>
      <w:r>
        <w:tab/>
        <w:t xml:space="preserve">от"</w:t>
        <w:tab/>
        <w:t xml:space="preserve">" </w:t>
        <w:tab/>
        <w:t xml:space="preserve"> 20</w:t>
        <w:tab/>
        <w:t xml:space="preserve"> г.</w:t>
      </w:r>
    </w:p>
    <w:p>
      <w:pPr>
        <w:pStyle w:val="1"/>
        <w:shd w:val="clear" w:color="auto" w:fill="auto"/>
        <w:spacing w:line="166" w:lineRule="exact"/>
        <w:ind w:left="20" w:right="200" w:firstLine="0"/>
        <w:jc w:val="both"/>
      </w:pPr>
      <w:r/>
    </w:p>
    <w:p>
      <w:pPr>
        <w:pStyle w:val="1"/>
        <w:shd w:val="clear" w:color="auto" w:fill="auto"/>
        <w:spacing w:line="166" w:lineRule="exact"/>
        <w:ind w:left="20" w:right="200" w:firstLine="0"/>
        <w:jc w:val="both"/>
      </w:pPr>
      <w:r>
        <w:t xml:space="preserve">в </w:t>
      </w:r>
      <w:r>
        <w:t xml:space="preserve">сщщтветствии </w:t>
      </w:r>
      <w:r>
        <w:t xml:space="preserve">с требованиями ст. 9 Федерального закона </w:t>
      </w:r>
      <w:r>
        <w:rPr>
          <w:lang w:val="en-US"/>
        </w:rPr>
        <w:t xml:space="preserve">or</w:t>
      </w:r>
      <w:r>
        <w:rPr>
          <w:lang w:val="ru-RU"/>
        </w:rPr>
        <w:t xml:space="preserve"> </w:t>
      </w:r>
      <w:r>
        <w:t xml:space="preserve">27.07.2006 г. № 152-ФЗ "О персональных данных", подтверждаю свое согласие на обработку КГБУЗ "Владивостокская поликлиника № 3", ул. Луговая. 55 (далее - Оператор) моих персональных данных, в ключ</w:t>
      </w:r>
      <w:r>
        <w:t xml:space="preserve">а</w:t>
      </w:r>
      <w:r>
        <w:t xml:space="preserve">ющих: фамилия. имя, отчество; место, годи дата рождения; домашний адрес; телефон; номер амбулаторной карты; данные медицинского полиса: паспортные данные: данные пенсионного страхования; данные посещений поликлиники; данные посещений на дому; данные о выписанных рецептах (серия, номер, название, количество препарата: разовая/курсовая доза; данные о выписанных листках нетрудоспособности (серия, номер, даты выдачи и закрытия; данные о профилактических прививках; биометрические персональные данные (фотография-прсдоетаапястся при необходимости); данные о состоянии моего здоровья (диагноз, имеющиеся заболевания, наличие инвалидности; случаи обращения за медицинской помощью, осуществляемую как в медико-профилактических целях, гак и в целях ус</w:t>
      </w:r>
      <w:r>
        <w:t xml:space="preserve">т</w:t>
      </w:r>
      <w:r>
        <w:t xml:space="preserve">ановления медицинского диагноза или оказания мне медицинских услуг) при условии, что обработка осуществляйся лицами, профессионально занимающимися медицинской деятельностью, обязанными хранить врачебную тайну, а также лицами, допущенными к обработке персональных данных (отдел статистики, регистратура (медицинские регистраторы, регистраторы)).</w:t>
      </w:r>
    </w:p>
    <w:p>
      <w:pPr>
        <w:pStyle w:val="1"/>
        <w:shd w:val="clear" w:color="auto" w:fill="auto"/>
        <w:spacing w:line="166" w:lineRule="exact"/>
        <w:ind w:left="20" w:right="200" w:firstLine="340"/>
        <w:jc w:val="both"/>
      </w:pPr>
      <w: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уничтожение. Согласие распространяется на автоматизированную и неавтоматизированную обработку персональных данных. 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>
      <w:pPr>
        <w:pStyle w:val="1"/>
        <w:shd w:val="clear" w:color="auto" w:fill="auto"/>
        <w:spacing w:line="166" w:lineRule="exact"/>
        <w:ind w:left="20" w:right="200" w:firstLine="340"/>
        <w:jc w:val="both"/>
      </w:pPr>
      <w:r>
        <w:t xml:space="preserve">Оператор имеег право во исполнение своих обязательств на обмен (прием и передачу) моими персональными данными со страховыми медицинскими организациями, Государственным учреждением "Территориальный фонд обязательного медицинского страхования" (ГУ ТФОМ ПК), а также передачу моих персональных данных в Управление здравоохранения администрации г. Владивостока. Администрацию г. Владивостока. Администрацию Приморского края. Государственное учреждение здравоохранения Приморского края, медицинские организации. Приморское региональное отделение Фонд социального страхования,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>
      <w:pPr>
        <w:pStyle w:val="1"/>
        <w:shd w:val="clear" w:color="auto" w:fill="auto"/>
        <w:spacing w:line="166" w:lineRule="exact"/>
        <w:ind w:left="20" w:right="200" w:firstLine="340"/>
        <w:jc w:val="both"/>
      </w:pPr>
      <w:r>
        <w:t xml:space="preserve">Передача моих персональных данных иным лицам или иное их разглашение может о</w:t>
      </w:r>
      <w:r>
        <w:t xml:space="preserve">су</w:t>
      </w:r>
      <w:r>
        <w:t xml:space="preserve">ществляться только с моего письменного согласия.</w:t>
      </w:r>
    </w:p>
    <w:p>
      <w:pPr>
        <w:pStyle w:val="1"/>
        <w:shd w:val="clear" w:color="auto" w:fill="auto"/>
        <w:spacing w:line="166" w:lineRule="exact"/>
        <w:ind w:left="20" w:right="200" w:firstLine="340"/>
        <w:jc w:val="both"/>
      </w:pPr>
      <w:r>
        <w:t xml:space="preserve">Срок хранения моих персональных данных соответствует сроку хранения первичных медицинских документов и составляет двадцать пять лет.</w:t>
      </w:r>
    </w:p>
    <w:p>
      <w:pPr>
        <w:pStyle w:val="1"/>
        <w:shd w:val="clear" w:color="auto" w:fill="auto"/>
        <w:spacing w:line="166" w:lineRule="exact"/>
        <w:ind w:left="20" w:right="200" w:firstLine="340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 (уведомления),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письменного уведомления об отзыве настоящего согласия на обработку персональных данных. Оператор обязан прекратить их обработку по истечении периода времени, необходимого для завершения взаиморасчетов по </w:t>
      </w:r>
      <w:r>
        <w:rPr>
          <w:lang w:val="en-US"/>
        </w:rPr>
        <w:t xml:space="preserve">оплате</w:t>
      </w:r>
      <w:r>
        <w:rPr>
          <w:lang w:val="ru-RU"/>
        </w:rPr>
        <w:t xml:space="preserve"> </w:t>
      </w:r>
      <w:r>
        <w:t xml:space="preserve">медицинских услуг, оказанных мне до получения уведомления. Я согласен на получение </w:t>
      </w:r>
      <w:r>
        <w:rPr>
          <w:lang w:val="en-US"/>
        </w:rPr>
        <w:t xml:space="preserve">CMC</w:t>
      </w:r>
      <w:r>
        <w:rPr>
          <w:lang w:val="ru-RU"/>
        </w:rPr>
        <w:t xml:space="preserve"> </w:t>
      </w:r>
      <w:r>
        <w:t xml:space="preserve">уведомлений и по </w:t>
      </w:r>
      <w:r>
        <w:t xml:space="preserve">E</w:t>
      </w:r>
      <w:r>
        <w:rPr>
          <w:lang w:val="en-US"/>
        </w:rPr>
        <w:t xml:space="preserve">mail</w:t>
      </w:r>
    </w:p>
    <w:p>
      <w:pPr>
        <w:pStyle w:val="1"/>
        <w:shd w:val="clear" w:color="auto" w:fill="auto"/>
        <w:tabs>
          <w:tab w:val="left" w:pos="3055" w:leader="hyphen"/>
          <w:tab w:val="left" w:pos="4830" w:leader="hyphen"/>
        </w:tabs>
        <w:spacing w:before="0" w:after="73" w:line="166" w:lineRule="exact"/>
        <w:ind w:left="200" w:firstLine="0"/>
      </w:pPr>
      <w:r>
        <w:t xml:space="preserve">Настоящее согласие дано мной "____"____________________г. и действует бессрочно</w:t>
      </w:r>
    </w:p>
    <w:p>
      <w:pPr>
        <w:pStyle w:val="1"/>
        <w:shd w:val="clear" w:color="auto" w:fill="auto"/>
        <w:spacing w:line="150" w:lineRule="exact"/>
        <w:ind w:left="20" w:firstLine="340"/>
        <w:jc w:val="both"/>
        <w:rPr>
          <w:lang w:val="ru-RU"/>
        </w:rPr>
      </w:pPr>
      <w:r>
        <w:t xml:space="preserve">Подпись субъекта персональных данных или его законного представите</w:t>
      </w:r>
      <w:r>
        <w:rPr>
          <w:lang w:val="ru-RU"/>
        </w:rPr>
        <w:t xml:space="preserve">ля:</w:t>
      </w:r>
    </w:p>
    <w:p>
      <w:pPr>
        <w:pStyle w:val="1"/>
        <w:shd w:val="clear" w:color="auto" w:fill="auto"/>
        <w:spacing w:line="150" w:lineRule="exact"/>
        <w:ind w:left="20" w:firstLine="34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shd w:val="clear" w:color="auto" w:fill="auto"/>
        <w:spacing w:line="150" w:lineRule="exact"/>
        <w:ind w:left="20" w:firstLine="34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shd w:val="clear" w:color="auto" w:fill="auto"/>
        <w:spacing w:line="480" w:lineRule="auto"/>
        <w:ind w:left="20" w:firstLine="340"/>
        <w:jc w:val="both"/>
      </w:pPr>
      <w:r>
        <w:rPr>
          <w:lang w:val="ru-RU"/>
        </w:rPr>
        <w:t xml:space="preserve">____________                     ______________________________________________________                         </w:t>
      </w:r>
    </w:p>
    <w:p>
      <w:pPr>
        <w:pStyle w:val="1"/>
        <w:shd w:val="clear" w:color="auto" w:fill="auto"/>
        <w:spacing w:line="150" w:lineRule="exact"/>
        <w:ind w:left="20" w:firstLine="340"/>
        <w:jc w:val="both"/>
      </w:pPr>
      <w:r>
        <w:rPr>
          <w:lang w:val="ru-RU"/>
        </w:rPr>
        <w:t xml:space="preserve">Подпись</w:t>
        <w:tab/>
        <w:tab/>
        <w:tab/>
        <w:tab/>
        <w:t xml:space="preserve">ФИО</w:t>
      </w:r>
    </w:p>
    <w:p>
      <w:pPr>
        <w:pStyle w:val="1"/>
        <w:shd w:val="clear" w:color="auto" w:fill="auto"/>
        <w:spacing w:line="150" w:lineRule="exact"/>
        <w:ind w:left="20" w:firstLine="34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shd w:val="clear" w:color="auto" w:fill="auto"/>
        <w:spacing w:line="150" w:lineRule="exact"/>
        <w:ind w:left="20" w:firstLine="34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shd w:val="clear" w:color="auto" w:fill="auto"/>
        <w:spacing w:line="480" w:lineRule="auto"/>
        <w:ind w:left="20" w:firstLine="340"/>
        <w:jc w:val="both"/>
      </w:pPr>
      <w:r>
        <w:rPr>
          <w:lang w:val="ru-RU"/>
        </w:rPr>
        <w:t xml:space="preserve">От предоставления персональных данных отказался:__________       «___»_________________ </w:t>
      </w:r>
      <w:r>
        <w:rPr>
          <w:lang w:val="ru-RU"/>
        </w:rPr>
        <w:t xml:space="preserve">20    </w:t>
      </w:r>
      <w:r>
        <w:rPr>
          <w:lang w:val="ru-RU"/>
        </w:rPr>
        <w:t xml:space="preserve">  г.</w:t>
      </w:r>
    </w:p>
    <w:sectPr>
      <w:type w:val="nextPage"/>
      <w:pgSz w:w="8391" w:h="11906"/>
      <w:pgMar w:top="588" w:right="452" w:bottom="284" w:left="97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SC">
    <w:panose1 w:val="02000603000000000000"/>
  </w:font>
  <w:font w:name="Lohit Devanagari">
    <w:panose1 w:val="02000603000000000000"/>
  </w:font>
  <w:font w:name="Liberation Sans">
    <w:panose1 w:val="020B0604020202020204"/>
  </w:font>
  <w:font w:name="Lucida Sans Unicode">
    <w:panose1 w:val="020B0602030504020204"/>
  </w:font>
  <w:font w:name="Times New Roman">
    <w:panose1 w:val="02020603050405020304"/>
  </w:font>
  <w:font w:name="Arial Unicode MS">
    <w:panose1 w:val="020B06040202020202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sz w:val="24"/>
        <w:szCs w:val="24"/>
        <w:lang w:val="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jc w:val="left"/>
    </w:pPr>
    <w:rPr>
      <w:rFonts w:ascii="Arial Unicode MS" w:hAnsi="Arial Unicode MS" w:cs="Arial Unicode MS" w:eastAsia="Arial Unicode MS"/>
      <w:color w:val="000000"/>
      <w:sz w:val="24"/>
      <w:szCs w:val="24"/>
      <w:lang w:val="ru" w:bidi="ar-SA" w:eastAsia="ru-RU"/>
    </w:rPr>
  </w:style>
  <w:style w:type="character" w:styleId="DefaultParagraphFont" w:default="1">
    <w:name w:val="Default Paragraph Font"/>
    <w:uiPriority w:val="1"/>
    <w:unhideWhenUsed/>
    <w:qFormat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Style15" w:customStyle="1">
    <w:name w:val="Основной текст_"/>
    <w:basedOn w:val="DefaultParagraphFont"/>
    <w:link w:val="1"/>
    <w:qFormat/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spacing w:val="0"/>
      <w:sz w:val="15"/>
      <w:szCs w:val="15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spacing w:val="0"/>
      <w:sz w:val="15"/>
      <w:szCs w:val="15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spacing w:val="0"/>
      <w:sz w:val="16"/>
      <w:szCs w:val="16"/>
    </w:rPr>
  </w:style>
  <w:style w:type="character" w:styleId="5" w:customStyle="1">
    <w:name w:val="Основной текст (5)_"/>
    <w:basedOn w:val="DefaultParagraphFont"/>
    <w:link w:val="50"/>
    <w:qFormat/>
    <w:rPr>
      <w:rFonts w:ascii="Lucida Sans Unicode" w:hAnsi="Lucida Sans Unicode" w:cs="Lucida Sans Unicode" w:eastAsia="Lucida Sans Unicode"/>
      <w:b w:val="0"/>
      <w:bCs w:val="0"/>
      <w:i w:val="0"/>
      <w:iCs w:val="0"/>
      <w:caps w:val="0"/>
      <w:smallCaps w:val="0"/>
      <w:strike w:val="false"/>
      <w:spacing w:val="0"/>
      <w:sz w:val="10"/>
      <w:szCs w:val="10"/>
    </w:rPr>
  </w:style>
  <w:style w:type="character" w:styleId="4" w:customStyle="1">
    <w:name w:val="Основной текст (4)_"/>
    <w:basedOn w:val="DefaultParagraphFont"/>
    <w:link w:val="40"/>
    <w:qFormat/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spacing w:val="0"/>
      <w:sz w:val="14"/>
      <w:szCs w:val="1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cs="Lohit Devanagari" w:eastAsia="Noto Sans CJK SC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</w:style>
  <w:style w:type="paragraph" w:styleId="Style18">
    <w:name w:val="List"/>
    <w:basedOn w:val="Style17"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Основной текст1"/>
    <w:basedOn w:val="Normal"/>
    <w:link w:val="a4"/>
    <w:qFormat/>
    <w:pPr>
      <w:shd w:val="clear" w:color="auto" w:fill="ffffff"/>
    </w:pPr>
    <w:rPr>
      <w:rFonts w:ascii="Times New Roman" w:hAnsi="Times New Roman" w:cs="Times New Roman" w:eastAsia="Times New Roman"/>
      <w:sz w:val="15"/>
      <w:szCs w:val="15"/>
    </w:rPr>
  </w:style>
  <w:style w:type="paragraph" w:styleId="21" w:customStyle="1">
    <w:name w:val="Основной текст (2)"/>
    <w:basedOn w:val="Normal"/>
    <w:link w:val="2"/>
    <w:qFormat/>
    <w:pPr>
      <w:shd w:val="clear" w:color="auto" w:fill="ffffff"/>
      <w:spacing w:before="0" w:after="60"/>
    </w:pPr>
    <w:rPr>
      <w:rFonts w:ascii="Times New Roman" w:hAnsi="Times New Roman" w:cs="Times New Roman" w:eastAsia="Times New Roman"/>
      <w:b/>
      <w:bCs/>
      <w:sz w:val="15"/>
      <w:szCs w:val="15"/>
    </w:rPr>
  </w:style>
  <w:style w:type="paragraph" w:styleId="31" w:customStyle="1">
    <w:name w:val="Основной текст (3)"/>
    <w:basedOn w:val="Normal"/>
    <w:link w:val="3"/>
    <w:qFormat/>
    <w:pPr>
      <w:shd w:val="clear" w:color="auto" w:fill="ffffff"/>
      <w:spacing w:before="60" w:after="0" w:line="166" w:lineRule="exact"/>
      <w:jc w:val="both"/>
    </w:pPr>
    <w:rPr>
      <w:rFonts w:ascii="Times New Roman" w:hAnsi="Times New Roman" w:cs="Times New Roman" w:eastAsia="Times New Roman"/>
      <w:i/>
      <w:iCs/>
      <w:sz w:val="16"/>
      <w:szCs w:val="16"/>
    </w:rPr>
  </w:style>
  <w:style w:type="paragraph" w:styleId="51" w:customStyle="1">
    <w:name w:val="Основной текст (5)"/>
    <w:basedOn w:val="Normal"/>
    <w:link w:val="5"/>
    <w:qFormat/>
    <w:pPr>
      <w:shd w:val="clear" w:color="auto" w:fill="ffffff"/>
    </w:pPr>
    <w:rPr>
      <w:rFonts w:ascii="Lucida Sans Unicode" w:hAnsi="Lucida Sans Unicode" w:cs="Lucida Sans Unicode" w:eastAsia="Lucida Sans Unicode"/>
      <w:sz w:val="10"/>
      <w:szCs w:val="10"/>
    </w:rPr>
  </w:style>
  <w:style w:type="paragraph" w:styleId="41" w:customStyle="1">
    <w:name w:val="Основной текст (4)"/>
    <w:basedOn w:val="Normal"/>
    <w:link w:val="4"/>
    <w:qFormat/>
    <w:pPr>
      <w:shd w:val="clear" w:color="auto" w:fill="ffffff"/>
    </w:pPr>
    <w:rPr>
      <w:rFonts w:ascii="Times New Roman" w:hAnsi="Times New Roman" w:cs="Times New Roman" w:eastAsia="Times New Roman"/>
      <w:sz w:val="14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haracters>3841</Characters>
  <CharactersWithSpaces>4350</CharactersWithSpaces>
  <Pages>1</Pages>
  <Paragraphs>19</Paragraphs>
  <Template>Normal.dotm</Template>
  <TotalTime>8</TotalTime>
  <Words>457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dc:language>ru-RU</dc:language>
  <cp:lastModifiedBy/>
  <cp:revision>9</cp:revision>
  <dcterms:created xsi:type="dcterms:W3CDTF">2021-01-20T04:15:00Z</dcterms:created>
  <dcterms:modified xsi:type="dcterms:W3CDTF">2021-01-20T15:19:00Z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