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D1" w:rsidRPr="004A45D3" w:rsidRDefault="00540CD1" w:rsidP="00540CD1">
      <w:pPr>
        <w:suppressAutoHyphens/>
        <w:spacing w:after="0" w:line="240" w:lineRule="auto"/>
        <w:rPr>
          <w:rFonts w:ascii="Times New Roman" w:eastAsia="Times New Roman" w:hAnsi="Times New Roman" w:cs="Times New Roman"/>
          <w:sz w:val="18"/>
          <w:szCs w:val="18"/>
          <w:lang w:eastAsia="ar-SA"/>
        </w:rPr>
      </w:pPr>
      <w:r w:rsidRPr="004A45D3">
        <w:rPr>
          <w:rFonts w:ascii="Times New Roman" w:eastAsia="Times New Roman" w:hAnsi="Times New Roman" w:cs="Times New Roman"/>
          <w:sz w:val="18"/>
          <w:szCs w:val="18"/>
          <w:lang w:eastAsia="ar-SA"/>
        </w:rPr>
        <w:t xml:space="preserve">                                                                                                                                                            Унифицированная форма № Т-1</w:t>
      </w:r>
    </w:p>
    <w:p w:rsidR="00540CD1" w:rsidRPr="004A45D3" w:rsidRDefault="00540CD1" w:rsidP="00540CD1">
      <w:pPr>
        <w:suppressAutoHyphens/>
        <w:spacing w:after="120" w:line="240" w:lineRule="auto"/>
        <w:ind w:left="6372"/>
        <w:rPr>
          <w:rFonts w:ascii="Times New Roman" w:eastAsia="Times New Roman" w:hAnsi="Times New Roman" w:cs="Times New Roman"/>
          <w:b/>
          <w:sz w:val="24"/>
          <w:szCs w:val="24"/>
          <w:lang w:eastAsia="ar-SA"/>
        </w:rPr>
      </w:pPr>
      <w:proofErr w:type="gramStart"/>
      <w:r w:rsidRPr="004A45D3">
        <w:rPr>
          <w:rFonts w:ascii="Times New Roman" w:eastAsia="Times New Roman" w:hAnsi="Times New Roman" w:cs="Times New Roman"/>
          <w:sz w:val="18"/>
          <w:szCs w:val="18"/>
          <w:lang w:eastAsia="ar-SA"/>
        </w:rPr>
        <w:t>Утверждена</w:t>
      </w:r>
      <w:proofErr w:type="gramEnd"/>
      <w:r w:rsidRPr="004A45D3">
        <w:rPr>
          <w:rFonts w:ascii="Times New Roman" w:eastAsia="Times New Roman" w:hAnsi="Times New Roman" w:cs="Times New Roman"/>
          <w:sz w:val="18"/>
          <w:szCs w:val="18"/>
          <w:lang w:eastAsia="ar-SA"/>
        </w:rPr>
        <w:t xml:space="preserve"> постановлением Госкомстата</w:t>
      </w:r>
      <w:r w:rsidRPr="004A45D3">
        <w:rPr>
          <w:rFonts w:ascii="Times New Roman" w:eastAsia="Times New Roman" w:hAnsi="Times New Roman" w:cs="Times New Roman"/>
          <w:sz w:val="18"/>
          <w:szCs w:val="18"/>
          <w:lang w:eastAsia="ar-SA"/>
        </w:rPr>
        <w:br/>
        <w:t>России от 05.01.2004 № 1</w:t>
      </w:r>
    </w:p>
    <w:tbl>
      <w:tblPr>
        <w:tblW w:w="10128" w:type="dxa"/>
        <w:tblLayout w:type="fixed"/>
        <w:tblLook w:val="0000" w:firstRow="0" w:lastRow="0" w:firstColumn="0" w:lastColumn="0" w:noHBand="0" w:noVBand="0"/>
      </w:tblPr>
      <w:tblGrid>
        <w:gridCol w:w="6948"/>
        <w:gridCol w:w="1800"/>
        <w:gridCol w:w="1260"/>
        <w:gridCol w:w="23"/>
        <w:gridCol w:w="17"/>
        <w:gridCol w:w="40"/>
        <w:gridCol w:w="40"/>
      </w:tblGrid>
      <w:tr w:rsidR="00540CD1" w:rsidRPr="004A45D3" w:rsidTr="00540CD1">
        <w:trPr>
          <w:gridAfter w:val="3"/>
          <w:wAfter w:w="97" w:type="dxa"/>
          <w:cantSplit/>
        </w:trPr>
        <w:tc>
          <w:tcPr>
            <w:tcW w:w="6948" w:type="dxa"/>
            <w:vMerge w:val="restart"/>
            <w:tcBorders>
              <w:bottom w:val="single" w:sz="4" w:space="0" w:color="000000"/>
            </w:tcBorders>
            <w:shd w:val="clear" w:color="auto" w:fill="auto"/>
            <w:vAlign w:val="bottom"/>
          </w:tcPr>
          <w:p w:rsidR="00540CD1" w:rsidRPr="004A45D3" w:rsidRDefault="00540CD1" w:rsidP="00540CD1">
            <w:pPr>
              <w:suppressAutoHyphens/>
              <w:spacing w:after="0" w:line="240" w:lineRule="auto"/>
              <w:jc w:val="center"/>
              <w:rPr>
                <w:rFonts w:ascii="Times New Roman" w:eastAsia="Times New Roman" w:hAnsi="Times New Roman" w:cs="Times New Roman"/>
                <w:sz w:val="18"/>
                <w:szCs w:val="18"/>
                <w:lang w:eastAsia="ar-SA"/>
              </w:rPr>
            </w:pPr>
            <w:r w:rsidRPr="004A45D3">
              <w:rPr>
                <w:rFonts w:ascii="Times New Roman" w:eastAsia="Times New Roman" w:hAnsi="Times New Roman" w:cs="Times New Roman"/>
                <w:b/>
                <w:sz w:val="24"/>
                <w:szCs w:val="24"/>
                <w:lang w:eastAsia="ar-SA"/>
              </w:rPr>
              <w:t>КРАЕВОЕ ГОСУДАРСТВЕННОЕ БЮДЖЕТНОЕ УЧРЕЖДЕНИЕ ЗДРАВООХРАНЕНИЯ «ВЛАДИВОСТОКСКАЯ ПОЛИКЛИНИКА №3»</w:t>
            </w:r>
          </w:p>
        </w:tc>
        <w:tc>
          <w:tcPr>
            <w:tcW w:w="1800" w:type="dxa"/>
            <w:shd w:val="clear" w:color="auto" w:fill="auto"/>
          </w:tcPr>
          <w:p w:rsidR="00540CD1" w:rsidRPr="004A45D3" w:rsidRDefault="00540CD1" w:rsidP="00540CD1">
            <w:pPr>
              <w:suppressAutoHyphens/>
              <w:snapToGrid w:val="0"/>
              <w:spacing w:after="0" w:line="240" w:lineRule="auto"/>
              <w:rPr>
                <w:rFonts w:ascii="Times New Roman" w:eastAsia="Times New Roman" w:hAnsi="Times New Roman" w:cs="Times New Roman"/>
                <w:sz w:val="18"/>
                <w:szCs w:val="18"/>
                <w:lang w:eastAsia="ar-SA"/>
              </w:rPr>
            </w:pP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Pr>
          <w:p w:rsidR="00540CD1" w:rsidRPr="004A45D3" w:rsidRDefault="00540CD1" w:rsidP="00540CD1">
            <w:pPr>
              <w:suppressAutoHyphens/>
              <w:spacing w:after="0" w:line="240" w:lineRule="auto"/>
              <w:jc w:val="center"/>
              <w:rPr>
                <w:rFonts w:ascii="Times New Roman" w:eastAsia="Times New Roman" w:hAnsi="Times New Roman" w:cs="Times New Roman"/>
                <w:sz w:val="24"/>
                <w:szCs w:val="24"/>
                <w:lang w:eastAsia="ar-SA"/>
              </w:rPr>
            </w:pPr>
            <w:r w:rsidRPr="004A45D3">
              <w:rPr>
                <w:rFonts w:ascii="Times New Roman" w:eastAsia="Times New Roman" w:hAnsi="Times New Roman" w:cs="Times New Roman"/>
                <w:sz w:val="18"/>
                <w:szCs w:val="18"/>
                <w:lang w:eastAsia="ar-SA"/>
              </w:rPr>
              <w:t>Код</w:t>
            </w:r>
          </w:p>
        </w:tc>
      </w:tr>
      <w:tr w:rsidR="00540CD1" w:rsidRPr="004A45D3" w:rsidTr="00540CD1">
        <w:trPr>
          <w:gridAfter w:val="3"/>
          <w:wAfter w:w="97" w:type="dxa"/>
          <w:cantSplit/>
        </w:trPr>
        <w:tc>
          <w:tcPr>
            <w:tcW w:w="6948" w:type="dxa"/>
            <w:vMerge/>
            <w:tcBorders>
              <w:bottom w:val="single" w:sz="4" w:space="0" w:color="000000"/>
            </w:tcBorders>
            <w:shd w:val="clear" w:color="auto" w:fill="auto"/>
          </w:tcPr>
          <w:p w:rsidR="00540CD1" w:rsidRPr="004A45D3" w:rsidRDefault="00540CD1" w:rsidP="00540CD1">
            <w:pPr>
              <w:suppressAutoHyphens/>
              <w:snapToGrid w:val="0"/>
              <w:spacing w:after="0" w:line="240" w:lineRule="auto"/>
              <w:rPr>
                <w:rFonts w:ascii="Times New Roman" w:eastAsia="Times New Roman" w:hAnsi="Times New Roman" w:cs="Times New Roman"/>
                <w:sz w:val="24"/>
                <w:szCs w:val="24"/>
                <w:lang w:eastAsia="ar-SA"/>
              </w:rPr>
            </w:pPr>
          </w:p>
        </w:tc>
        <w:tc>
          <w:tcPr>
            <w:tcW w:w="1800" w:type="dxa"/>
            <w:shd w:val="clear" w:color="auto" w:fill="auto"/>
          </w:tcPr>
          <w:p w:rsidR="00540CD1" w:rsidRPr="004A45D3" w:rsidRDefault="00540CD1" w:rsidP="00540CD1">
            <w:pPr>
              <w:suppressAutoHyphens/>
              <w:spacing w:after="0" w:line="240" w:lineRule="auto"/>
              <w:jc w:val="right"/>
              <w:rPr>
                <w:rFonts w:ascii="Times New Roman" w:eastAsia="Times New Roman" w:hAnsi="Times New Roman" w:cs="Times New Roman"/>
                <w:sz w:val="18"/>
                <w:szCs w:val="18"/>
                <w:lang w:eastAsia="ar-SA"/>
              </w:rPr>
            </w:pPr>
            <w:r w:rsidRPr="004A45D3">
              <w:rPr>
                <w:rFonts w:ascii="Times New Roman" w:eastAsia="Times New Roman" w:hAnsi="Times New Roman" w:cs="Times New Roman"/>
                <w:sz w:val="20"/>
                <w:szCs w:val="20"/>
                <w:lang w:eastAsia="ar-SA"/>
              </w:rPr>
              <w:t>Форма по ОКУД</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Pr>
          <w:p w:rsidR="00540CD1" w:rsidRPr="004A45D3" w:rsidRDefault="00540CD1" w:rsidP="00540CD1">
            <w:pPr>
              <w:suppressAutoHyphens/>
              <w:spacing w:after="0" w:line="240" w:lineRule="auto"/>
              <w:jc w:val="center"/>
              <w:rPr>
                <w:rFonts w:ascii="Times New Roman" w:eastAsia="Times New Roman" w:hAnsi="Times New Roman" w:cs="Times New Roman"/>
                <w:sz w:val="24"/>
                <w:szCs w:val="24"/>
                <w:lang w:eastAsia="ar-SA"/>
              </w:rPr>
            </w:pPr>
            <w:r w:rsidRPr="004A45D3">
              <w:rPr>
                <w:rFonts w:ascii="Times New Roman" w:eastAsia="Times New Roman" w:hAnsi="Times New Roman" w:cs="Times New Roman"/>
                <w:sz w:val="18"/>
                <w:szCs w:val="18"/>
                <w:lang w:eastAsia="ar-SA"/>
              </w:rPr>
              <w:t>0301001</w:t>
            </w:r>
          </w:p>
        </w:tc>
      </w:tr>
      <w:tr w:rsidR="00540CD1" w:rsidRPr="004A45D3" w:rsidTr="00540CD1">
        <w:trPr>
          <w:gridAfter w:val="3"/>
          <w:wAfter w:w="97" w:type="dxa"/>
          <w:cantSplit/>
        </w:trPr>
        <w:tc>
          <w:tcPr>
            <w:tcW w:w="6948" w:type="dxa"/>
            <w:vMerge/>
            <w:tcBorders>
              <w:bottom w:val="single" w:sz="4" w:space="0" w:color="000000"/>
            </w:tcBorders>
            <w:shd w:val="clear" w:color="auto" w:fill="auto"/>
          </w:tcPr>
          <w:p w:rsidR="00540CD1" w:rsidRPr="004A45D3" w:rsidRDefault="00540CD1" w:rsidP="00540CD1">
            <w:pPr>
              <w:suppressAutoHyphens/>
              <w:snapToGrid w:val="0"/>
              <w:spacing w:after="0" w:line="240" w:lineRule="auto"/>
              <w:rPr>
                <w:rFonts w:ascii="Times New Roman" w:eastAsia="Times New Roman" w:hAnsi="Times New Roman" w:cs="Times New Roman"/>
                <w:sz w:val="24"/>
                <w:szCs w:val="24"/>
                <w:lang w:eastAsia="ar-SA"/>
              </w:rPr>
            </w:pPr>
          </w:p>
        </w:tc>
        <w:tc>
          <w:tcPr>
            <w:tcW w:w="1800" w:type="dxa"/>
            <w:shd w:val="clear" w:color="auto" w:fill="auto"/>
          </w:tcPr>
          <w:p w:rsidR="00540CD1" w:rsidRPr="004A45D3" w:rsidRDefault="00540CD1" w:rsidP="00540CD1">
            <w:pPr>
              <w:suppressAutoHyphens/>
              <w:spacing w:after="0" w:line="240" w:lineRule="auto"/>
              <w:jc w:val="right"/>
              <w:rPr>
                <w:rFonts w:ascii="Times New Roman" w:eastAsia="Times New Roman" w:hAnsi="Times New Roman" w:cs="Times New Roman"/>
                <w:sz w:val="18"/>
                <w:szCs w:val="18"/>
                <w:lang w:eastAsia="ar-SA"/>
              </w:rPr>
            </w:pPr>
            <w:r w:rsidRPr="004A45D3">
              <w:rPr>
                <w:rFonts w:ascii="Times New Roman" w:eastAsia="Times New Roman" w:hAnsi="Times New Roman" w:cs="Times New Roman"/>
                <w:sz w:val="20"/>
                <w:szCs w:val="20"/>
                <w:lang w:eastAsia="ar-SA"/>
              </w:rPr>
              <w:t>по ОКПО</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Pr>
          <w:p w:rsidR="00540CD1" w:rsidRPr="004A45D3" w:rsidRDefault="00540CD1" w:rsidP="00540CD1">
            <w:pPr>
              <w:suppressAutoHyphens/>
              <w:spacing w:after="0" w:line="240" w:lineRule="auto"/>
              <w:jc w:val="center"/>
              <w:rPr>
                <w:rFonts w:ascii="Times New Roman" w:eastAsia="Times New Roman" w:hAnsi="Times New Roman" w:cs="Times New Roman"/>
                <w:sz w:val="24"/>
                <w:szCs w:val="24"/>
                <w:lang w:eastAsia="ar-SA"/>
              </w:rPr>
            </w:pPr>
            <w:r w:rsidRPr="004A45D3">
              <w:rPr>
                <w:rFonts w:ascii="Times New Roman" w:eastAsia="Times New Roman" w:hAnsi="Times New Roman" w:cs="Times New Roman"/>
                <w:sz w:val="18"/>
                <w:szCs w:val="18"/>
                <w:lang w:eastAsia="ar-SA"/>
              </w:rPr>
              <w:t>20766655</w:t>
            </w:r>
          </w:p>
        </w:tc>
      </w:tr>
      <w:tr w:rsidR="00540CD1" w:rsidRPr="004A45D3" w:rsidTr="00540CD1">
        <w:tblPrEx>
          <w:tblCellMar>
            <w:left w:w="0" w:type="dxa"/>
            <w:right w:w="0" w:type="dxa"/>
          </w:tblCellMar>
        </w:tblPrEx>
        <w:tc>
          <w:tcPr>
            <w:tcW w:w="6948" w:type="dxa"/>
            <w:tcBorders>
              <w:top w:val="single" w:sz="4" w:space="0" w:color="000000"/>
            </w:tcBorders>
            <w:shd w:val="clear" w:color="auto" w:fill="auto"/>
          </w:tcPr>
          <w:p w:rsidR="00540CD1" w:rsidRPr="004A45D3" w:rsidRDefault="00540CD1" w:rsidP="00540CD1">
            <w:pPr>
              <w:suppressAutoHyphens/>
              <w:spacing w:after="0" w:line="240" w:lineRule="auto"/>
              <w:jc w:val="center"/>
              <w:rPr>
                <w:rFonts w:ascii="Times New Roman" w:eastAsia="Times New Roman" w:hAnsi="Times New Roman" w:cs="Times New Roman"/>
                <w:sz w:val="16"/>
                <w:szCs w:val="16"/>
                <w:lang w:eastAsia="ar-SA"/>
              </w:rPr>
            </w:pPr>
            <w:r w:rsidRPr="004A45D3">
              <w:rPr>
                <w:rFonts w:ascii="Times New Roman" w:eastAsia="Times New Roman" w:hAnsi="Times New Roman" w:cs="Times New Roman"/>
                <w:sz w:val="16"/>
                <w:szCs w:val="16"/>
                <w:lang w:eastAsia="ar-SA"/>
              </w:rPr>
              <w:t>наименование организации</w:t>
            </w:r>
          </w:p>
        </w:tc>
        <w:tc>
          <w:tcPr>
            <w:tcW w:w="1800" w:type="dxa"/>
            <w:shd w:val="clear" w:color="auto" w:fill="auto"/>
          </w:tcPr>
          <w:p w:rsidR="00540CD1" w:rsidRPr="004A45D3" w:rsidRDefault="00540CD1" w:rsidP="00540CD1">
            <w:pPr>
              <w:suppressAutoHyphens/>
              <w:snapToGrid w:val="0"/>
              <w:spacing w:after="0" w:line="240" w:lineRule="auto"/>
              <w:rPr>
                <w:rFonts w:ascii="Times New Roman" w:eastAsia="Times New Roman" w:hAnsi="Times New Roman" w:cs="Times New Roman"/>
                <w:sz w:val="16"/>
                <w:szCs w:val="16"/>
                <w:lang w:eastAsia="ar-SA"/>
              </w:rPr>
            </w:pPr>
          </w:p>
        </w:tc>
        <w:tc>
          <w:tcPr>
            <w:tcW w:w="1260" w:type="dxa"/>
            <w:tcBorders>
              <w:top w:val="single" w:sz="4" w:space="0" w:color="000000"/>
            </w:tcBorders>
            <w:shd w:val="clear" w:color="auto" w:fill="auto"/>
          </w:tcPr>
          <w:p w:rsidR="00540CD1" w:rsidRPr="004A45D3" w:rsidRDefault="00540CD1" w:rsidP="00540CD1">
            <w:pPr>
              <w:suppressAutoHyphens/>
              <w:snapToGrid w:val="0"/>
              <w:spacing w:after="0" w:line="240" w:lineRule="auto"/>
              <w:jc w:val="center"/>
              <w:rPr>
                <w:rFonts w:ascii="Times New Roman" w:eastAsia="Times New Roman" w:hAnsi="Times New Roman" w:cs="Times New Roman"/>
                <w:sz w:val="16"/>
                <w:szCs w:val="16"/>
                <w:lang w:eastAsia="ar-SA"/>
              </w:rPr>
            </w:pPr>
          </w:p>
        </w:tc>
        <w:tc>
          <w:tcPr>
            <w:tcW w:w="40" w:type="dxa"/>
            <w:gridSpan w:val="2"/>
            <w:shd w:val="clear" w:color="auto" w:fill="auto"/>
          </w:tcPr>
          <w:p w:rsidR="00540CD1" w:rsidRPr="004A45D3" w:rsidRDefault="00540CD1" w:rsidP="00540CD1">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540CD1" w:rsidRPr="004A45D3" w:rsidRDefault="00540CD1" w:rsidP="00540CD1">
            <w:pPr>
              <w:suppressAutoHyphens/>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540CD1" w:rsidRPr="004A45D3" w:rsidRDefault="00540CD1" w:rsidP="00540CD1">
            <w:pPr>
              <w:suppressAutoHyphens/>
              <w:snapToGrid w:val="0"/>
              <w:spacing w:after="0" w:line="240" w:lineRule="auto"/>
              <w:rPr>
                <w:rFonts w:ascii="Times New Roman" w:eastAsia="Times New Roman" w:hAnsi="Times New Roman" w:cs="Times New Roman"/>
                <w:sz w:val="24"/>
                <w:szCs w:val="24"/>
                <w:lang w:eastAsia="ar-SA"/>
              </w:rPr>
            </w:pPr>
          </w:p>
        </w:tc>
      </w:tr>
    </w:tbl>
    <w:p w:rsidR="00540CD1" w:rsidRPr="004A45D3" w:rsidRDefault="00540CD1" w:rsidP="00540CD1">
      <w:pPr>
        <w:suppressAutoHyphens/>
        <w:spacing w:after="0" w:line="240" w:lineRule="auto"/>
        <w:rPr>
          <w:rFonts w:ascii="Times New Roman" w:eastAsia="Times New Roman" w:hAnsi="Times New Roman" w:cs="Times New Roman"/>
          <w:sz w:val="24"/>
          <w:szCs w:val="24"/>
          <w:lang w:eastAsia="ar-SA"/>
        </w:rPr>
      </w:pPr>
    </w:p>
    <w:tbl>
      <w:tblPr>
        <w:tblW w:w="10031" w:type="dxa"/>
        <w:tblLayout w:type="fixed"/>
        <w:tblLook w:val="0000" w:firstRow="0" w:lastRow="0" w:firstColumn="0" w:lastColumn="0" w:noHBand="0" w:noVBand="0"/>
      </w:tblPr>
      <w:tblGrid>
        <w:gridCol w:w="5920"/>
        <w:gridCol w:w="2126"/>
        <w:gridCol w:w="1985"/>
      </w:tblGrid>
      <w:tr w:rsidR="00540CD1" w:rsidRPr="004A45D3" w:rsidTr="00540CD1">
        <w:trPr>
          <w:cantSplit/>
          <w:trHeight w:val="308"/>
        </w:trPr>
        <w:tc>
          <w:tcPr>
            <w:tcW w:w="5920" w:type="dxa"/>
            <w:vMerge w:val="restart"/>
            <w:shd w:val="clear" w:color="auto" w:fill="auto"/>
            <w:vAlign w:val="bottom"/>
          </w:tcPr>
          <w:p w:rsidR="00540CD1" w:rsidRPr="004A45D3" w:rsidRDefault="00540CD1" w:rsidP="00540CD1">
            <w:pPr>
              <w:suppressAutoHyphens/>
              <w:spacing w:after="0" w:line="240" w:lineRule="auto"/>
              <w:ind w:left="540"/>
              <w:jc w:val="center"/>
              <w:rPr>
                <w:rFonts w:ascii="Times New Roman" w:eastAsia="Times New Roman" w:hAnsi="Times New Roman" w:cs="Times New Roman"/>
                <w:sz w:val="20"/>
                <w:szCs w:val="20"/>
                <w:lang w:eastAsia="ar-SA"/>
              </w:rPr>
            </w:pPr>
            <w:r w:rsidRPr="004A45D3">
              <w:rPr>
                <w:rFonts w:ascii="Times New Roman" w:eastAsia="Times New Roman" w:hAnsi="Times New Roman" w:cs="Times New Roman"/>
                <w:b/>
                <w:bCs/>
                <w:sz w:val="28"/>
                <w:szCs w:val="28"/>
                <w:lang w:eastAsia="ar-SA"/>
              </w:rPr>
              <w:t>ПРИКАЗ</w:t>
            </w:r>
          </w:p>
        </w:tc>
        <w:tc>
          <w:tcPr>
            <w:tcW w:w="2126" w:type="dxa"/>
            <w:tcBorders>
              <w:top w:val="single" w:sz="4" w:space="0" w:color="000000"/>
              <w:left w:val="single" w:sz="4" w:space="0" w:color="000000"/>
              <w:bottom w:val="single" w:sz="4" w:space="0" w:color="000000"/>
            </w:tcBorders>
            <w:shd w:val="clear" w:color="auto" w:fill="auto"/>
            <w:vAlign w:val="center"/>
          </w:tcPr>
          <w:p w:rsidR="00540CD1" w:rsidRPr="004A45D3" w:rsidRDefault="00540CD1" w:rsidP="00540CD1">
            <w:pPr>
              <w:suppressAutoHyphens/>
              <w:spacing w:after="0" w:line="240" w:lineRule="auto"/>
              <w:jc w:val="center"/>
              <w:rPr>
                <w:rFonts w:ascii="Times New Roman" w:eastAsia="Times New Roman" w:hAnsi="Times New Roman" w:cs="Times New Roman"/>
                <w:sz w:val="20"/>
                <w:szCs w:val="20"/>
                <w:lang w:eastAsia="ar-SA"/>
              </w:rPr>
            </w:pPr>
            <w:r w:rsidRPr="004A45D3">
              <w:rPr>
                <w:rFonts w:ascii="Times New Roman" w:eastAsia="Times New Roman" w:hAnsi="Times New Roman" w:cs="Times New Roman"/>
                <w:sz w:val="20"/>
                <w:szCs w:val="20"/>
                <w:lang w:eastAsia="ar-SA"/>
              </w:rPr>
              <w:t>Номер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CD1" w:rsidRPr="004A45D3" w:rsidRDefault="00540CD1" w:rsidP="00540CD1">
            <w:pPr>
              <w:suppressAutoHyphens/>
              <w:spacing w:after="0" w:line="240" w:lineRule="auto"/>
              <w:jc w:val="center"/>
              <w:rPr>
                <w:rFonts w:ascii="Times New Roman" w:eastAsia="Times New Roman" w:hAnsi="Times New Roman" w:cs="Times New Roman"/>
                <w:sz w:val="24"/>
                <w:szCs w:val="24"/>
                <w:lang w:eastAsia="ar-SA"/>
              </w:rPr>
            </w:pPr>
            <w:r w:rsidRPr="004A45D3">
              <w:rPr>
                <w:rFonts w:ascii="Times New Roman" w:eastAsia="Times New Roman" w:hAnsi="Times New Roman" w:cs="Times New Roman"/>
                <w:sz w:val="20"/>
                <w:szCs w:val="20"/>
                <w:lang w:eastAsia="ar-SA"/>
              </w:rPr>
              <w:t>Дата составления</w:t>
            </w:r>
          </w:p>
        </w:tc>
      </w:tr>
      <w:tr w:rsidR="00540CD1" w:rsidRPr="004A45D3" w:rsidTr="00540CD1">
        <w:trPr>
          <w:cantSplit/>
          <w:trHeight w:val="309"/>
        </w:trPr>
        <w:tc>
          <w:tcPr>
            <w:tcW w:w="5920" w:type="dxa"/>
            <w:vMerge/>
            <w:shd w:val="clear" w:color="auto" w:fill="auto"/>
          </w:tcPr>
          <w:p w:rsidR="00540CD1" w:rsidRPr="004A45D3" w:rsidRDefault="00540CD1" w:rsidP="00540CD1">
            <w:pPr>
              <w:suppressAutoHyphens/>
              <w:snapToGrid w:val="0"/>
              <w:spacing w:after="0" w:line="240" w:lineRule="auto"/>
              <w:ind w:left="540"/>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540CD1" w:rsidRPr="004A45D3" w:rsidRDefault="00540CD1" w:rsidP="00540CD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0"/>
                <w:lang w:eastAsia="ar-SA"/>
              </w:rPr>
              <w:t>№ 01-04/18- 3-1</w:t>
            </w:r>
            <w:r w:rsidRPr="004A45D3">
              <w:rPr>
                <w:rFonts w:ascii="Times New Roman" w:eastAsia="Times New Roman" w:hAnsi="Times New Roman" w:cs="Times New Roman"/>
                <w:b/>
                <w:sz w:val="24"/>
                <w:szCs w:val="20"/>
                <w:lang w:eastAsia="ar-SA"/>
              </w:rPr>
              <w:t>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CD1" w:rsidRPr="004A45D3" w:rsidRDefault="00540CD1" w:rsidP="00540CD1">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31.01.2017</w:t>
            </w:r>
          </w:p>
        </w:tc>
      </w:tr>
    </w:tbl>
    <w:p w:rsidR="00C85C57" w:rsidRDefault="00C85C57"/>
    <w:p w:rsidR="00540CD1" w:rsidRPr="00540CD1" w:rsidRDefault="00540CD1" w:rsidP="00540CD1">
      <w:pPr>
        <w:spacing w:after="0" w:line="240" w:lineRule="auto"/>
        <w:jc w:val="both"/>
        <w:rPr>
          <w:rFonts w:ascii="Times New Roman" w:eastAsia="Times New Roman" w:hAnsi="Times New Roman" w:cs="Times New Roman"/>
          <w:b/>
          <w:bCs/>
          <w:sz w:val="28"/>
          <w:szCs w:val="28"/>
          <w:lang w:eastAsia="ru-RU"/>
        </w:rPr>
      </w:pPr>
      <w:r w:rsidRPr="00540CD1">
        <w:rPr>
          <w:rFonts w:ascii="Times New Roman" w:eastAsia="Times New Roman" w:hAnsi="Times New Roman" w:cs="Times New Roman"/>
          <w:b/>
          <w:sz w:val="28"/>
          <w:szCs w:val="28"/>
          <w:lang w:eastAsia="ru-RU"/>
        </w:rPr>
        <w:t xml:space="preserve">Об утверждении </w:t>
      </w:r>
      <w:r w:rsidRPr="00540CD1">
        <w:rPr>
          <w:rFonts w:ascii="Times New Roman" w:eastAsia="Times New Roman" w:hAnsi="Times New Roman" w:cs="Times New Roman"/>
          <w:b/>
          <w:bCs/>
          <w:sz w:val="28"/>
          <w:szCs w:val="28"/>
          <w:lang w:eastAsia="ru-RU"/>
        </w:rPr>
        <w:t xml:space="preserve">Порядка предоставления </w:t>
      </w:r>
    </w:p>
    <w:p w:rsidR="00540CD1" w:rsidRPr="00540CD1" w:rsidRDefault="00540CD1" w:rsidP="00540CD1">
      <w:pPr>
        <w:spacing w:after="0" w:line="240" w:lineRule="auto"/>
        <w:jc w:val="both"/>
        <w:rPr>
          <w:rFonts w:ascii="Times New Roman" w:eastAsia="Times New Roman" w:hAnsi="Times New Roman" w:cs="Times New Roman"/>
          <w:b/>
          <w:bCs/>
          <w:sz w:val="28"/>
          <w:szCs w:val="28"/>
          <w:lang w:eastAsia="ru-RU"/>
        </w:rPr>
      </w:pPr>
      <w:r w:rsidRPr="00540CD1">
        <w:rPr>
          <w:rFonts w:ascii="Times New Roman" w:eastAsia="Times New Roman" w:hAnsi="Times New Roman" w:cs="Times New Roman"/>
          <w:b/>
          <w:bCs/>
          <w:sz w:val="28"/>
          <w:szCs w:val="28"/>
          <w:lang w:eastAsia="ru-RU"/>
        </w:rPr>
        <w:t>медицинской помощи в  условиях КГБУЗ</w:t>
      </w:r>
    </w:p>
    <w:p w:rsidR="00540CD1" w:rsidRPr="00540CD1" w:rsidRDefault="00540CD1" w:rsidP="00540CD1">
      <w:pPr>
        <w:spacing w:after="0" w:line="240" w:lineRule="auto"/>
        <w:jc w:val="both"/>
        <w:rPr>
          <w:rFonts w:ascii="Times New Roman" w:eastAsia="Times New Roman" w:hAnsi="Times New Roman" w:cs="Times New Roman"/>
          <w:b/>
          <w:bCs/>
          <w:sz w:val="28"/>
          <w:szCs w:val="28"/>
          <w:lang w:eastAsia="ru-RU"/>
        </w:rPr>
      </w:pPr>
      <w:r w:rsidRPr="00540CD1">
        <w:rPr>
          <w:rFonts w:ascii="Times New Roman" w:eastAsia="Times New Roman" w:hAnsi="Times New Roman" w:cs="Times New Roman"/>
          <w:b/>
          <w:bCs/>
          <w:sz w:val="28"/>
          <w:szCs w:val="28"/>
          <w:lang w:eastAsia="ru-RU"/>
        </w:rPr>
        <w:t xml:space="preserve"> «Владивостокская поликлиника №3» </w:t>
      </w:r>
    </w:p>
    <w:p w:rsidR="00540CD1" w:rsidRPr="00540CD1" w:rsidRDefault="00540CD1" w:rsidP="00540CD1">
      <w:pPr>
        <w:spacing w:after="0" w:line="240" w:lineRule="auto"/>
        <w:jc w:val="both"/>
        <w:rPr>
          <w:rFonts w:ascii="Times New Roman" w:eastAsia="Times New Roman" w:hAnsi="Times New Roman" w:cs="Times New Roman"/>
          <w:b/>
          <w:bCs/>
          <w:sz w:val="28"/>
          <w:szCs w:val="28"/>
          <w:lang w:eastAsia="ru-RU"/>
        </w:rPr>
      </w:pPr>
    </w:p>
    <w:p w:rsidR="00540CD1" w:rsidRPr="00540CD1" w:rsidRDefault="00540CD1" w:rsidP="00540CD1">
      <w:pPr>
        <w:spacing w:after="0" w:line="240" w:lineRule="auto"/>
        <w:jc w:val="both"/>
        <w:rPr>
          <w:rFonts w:ascii="Times New Roman" w:eastAsia="Times New Roman" w:hAnsi="Times New Roman" w:cs="Times New Roman"/>
          <w:b/>
          <w:bCs/>
          <w:sz w:val="28"/>
          <w:szCs w:val="28"/>
          <w:lang w:eastAsia="ru-RU"/>
        </w:rPr>
      </w:pPr>
    </w:p>
    <w:p w:rsidR="00540CD1" w:rsidRPr="00540CD1" w:rsidRDefault="00540CD1" w:rsidP="00540CD1">
      <w:pPr>
        <w:spacing w:after="0" w:line="240" w:lineRule="auto"/>
        <w:ind w:firstLine="720"/>
        <w:jc w:val="both"/>
        <w:rPr>
          <w:rFonts w:ascii="Times New Roman" w:eastAsia="Times New Roman" w:hAnsi="Times New Roman" w:cs="Times New Roman"/>
          <w:sz w:val="28"/>
          <w:szCs w:val="28"/>
          <w:lang w:eastAsia="ru-RU"/>
        </w:rPr>
      </w:pPr>
      <w:r w:rsidRPr="00540CD1">
        <w:rPr>
          <w:rFonts w:ascii="Times New Roman" w:eastAsia="Times New Roman" w:hAnsi="Times New Roman" w:cs="Times New Roman"/>
          <w:sz w:val="28"/>
          <w:szCs w:val="28"/>
          <w:lang w:eastAsia="ru-RU"/>
        </w:rPr>
        <w:t xml:space="preserve">В соответствии с территориальной Программой государственных гарантий бесплатного оказания гражданам медицинской помощи в Приморском крае на 2017 г. и на плановый период 2018 и 2019гг., утвержденной Постановлением Администрацией Приморского края от 30.12.16 № 627-па,  приказом ДЗПК от 16.01.2017 г. № 19-о «О внесении </w:t>
      </w:r>
      <w:proofErr w:type="gramStart"/>
      <w:r w:rsidRPr="00540CD1">
        <w:rPr>
          <w:rFonts w:ascii="Times New Roman" w:eastAsia="Times New Roman" w:hAnsi="Times New Roman" w:cs="Times New Roman"/>
          <w:sz w:val="28"/>
          <w:szCs w:val="28"/>
          <w:lang w:eastAsia="ru-RU"/>
        </w:rPr>
        <w:t xml:space="preserve">изменений в приказ ДЗПК от 13.07.2015г. № 580-о «Об оказании первичной медико-санитарной помощи в амбулаторных условиях на территории Владивостокского </w:t>
      </w:r>
      <w:r>
        <w:rPr>
          <w:rFonts w:ascii="Times New Roman" w:eastAsia="Times New Roman" w:hAnsi="Times New Roman" w:cs="Times New Roman"/>
          <w:sz w:val="28"/>
          <w:szCs w:val="28"/>
          <w:lang w:eastAsia="ru-RU"/>
        </w:rPr>
        <w:t xml:space="preserve">  </w:t>
      </w:r>
      <w:r w:rsidRPr="00540CD1">
        <w:rPr>
          <w:rFonts w:ascii="Times New Roman" w:eastAsia="Times New Roman" w:hAnsi="Times New Roman" w:cs="Times New Roman"/>
          <w:sz w:val="28"/>
          <w:szCs w:val="28"/>
          <w:lang w:eastAsia="ru-RU"/>
        </w:rPr>
        <w:t xml:space="preserve">городского </w:t>
      </w:r>
      <w:r>
        <w:rPr>
          <w:rFonts w:ascii="Times New Roman" w:eastAsia="Times New Roman" w:hAnsi="Times New Roman" w:cs="Times New Roman"/>
          <w:sz w:val="28"/>
          <w:szCs w:val="28"/>
          <w:lang w:eastAsia="ru-RU"/>
        </w:rPr>
        <w:t xml:space="preserve"> </w:t>
      </w:r>
      <w:r w:rsidRPr="00540CD1">
        <w:rPr>
          <w:rFonts w:ascii="Times New Roman" w:eastAsia="Times New Roman" w:hAnsi="Times New Roman" w:cs="Times New Roman"/>
          <w:sz w:val="28"/>
          <w:szCs w:val="28"/>
          <w:lang w:eastAsia="ru-RU"/>
        </w:rPr>
        <w:t>округа» и приказа ДЗПК от 23.06.2016</w:t>
      </w:r>
      <w:r>
        <w:rPr>
          <w:rFonts w:ascii="Times New Roman" w:eastAsia="Times New Roman" w:hAnsi="Times New Roman" w:cs="Times New Roman"/>
          <w:sz w:val="28"/>
          <w:szCs w:val="28"/>
          <w:lang w:eastAsia="ru-RU"/>
        </w:rPr>
        <w:t xml:space="preserve"> </w:t>
      </w:r>
      <w:r w:rsidRPr="00540CD1">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540CD1">
        <w:rPr>
          <w:rFonts w:ascii="Times New Roman" w:eastAsia="Times New Roman" w:hAnsi="Times New Roman" w:cs="Times New Roman"/>
          <w:sz w:val="28"/>
          <w:szCs w:val="28"/>
          <w:lang w:eastAsia="ru-RU"/>
        </w:rPr>
        <w:t xml:space="preserve"> № 614-о «Об утверждении порядка записи на прием к врачу в медицинских организациях, оказывающих первичную медико-санитарную помощь взрослому населению в рамках территориальной программы</w:t>
      </w:r>
      <w:r>
        <w:rPr>
          <w:rFonts w:ascii="Times New Roman" w:eastAsia="Times New Roman" w:hAnsi="Times New Roman" w:cs="Times New Roman"/>
          <w:sz w:val="28"/>
          <w:szCs w:val="28"/>
          <w:lang w:eastAsia="ru-RU"/>
        </w:rPr>
        <w:t xml:space="preserve"> обязательного медицинского страхования в Приморском крае» и </w:t>
      </w:r>
      <w:r w:rsidRPr="00540CD1">
        <w:rPr>
          <w:rFonts w:ascii="Times New Roman" w:eastAsia="Times New Roman" w:hAnsi="Times New Roman" w:cs="Times New Roman"/>
          <w:sz w:val="28"/>
          <w:szCs w:val="28"/>
          <w:lang w:eastAsia="ru-RU"/>
        </w:rPr>
        <w:t>на основании Постановления Правительства</w:t>
      </w:r>
      <w:proofErr w:type="gramEnd"/>
      <w:r w:rsidRPr="00540CD1">
        <w:rPr>
          <w:rFonts w:ascii="Times New Roman" w:eastAsia="Times New Roman" w:hAnsi="Times New Roman" w:cs="Times New Roman"/>
          <w:sz w:val="28"/>
          <w:szCs w:val="28"/>
          <w:lang w:eastAsia="ru-RU"/>
        </w:rPr>
        <w:t xml:space="preserve"> РФ от 04.10.2012г. № 1006 «Об утверждении Правил предоставления медицинскими организациями платных медицинских услуг»</w:t>
      </w:r>
    </w:p>
    <w:p w:rsidR="00540CD1" w:rsidRDefault="00540CD1"/>
    <w:p w:rsidR="00540CD1" w:rsidRPr="00540CD1" w:rsidRDefault="00540CD1" w:rsidP="00540CD1">
      <w:pPr>
        <w:spacing w:after="0" w:line="240" w:lineRule="auto"/>
        <w:rPr>
          <w:rFonts w:ascii="Times New Roman" w:eastAsia="Times New Roman" w:hAnsi="Times New Roman" w:cs="Times New Roman"/>
          <w:b/>
          <w:sz w:val="26"/>
          <w:szCs w:val="26"/>
          <w:lang w:eastAsia="ru-RU"/>
        </w:rPr>
      </w:pPr>
      <w:r w:rsidRPr="00540CD1">
        <w:rPr>
          <w:rFonts w:ascii="Times New Roman" w:eastAsia="Times New Roman" w:hAnsi="Times New Roman" w:cs="Times New Roman"/>
          <w:b/>
          <w:sz w:val="26"/>
          <w:szCs w:val="26"/>
          <w:lang w:eastAsia="ru-RU"/>
        </w:rPr>
        <w:t>ПРИКАЗЫВАЮ:</w:t>
      </w:r>
    </w:p>
    <w:p w:rsidR="00540CD1" w:rsidRPr="00540CD1" w:rsidRDefault="00540CD1" w:rsidP="00540CD1">
      <w:pPr>
        <w:spacing w:after="0" w:line="240" w:lineRule="auto"/>
        <w:rPr>
          <w:rFonts w:ascii="Times New Roman" w:eastAsia="Times New Roman" w:hAnsi="Times New Roman" w:cs="Times New Roman"/>
          <w:b/>
          <w:sz w:val="26"/>
          <w:szCs w:val="26"/>
          <w:lang w:eastAsia="ru-RU"/>
        </w:rPr>
      </w:pPr>
    </w:p>
    <w:p w:rsidR="00540CD1" w:rsidRPr="00540CD1" w:rsidRDefault="00540CD1" w:rsidP="00540CD1">
      <w:pPr>
        <w:spacing w:after="0" w:line="240" w:lineRule="auto"/>
        <w:rPr>
          <w:rFonts w:ascii="Times New Roman" w:eastAsia="Times New Roman" w:hAnsi="Times New Roman" w:cs="Times New Roman"/>
          <w:b/>
          <w:sz w:val="26"/>
          <w:szCs w:val="26"/>
          <w:lang w:eastAsia="ru-RU"/>
        </w:rPr>
      </w:pPr>
    </w:p>
    <w:p w:rsidR="00540CD1" w:rsidRPr="00540CD1" w:rsidRDefault="00540CD1" w:rsidP="00540CD1">
      <w:pPr>
        <w:spacing w:after="0" w:line="360" w:lineRule="auto"/>
        <w:ind w:left="468" w:firstLine="240"/>
        <w:jc w:val="both"/>
        <w:rPr>
          <w:rFonts w:ascii="Times New Roman" w:eastAsia="Times New Roman" w:hAnsi="Times New Roman" w:cs="Times New Roman"/>
          <w:sz w:val="26"/>
          <w:szCs w:val="26"/>
          <w:lang w:eastAsia="ru-RU"/>
        </w:rPr>
      </w:pPr>
      <w:r w:rsidRPr="00540CD1">
        <w:rPr>
          <w:rFonts w:ascii="Times New Roman" w:eastAsia="Times New Roman" w:hAnsi="Times New Roman" w:cs="Times New Roman"/>
          <w:sz w:val="26"/>
          <w:szCs w:val="26"/>
          <w:lang w:eastAsia="ru-RU"/>
        </w:rPr>
        <w:t xml:space="preserve">1. Утвердить </w:t>
      </w:r>
      <w:r w:rsidRPr="00540CD1">
        <w:rPr>
          <w:rFonts w:ascii="Times New Roman" w:eastAsia="Times New Roman" w:hAnsi="Times New Roman" w:cs="Times New Roman"/>
          <w:bCs/>
          <w:sz w:val="26"/>
          <w:szCs w:val="26"/>
          <w:lang w:eastAsia="ru-RU"/>
        </w:rPr>
        <w:t>Порядок предоставления медицинской помощи в условиях КГБУЗ «Владивостокская поликлиника №3».</w:t>
      </w:r>
      <w:r w:rsidRPr="00540CD1">
        <w:rPr>
          <w:rFonts w:ascii="Times New Roman" w:eastAsia="Times New Roman" w:hAnsi="Times New Roman" w:cs="Times New Roman"/>
          <w:sz w:val="26"/>
          <w:szCs w:val="26"/>
          <w:lang w:eastAsia="ru-RU"/>
        </w:rPr>
        <w:t xml:space="preserve"> (Приложение 1).</w:t>
      </w:r>
    </w:p>
    <w:p w:rsidR="00540CD1" w:rsidRPr="00540CD1" w:rsidRDefault="00540CD1" w:rsidP="00540CD1">
      <w:pPr>
        <w:spacing w:after="0" w:line="360" w:lineRule="auto"/>
        <w:jc w:val="both"/>
        <w:rPr>
          <w:rFonts w:ascii="Times New Roman" w:eastAsia="Times New Roman" w:hAnsi="Times New Roman" w:cs="Times New Roman"/>
          <w:sz w:val="26"/>
          <w:szCs w:val="26"/>
          <w:lang w:eastAsia="ru-RU"/>
        </w:rPr>
      </w:pPr>
    </w:p>
    <w:tbl>
      <w:tblPr>
        <w:tblW w:w="9760" w:type="dxa"/>
        <w:tblLayout w:type="fixed"/>
        <w:tblLook w:val="0000" w:firstRow="0" w:lastRow="0" w:firstColumn="0" w:lastColumn="0" w:noHBand="0" w:noVBand="0"/>
      </w:tblPr>
      <w:tblGrid>
        <w:gridCol w:w="3348"/>
        <w:gridCol w:w="2632"/>
        <w:gridCol w:w="236"/>
        <w:gridCol w:w="1440"/>
        <w:gridCol w:w="236"/>
        <w:gridCol w:w="1868"/>
      </w:tblGrid>
      <w:tr w:rsidR="00540CD1" w:rsidRPr="00540CD1" w:rsidTr="00540CD1">
        <w:trPr>
          <w:cantSplit/>
          <w:trHeight w:val="477"/>
        </w:trPr>
        <w:tc>
          <w:tcPr>
            <w:tcW w:w="3348" w:type="dxa"/>
            <w:vAlign w:val="center"/>
          </w:tcPr>
          <w:p w:rsidR="00540CD1" w:rsidRPr="00540CD1" w:rsidRDefault="00540CD1" w:rsidP="00540CD1">
            <w:pPr>
              <w:keepNext/>
              <w:spacing w:before="240" w:after="60" w:line="240" w:lineRule="auto"/>
              <w:jc w:val="center"/>
              <w:outlineLvl w:val="3"/>
              <w:rPr>
                <w:rFonts w:ascii="Times New Roman" w:eastAsia="Times New Roman" w:hAnsi="Times New Roman" w:cs="Times New Roman"/>
                <w:b/>
                <w:bCs/>
                <w:sz w:val="26"/>
                <w:szCs w:val="26"/>
                <w:lang w:eastAsia="ru-RU"/>
              </w:rPr>
            </w:pPr>
            <w:r w:rsidRPr="00540CD1">
              <w:rPr>
                <w:rFonts w:ascii="Times New Roman" w:eastAsia="Times New Roman" w:hAnsi="Times New Roman" w:cs="Times New Roman"/>
                <w:b/>
                <w:bCs/>
                <w:sz w:val="26"/>
                <w:szCs w:val="26"/>
                <w:lang w:eastAsia="ru-RU"/>
              </w:rPr>
              <w:t>Руководитель организации</w:t>
            </w:r>
          </w:p>
        </w:tc>
        <w:tc>
          <w:tcPr>
            <w:tcW w:w="2632" w:type="dxa"/>
            <w:tcBorders>
              <w:top w:val="nil"/>
              <w:left w:val="nil"/>
              <w:bottom w:val="single" w:sz="4" w:space="0" w:color="auto"/>
              <w:right w:val="nil"/>
            </w:tcBorders>
            <w:vAlign w:val="center"/>
          </w:tcPr>
          <w:p w:rsidR="00540CD1" w:rsidRPr="00540CD1" w:rsidRDefault="00540CD1" w:rsidP="00540CD1">
            <w:pPr>
              <w:spacing w:after="0" w:line="240" w:lineRule="auto"/>
              <w:jc w:val="center"/>
              <w:rPr>
                <w:rFonts w:ascii="Times New Roman" w:eastAsia="Times New Roman" w:hAnsi="Times New Roman" w:cs="Times New Roman"/>
                <w:sz w:val="26"/>
                <w:szCs w:val="26"/>
                <w:lang w:eastAsia="ru-RU"/>
              </w:rPr>
            </w:pPr>
            <w:proofErr w:type="spellStart"/>
            <w:r w:rsidRPr="00540CD1">
              <w:rPr>
                <w:rFonts w:ascii="Times New Roman" w:eastAsia="Times New Roman" w:hAnsi="Times New Roman" w:cs="Times New Roman"/>
                <w:sz w:val="26"/>
                <w:szCs w:val="26"/>
                <w:lang w:eastAsia="ru-RU"/>
              </w:rPr>
              <w:t>и.о</w:t>
            </w:r>
            <w:proofErr w:type="spellEnd"/>
            <w:r w:rsidRPr="00540CD1">
              <w:rPr>
                <w:rFonts w:ascii="Times New Roman" w:eastAsia="Times New Roman" w:hAnsi="Times New Roman" w:cs="Times New Roman"/>
                <w:sz w:val="26"/>
                <w:szCs w:val="26"/>
                <w:lang w:eastAsia="ru-RU"/>
              </w:rPr>
              <w:t>. Главного врача</w:t>
            </w:r>
          </w:p>
        </w:tc>
        <w:tc>
          <w:tcPr>
            <w:tcW w:w="236" w:type="dxa"/>
            <w:vMerge w:val="restart"/>
            <w:vAlign w:val="center"/>
          </w:tcPr>
          <w:p w:rsidR="00540CD1" w:rsidRPr="00540CD1" w:rsidRDefault="00540CD1" w:rsidP="00540CD1">
            <w:pPr>
              <w:spacing w:after="0" w:line="240" w:lineRule="auto"/>
              <w:jc w:val="center"/>
              <w:rPr>
                <w:rFonts w:ascii="Times New Roman" w:eastAsia="Times New Roman" w:hAnsi="Times New Roman" w:cs="Times New Roman"/>
                <w:sz w:val="26"/>
                <w:szCs w:val="26"/>
                <w:lang w:eastAsia="ru-RU"/>
              </w:rPr>
            </w:pPr>
          </w:p>
        </w:tc>
        <w:tc>
          <w:tcPr>
            <w:tcW w:w="1440" w:type="dxa"/>
            <w:tcBorders>
              <w:top w:val="nil"/>
              <w:left w:val="nil"/>
              <w:bottom w:val="single" w:sz="4" w:space="0" w:color="auto"/>
              <w:right w:val="nil"/>
            </w:tcBorders>
            <w:vAlign w:val="center"/>
          </w:tcPr>
          <w:p w:rsidR="00540CD1" w:rsidRPr="00540CD1" w:rsidRDefault="00540CD1" w:rsidP="00540CD1">
            <w:pPr>
              <w:spacing w:after="0" w:line="240" w:lineRule="auto"/>
              <w:jc w:val="center"/>
              <w:rPr>
                <w:rFonts w:ascii="Times New Roman" w:eastAsia="Times New Roman" w:hAnsi="Times New Roman" w:cs="Times New Roman"/>
                <w:sz w:val="26"/>
                <w:szCs w:val="26"/>
                <w:lang w:eastAsia="ru-RU"/>
              </w:rPr>
            </w:pPr>
          </w:p>
        </w:tc>
        <w:tc>
          <w:tcPr>
            <w:tcW w:w="236" w:type="dxa"/>
            <w:vMerge w:val="restart"/>
            <w:vAlign w:val="center"/>
          </w:tcPr>
          <w:p w:rsidR="00540CD1" w:rsidRPr="00540CD1" w:rsidRDefault="00540CD1" w:rsidP="00540CD1">
            <w:pPr>
              <w:spacing w:after="0" w:line="240" w:lineRule="auto"/>
              <w:jc w:val="center"/>
              <w:rPr>
                <w:rFonts w:ascii="Times New Roman" w:eastAsia="Times New Roman" w:hAnsi="Times New Roman" w:cs="Times New Roman"/>
                <w:sz w:val="26"/>
                <w:szCs w:val="26"/>
                <w:lang w:eastAsia="ru-RU"/>
              </w:rPr>
            </w:pPr>
          </w:p>
        </w:tc>
        <w:tc>
          <w:tcPr>
            <w:tcW w:w="1868" w:type="dxa"/>
            <w:tcBorders>
              <w:top w:val="nil"/>
              <w:left w:val="nil"/>
              <w:bottom w:val="single" w:sz="4" w:space="0" w:color="auto"/>
              <w:right w:val="nil"/>
            </w:tcBorders>
            <w:vAlign w:val="center"/>
          </w:tcPr>
          <w:p w:rsidR="00540CD1" w:rsidRPr="00540CD1" w:rsidRDefault="00540CD1" w:rsidP="00540CD1">
            <w:pPr>
              <w:spacing w:after="0" w:line="240" w:lineRule="auto"/>
              <w:rPr>
                <w:rFonts w:ascii="Times New Roman" w:eastAsia="Times New Roman" w:hAnsi="Times New Roman" w:cs="Times New Roman"/>
                <w:sz w:val="26"/>
                <w:szCs w:val="26"/>
                <w:lang w:eastAsia="ru-RU"/>
              </w:rPr>
            </w:pPr>
            <w:r w:rsidRPr="00540CD1">
              <w:rPr>
                <w:rFonts w:ascii="Times New Roman" w:eastAsia="Times New Roman" w:hAnsi="Times New Roman" w:cs="Times New Roman"/>
                <w:sz w:val="26"/>
                <w:szCs w:val="26"/>
                <w:lang w:eastAsia="ru-RU"/>
              </w:rPr>
              <w:t xml:space="preserve">С.К. </w:t>
            </w:r>
            <w:proofErr w:type="spellStart"/>
            <w:r w:rsidRPr="00540CD1">
              <w:rPr>
                <w:rFonts w:ascii="Times New Roman" w:eastAsia="Times New Roman" w:hAnsi="Times New Roman" w:cs="Times New Roman"/>
                <w:sz w:val="26"/>
                <w:szCs w:val="26"/>
                <w:lang w:eastAsia="ru-RU"/>
              </w:rPr>
              <w:t>Лаунец</w:t>
            </w:r>
            <w:proofErr w:type="spellEnd"/>
          </w:p>
        </w:tc>
      </w:tr>
      <w:tr w:rsidR="00540CD1" w:rsidRPr="00540CD1" w:rsidTr="00540CD1">
        <w:trPr>
          <w:cantSplit/>
        </w:trPr>
        <w:tc>
          <w:tcPr>
            <w:tcW w:w="3348" w:type="dxa"/>
          </w:tcPr>
          <w:p w:rsidR="00540CD1" w:rsidRPr="00540CD1" w:rsidRDefault="00540CD1" w:rsidP="00540CD1">
            <w:pPr>
              <w:spacing w:after="0" w:line="240" w:lineRule="auto"/>
              <w:rPr>
                <w:rFonts w:ascii="Times New Roman" w:eastAsia="Times New Roman" w:hAnsi="Times New Roman" w:cs="Times New Roman"/>
                <w:sz w:val="26"/>
                <w:szCs w:val="26"/>
                <w:lang w:eastAsia="ru-RU"/>
              </w:rPr>
            </w:pPr>
          </w:p>
        </w:tc>
        <w:tc>
          <w:tcPr>
            <w:tcW w:w="2632" w:type="dxa"/>
          </w:tcPr>
          <w:p w:rsidR="00540CD1" w:rsidRPr="00540CD1" w:rsidRDefault="00540CD1" w:rsidP="00540CD1">
            <w:pPr>
              <w:spacing w:after="0" w:line="240" w:lineRule="auto"/>
              <w:jc w:val="center"/>
              <w:rPr>
                <w:rFonts w:ascii="Times New Roman" w:eastAsia="Times New Roman" w:hAnsi="Times New Roman" w:cs="Times New Roman"/>
                <w:sz w:val="18"/>
                <w:szCs w:val="18"/>
                <w:lang w:eastAsia="ru-RU"/>
              </w:rPr>
            </w:pPr>
            <w:r w:rsidRPr="00540CD1">
              <w:rPr>
                <w:rFonts w:ascii="Times New Roman" w:eastAsia="Times New Roman" w:hAnsi="Times New Roman" w:cs="Times New Roman"/>
                <w:sz w:val="18"/>
                <w:szCs w:val="18"/>
                <w:lang w:eastAsia="ru-RU"/>
              </w:rPr>
              <w:t>должность</w:t>
            </w:r>
          </w:p>
        </w:tc>
        <w:tc>
          <w:tcPr>
            <w:tcW w:w="236" w:type="dxa"/>
            <w:vMerge/>
            <w:vAlign w:val="center"/>
          </w:tcPr>
          <w:p w:rsidR="00540CD1" w:rsidRPr="00540CD1" w:rsidRDefault="00540CD1" w:rsidP="00540CD1">
            <w:pPr>
              <w:spacing w:after="0" w:line="240" w:lineRule="auto"/>
              <w:rPr>
                <w:rFonts w:ascii="Times New Roman" w:eastAsia="Times New Roman" w:hAnsi="Times New Roman" w:cs="Times New Roman"/>
                <w:sz w:val="18"/>
                <w:szCs w:val="18"/>
                <w:lang w:eastAsia="ru-RU"/>
              </w:rPr>
            </w:pPr>
          </w:p>
        </w:tc>
        <w:tc>
          <w:tcPr>
            <w:tcW w:w="1440" w:type="dxa"/>
          </w:tcPr>
          <w:p w:rsidR="00540CD1" w:rsidRPr="00540CD1" w:rsidRDefault="00540CD1" w:rsidP="00540CD1">
            <w:pPr>
              <w:spacing w:after="0" w:line="240" w:lineRule="auto"/>
              <w:jc w:val="center"/>
              <w:rPr>
                <w:rFonts w:ascii="Times New Roman" w:eastAsia="Times New Roman" w:hAnsi="Times New Roman" w:cs="Times New Roman"/>
                <w:sz w:val="18"/>
                <w:szCs w:val="18"/>
                <w:lang w:eastAsia="ru-RU"/>
              </w:rPr>
            </w:pPr>
            <w:r w:rsidRPr="00540CD1">
              <w:rPr>
                <w:rFonts w:ascii="Times New Roman" w:eastAsia="Times New Roman" w:hAnsi="Times New Roman" w:cs="Times New Roman"/>
                <w:sz w:val="18"/>
                <w:szCs w:val="18"/>
                <w:lang w:eastAsia="ru-RU"/>
              </w:rPr>
              <w:t>личная подпись</w:t>
            </w:r>
          </w:p>
        </w:tc>
        <w:tc>
          <w:tcPr>
            <w:tcW w:w="236" w:type="dxa"/>
            <w:vMerge/>
            <w:vAlign w:val="center"/>
          </w:tcPr>
          <w:p w:rsidR="00540CD1" w:rsidRPr="00540CD1" w:rsidRDefault="00540CD1" w:rsidP="00540CD1">
            <w:pPr>
              <w:spacing w:after="0" w:line="240" w:lineRule="auto"/>
              <w:rPr>
                <w:rFonts w:ascii="Times New Roman" w:eastAsia="Times New Roman" w:hAnsi="Times New Roman" w:cs="Times New Roman"/>
                <w:sz w:val="18"/>
                <w:szCs w:val="18"/>
                <w:lang w:eastAsia="ru-RU"/>
              </w:rPr>
            </w:pPr>
          </w:p>
        </w:tc>
        <w:tc>
          <w:tcPr>
            <w:tcW w:w="1868" w:type="dxa"/>
          </w:tcPr>
          <w:p w:rsidR="00540CD1" w:rsidRPr="00540CD1" w:rsidRDefault="00540CD1" w:rsidP="00540CD1">
            <w:pPr>
              <w:spacing w:after="0" w:line="240" w:lineRule="auto"/>
              <w:jc w:val="center"/>
              <w:rPr>
                <w:rFonts w:ascii="Times New Roman" w:eastAsia="Times New Roman" w:hAnsi="Times New Roman" w:cs="Times New Roman"/>
                <w:sz w:val="18"/>
                <w:szCs w:val="18"/>
                <w:lang w:eastAsia="ru-RU"/>
              </w:rPr>
            </w:pPr>
            <w:r w:rsidRPr="00540CD1">
              <w:rPr>
                <w:rFonts w:ascii="Times New Roman" w:eastAsia="Times New Roman" w:hAnsi="Times New Roman" w:cs="Times New Roman"/>
                <w:sz w:val="18"/>
                <w:szCs w:val="18"/>
                <w:lang w:eastAsia="ru-RU"/>
              </w:rPr>
              <w:t>расшифровка подписи</w:t>
            </w:r>
          </w:p>
        </w:tc>
      </w:tr>
    </w:tbl>
    <w:p w:rsidR="00540CD1" w:rsidRPr="00540CD1" w:rsidRDefault="00540CD1" w:rsidP="00540CD1">
      <w:pPr>
        <w:spacing w:after="0" w:line="240" w:lineRule="auto"/>
        <w:rPr>
          <w:rFonts w:ascii="Times New Roman" w:eastAsia="Times New Roman" w:hAnsi="Times New Roman" w:cs="Times New Roman"/>
          <w:sz w:val="26"/>
          <w:szCs w:val="26"/>
          <w:lang w:eastAsia="ru-RU"/>
        </w:rPr>
      </w:pPr>
    </w:p>
    <w:p w:rsidR="00540CD1" w:rsidRPr="00540CD1" w:rsidRDefault="00540CD1" w:rsidP="00540CD1">
      <w:pPr>
        <w:spacing w:after="0" w:line="240" w:lineRule="auto"/>
        <w:rPr>
          <w:rFonts w:ascii="Times New Roman" w:eastAsia="Times New Roman" w:hAnsi="Times New Roman" w:cs="Times New Roman"/>
          <w:sz w:val="26"/>
          <w:szCs w:val="26"/>
          <w:lang w:eastAsia="ru-RU"/>
        </w:rPr>
      </w:pPr>
    </w:p>
    <w:p w:rsidR="00540CD1" w:rsidRPr="00540CD1" w:rsidRDefault="00540CD1" w:rsidP="00540CD1">
      <w:pPr>
        <w:spacing w:after="0" w:line="240" w:lineRule="auto"/>
        <w:rPr>
          <w:rFonts w:ascii="Times New Roman" w:eastAsia="Times New Roman" w:hAnsi="Times New Roman" w:cs="Times New Roman"/>
          <w:sz w:val="26"/>
          <w:szCs w:val="26"/>
          <w:lang w:eastAsia="ru-RU"/>
        </w:rPr>
      </w:pPr>
    </w:p>
    <w:p w:rsidR="00540CD1" w:rsidRPr="00540CD1" w:rsidRDefault="00540CD1" w:rsidP="00540CD1">
      <w:pPr>
        <w:spacing w:after="0" w:line="240" w:lineRule="auto"/>
        <w:rPr>
          <w:rFonts w:ascii="Times New Roman" w:eastAsia="Times New Roman" w:hAnsi="Times New Roman" w:cs="Times New Roman"/>
          <w:sz w:val="26"/>
          <w:szCs w:val="26"/>
          <w:lang w:eastAsia="ru-RU"/>
        </w:rPr>
      </w:pPr>
    </w:p>
    <w:p w:rsidR="00540CD1" w:rsidRPr="00540CD1" w:rsidRDefault="00540CD1" w:rsidP="00540CD1">
      <w:pPr>
        <w:keepNext/>
        <w:keepLines/>
        <w:spacing w:after="0" w:line="274" w:lineRule="exact"/>
        <w:ind w:left="20"/>
        <w:outlineLvl w:val="1"/>
        <w:rPr>
          <w:rFonts w:ascii="Times New Roman" w:eastAsia="Times New Roman" w:hAnsi="Times New Roman" w:cs="Times New Roman"/>
          <w:b/>
          <w:bCs/>
          <w:lang w:eastAsia="ru-RU"/>
        </w:rPr>
      </w:pPr>
    </w:p>
    <w:p w:rsidR="00540CD1" w:rsidRPr="00540CD1" w:rsidRDefault="00540CD1" w:rsidP="000E6AA1">
      <w:pPr>
        <w:keepNext/>
        <w:keepLines/>
        <w:spacing w:after="0" w:line="274" w:lineRule="exact"/>
        <w:ind w:left="7100"/>
        <w:outlineLvl w:val="1"/>
        <w:rPr>
          <w:rFonts w:ascii="Times New Roman" w:eastAsia="Times New Roman" w:hAnsi="Times New Roman" w:cs="Times New Roman"/>
          <w:b/>
          <w:bCs/>
          <w:lang w:eastAsia="ru-RU"/>
        </w:rPr>
      </w:pPr>
      <w:bookmarkStart w:id="0" w:name="_GoBack"/>
      <w:bookmarkEnd w:id="0"/>
      <w:r w:rsidRPr="00540CD1">
        <w:rPr>
          <w:rFonts w:ascii="Times New Roman" w:eastAsia="Times New Roman" w:hAnsi="Times New Roman" w:cs="Times New Roman"/>
          <w:b/>
          <w:bCs/>
          <w:lang w:eastAsia="ru-RU"/>
        </w:rPr>
        <w:t>Приложение № 1</w:t>
      </w:r>
    </w:p>
    <w:p w:rsidR="00540CD1" w:rsidRPr="00540CD1" w:rsidRDefault="00540CD1" w:rsidP="00540CD1">
      <w:pPr>
        <w:keepNext/>
        <w:keepLines/>
        <w:spacing w:after="0" w:line="274" w:lineRule="exact"/>
        <w:outlineLvl w:val="1"/>
        <w:rPr>
          <w:rFonts w:ascii="Times New Roman" w:eastAsia="Times New Roman" w:hAnsi="Times New Roman" w:cs="Times New Roman"/>
          <w:b/>
          <w:bCs/>
          <w:lang w:eastAsia="ru-RU"/>
        </w:rPr>
      </w:pPr>
      <w:r w:rsidRPr="00540CD1">
        <w:rPr>
          <w:rFonts w:ascii="Times New Roman" w:eastAsia="Times New Roman" w:hAnsi="Times New Roman" w:cs="Times New Roman"/>
          <w:b/>
          <w:bCs/>
          <w:lang w:eastAsia="ru-RU"/>
        </w:rPr>
        <w:tab/>
      </w:r>
    </w:p>
    <w:p w:rsidR="00540CD1" w:rsidRPr="00540CD1" w:rsidRDefault="00540CD1" w:rsidP="00540CD1">
      <w:pPr>
        <w:keepNext/>
        <w:keepLines/>
        <w:spacing w:after="0" w:line="274" w:lineRule="exact"/>
        <w:outlineLvl w:val="1"/>
        <w:rPr>
          <w:rFonts w:ascii="Times New Roman" w:eastAsia="Times New Roman" w:hAnsi="Times New Roman" w:cs="Times New Roman"/>
          <w:b/>
          <w:bCs/>
          <w:lang w:eastAsia="ru-RU"/>
        </w:rPr>
      </w:pPr>
    </w:p>
    <w:p w:rsidR="00540CD1" w:rsidRPr="00540CD1" w:rsidRDefault="00540CD1" w:rsidP="00540CD1">
      <w:pPr>
        <w:keepNext/>
        <w:keepLines/>
        <w:spacing w:after="0" w:line="274" w:lineRule="exact"/>
        <w:outlineLvl w:val="1"/>
        <w:rPr>
          <w:rFonts w:ascii="Times New Roman" w:eastAsia="Times New Roman" w:hAnsi="Times New Roman" w:cs="Times New Roman"/>
          <w:b/>
          <w:bCs/>
          <w:lang w:eastAsia="ru-RU"/>
        </w:rPr>
      </w:pPr>
    </w:p>
    <w:p w:rsidR="00540CD1" w:rsidRPr="00540CD1" w:rsidRDefault="00540CD1" w:rsidP="00540CD1">
      <w:pPr>
        <w:keepNext/>
        <w:keepLines/>
        <w:spacing w:after="0" w:line="274" w:lineRule="exact"/>
        <w:outlineLvl w:val="1"/>
        <w:rPr>
          <w:rFonts w:ascii="Times New Roman" w:eastAsia="Times New Roman" w:hAnsi="Times New Roman" w:cs="Times New Roman"/>
          <w:b/>
          <w:bCs/>
          <w:lang w:eastAsia="ru-RU"/>
        </w:rPr>
      </w:pPr>
      <w:r w:rsidRPr="00540CD1">
        <w:rPr>
          <w:rFonts w:ascii="Times New Roman" w:eastAsia="Times New Roman" w:hAnsi="Times New Roman" w:cs="Times New Roman"/>
          <w:b/>
          <w:bCs/>
          <w:lang w:eastAsia="ru-RU"/>
        </w:rPr>
        <w:object w:dxaOrig="9355" w:dyaOrig="14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5.2pt" o:ole="">
            <v:imagedata r:id="rId8" o:title=""/>
          </v:shape>
          <o:OLEObject Type="Embed" ProgID="Word.Document.8" ShapeID="_x0000_i1025" DrawAspect="Content" ObjectID="_1550648226" r:id="rId9">
            <o:FieldCodes>\s</o:FieldCodes>
          </o:OLEObject>
        </w:object>
      </w:r>
    </w:p>
    <w:p w:rsidR="00540CD1" w:rsidRPr="00540CD1" w:rsidRDefault="00540CD1" w:rsidP="00540CD1">
      <w:pPr>
        <w:suppressAutoHyphens/>
        <w:spacing w:after="0" w:line="240" w:lineRule="auto"/>
        <w:rPr>
          <w:rFonts w:ascii="Times New Roman" w:eastAsia="Times New Roman" w:hAnsi="Times New Roman" w:cs="Times New Roman"/>
          <w:sz w:val="24"/>
          <w:szCs w:val="24"/>
          <w:lang w:eastAsia="ru-RU"/>
        </w:rPr>
      </w:pPr>
    </w:p>
    <w:p w:rsidR="00540CD1" w:rsidRPr="00540CD1" w:rsidRDefault="00540CD1" w:rsidP="00540CD1">
      <w:pPr>
        <w:suppressAutoHyphens/>
        <w:spacing w:after="0" w:line="240" w:lineRule="auto"/>
        <w:rPr>
          <w:rFonts w:ascii="Times New Roman" w:eastAsia="Times New Roman" w:hAnsi="Times New Roman" w:cs="Times New Roman"/>
          <w:sz w:val="24"/>
          <w:szCs w:val="24"/>
          <w:lang w:eastAsia="ru-RU"/>
        </w:rPr>
      </w:pPr>
    </w:p>
    <w:p w:rsidR="00540CD1" w:rsidRPr="00540CD1" w:rsidRDefault="00540CD1" w:rsidP="00540CD1">
      <w:pPr>
        <w:suppressAutoHyphens/>
        <w:spacing w:after="0" w:line="240" w:lineRule="auto"/>
        <w:rPr>
          <w:rFonts w:ascii="Times New Roman" w:eastAsia="Times New Roman" w:hAnsi="Times New Roman" w:cs="Times New Roman"/>
          <w:sz w:val="24"/>
          <w:szCs w:val="24"/>
          <w:lang w:eastAsia="ru-RU"/>
        </w:rPr>
      </w:pPr>
    </w:p>
    <w:p w:rsidR="00540CD1" w:rsidRPr="00540CD1" w:rsidRDefault="00540CD1" w:rsidP="00540CD1">
      <w:pPr>
        <w:suppressAutoHyphens/>
        <w:spacing w:after="0" w:line="240" w:lineRule="auto"/>
        <w:rPr>
          <w:rFonts w:ascii="Times New Roman" w:eastAsia="Times New Roman" w:hAnsi="Times New Roman" w:cs="Times New Roman"/>
          <w:sz w:val="24"/>
          <w:szCs w:val="24"/>
          <w:lang w:eastAsia="ru-RU"/>
        </w:rPr>
      </w:pPr>
    </w:p>
    <w:p w:rsidR="00540CD1" w:rsidRPr="00540CD1" w:rsidRDefault="00540CD1" w:rsidP="00540CD1">
      <w:pPr>
        <w:suppressAutoHyphens/>
        <w:spacing w:after="0" w:line="240" w:lineRule="auto"/>
        <w:rPr>
          <w:rFonts w:ascii="Times New Roman" w:eastAsia="Times New Roman" w:hAnsi="Times New Roman" w:cs="Times New Roman"/>
          <w:sz w:val="24"/>
          <w:szCs w:val="24"/>
          <w:lang w:eastAsia="ru-RU"/>
        </w:rPr>
      </w:pPr>
    </w:p>
    <w:p w:rsidR="00540CD1" w:rsidRPr="00540CD1" w:rsidRDefault="00540CD1" w:rsidP="00540CD1">
      <w:pPr>
        <w:suppressAutoHyphens/>
        <w:spacing w:after="0" w:line="240" w:lineRule="auto"/>
        <w:rPr>
          <w:rFonts w:ascii="Times New Roman" w:eastAsia="Times New Roman" w:hAnsi="Times New Roman" w:cs="Times New Roman"/>
          <w:sz w:val="24"/>
          <w:szCs w:val="24"/>
          <w:lang w:eastAsia="ru-RU"/>
        </w:rPr>
      </w:pPr>
    </w:p>
    <w:p w:rsidR="00540CD1" w:rsidRPr="00540CD1" w:rsidRDefault="00540CD1" w:rsidP="00540CD1">
      <w:pPr>
        <w:suppressAutoHyphens/>
        <w:spacing w:after="0" w:line="240" w:lineRule="auto"/>
        <w:rPr>
          <w:rFonts w:ascii="Times New Roman" w:eastAsia="Times New Roman" w:hAnsi="Times New Roman" w:cs="Times New Roman"/>
          <w:sz w:val="24"/>
          <w:szCs w:val="24"/>
          <w:lang w:eastAsia="ru-RU"/>
        </w:rPr>
      </w:pPr>
    </w:p>
    <w:p w:rsidR="00540CD1" w:rsidRPr="00540CD1" w:rsidRDefault="00540CD1" w:rsidP="00540CD1">
      <w:pPr>
        <w:suppressAutoHyphens/>
        <w:spacing w:after="0" w:line="240" w:lineRule="auto"/>
        <w:rPr>
          <w:rFonts w:ascii="Times New Roman" w:eastAsia="Calibri" w:hAnsi="Times New Roman" w:cs="Times New Roman"/>
          <w:sz w:val="28"/>
          <w:szCs w:val="28"/>
        </w:rPr>
      </w:pPr>
      <w:r w:rsidRPr="00540CD1">
        <w:rPr>
          <w:rFonts w:ascii="Times New Roman" w:eastAsia="Times New Roman" w:hAnsi="Times New Roman" w:cs="Times New Roman"/>
          <w:sz w:val="24"/>
          <w:szCs w:val="24"/>
          <w:lang w:eastAsia="ru-RU"/>
        </w:rPr>
        <w:tab/>
      </w:r>
    </w:p>
    <w:p w:rsidR="00540CD1" w:rsidRPr="00540CD1" w:rsidRDefault="00540CD1" w:rsidP="00540CD1">
      <w:pPr>
        <w:spacing w:after="160" w:line="256" w:lineRule="auto"/>
        <w:jc w:val="center"/>
        <w:rPr>
          <w:rFonts w:ascii="Times New Roman" w:eastAsia="Calibri" w:hAnsi="Times New Roman" w:cs="Times New Roman"/>
          <w:b/>
          <w:bCs/>
          <w:color w:val="000000"/>
          <w:sz w:val="36"/>
          <w:szCs w:val="36"/>
          <w:shd w:val="clear" w:color="auto" w:fill="FFFFFF"/>
        </w:rPr>
      </w:pPr>
      <w:r w:rsidRPr="00540CD1">
        <w:rPr>
          <w:rFonts w:ascii="Times New Roman" w:eastAsia="Calibri" w:hAnsi="Times New Roman" w:cs="Times New Roman"/>
          <w:b/>
          <w:bCs/>
          <w:color w:val="000000"/>
          <w:sz w:val="32"/>
          <w:szCs w:val="32"/>
          <w:shd w:val="clear" w:color="auto" w:fill="FFFFFF"/>
        </w:rPr>
        <w:t xml:space="preserve"> </w:t>
      </w:r>
      <w:r w:rsidRPr="00540CD1">
        <w:rPr>
          <w:rFonts w:ascii="Times New Roman" w:eastAsia="Calibri" w:hAnsi="Times New Roman" w:cs="Times New Roman"/>
          <w:b/>
          <w:bCs/>
          <w:color w:val="000000"/>
          <w:sz w:val="36"/>
          <w:szCs w:val="36"/>
          <w:shd w:val="clear" w:color="auto" w:fill="FFFFFF"/>
        </w:rPr>
        <w:t xml:space="preserve">Порядок </w:t>
      </w:r>
    </w:p>
    <w:p w:rsidR="00540CD1" w:rsidRPr="00540CD1" w:rsidRDefault="00540CD1" w:rsidP="00540CD1">
      <w:pPr>
        <w:spacing w:after="160" w:line="256" w:lineRule="auto"/>
        <w:jc w:val="center"/>
        <w:rPr>
          <w:rFonts w:ascii="Times New Roman" w:eastAsia="Calibri" w:hAnsi="Times New Roman" w:cs="Times New Roman"/>
          <w:b/>
          <w:bCs/>
          <w:color w:val="000000"/>
          <w:sz w:val="36"/>
          <w:szCs w:val="36"/>
          <w:shd w:val="clear" w:color="auto" w:fill="FFFFFF"/>
        </w:rPr>
      </w:pPr>
      <w:r w:rsidRPr="00540CD1">
        <w:rPr>
          <w:rFonts w:ascii="Times New Roman" w:eastAsia="Calibri" w:hAnsi="Times New Roman" w:cs="Times New Roman"/>
          <w:b/>
          <w:bCs/>
          <w:color w:val="000000"/>
          <w:sz w:val="36"/>
          <w:szCs w:val="36"/>
          <w:shd w:val="clear" w:color="auto" w:fill="FFFFFF"/>
        </w:rPr>
        <w:t xml:space="preserve">оказания медицинской помощи </w:t>
      </w:r>
    </w:p>
    <w:p w:rsidR="00540CD1" w:rsidRPr="00540CD1" w:rsidRDefault="00540CD1" w:rsidP="00540CD1">
      <w:pPr>
        <w:spacing w:after="160" w:line="256" w:lineRule="auto"/>
        <w:jc w:val="center"/>
        <w:rPr>
          <w:rFonts w:ascii="Times New Roman" w:eastAsia="Calibri" w:hAnsi="Times New Roman" w:cs="Times New Roman"/>
          <w:b/>
          <w:bCs/>
          <w:color w:val="000000"/>
          <w:sz w:val="36"/>
          <w:szCs w:val="36"/>
          <w:shd w:val="clear" w:color="auto" w:fill="FFFFFF"/>
        </w:rPr>
      </w:pPr>
      <w:r w:rsidRPr="00540CD1">
        <w:rPr>
          <w:rFonts w:ascii="Times New Roman" w:eastAsia="Calibri" w:hAnsi="Times New Roman" w:cs="Times New Roman"/>
          <w:b/>
          <w:bCs/>
          <w:color w:val="000000"/>
          <w:sz w:val="36"/>
          <w:szCs w:val="36"/>
          <w:shd w:val="clear" w:color="auto" w:fill="FFFFFF"/>
        </w:rPr>
        <w:t>в условиях</w:t>
      </w:r>
    </w:p>
    <w:p w:rsidR="00540CD1" w:rsidRPr="00540CD1" w:rsidRDefault="00540CD1" w:rsidP="00540CD1">
      <w:pPr>
        <w:spacing w:after="160" w:line="256" w:lineRule="auto"/>
        <w:jc w:val="center"/>
        <w:rPr>
          <w:rFonts w:ascii="Times New Roman" w:eastAsia="Calibri" w:hAnsi="Times New Roman" w:cs="Times New Roman"/>
          <w:b/>
          <w:bCs/>
          <w:color w:val="000000"/>
          <w:sz w:val="36"/>
          <w:szCs w:val="36"/>
          <w:shd w:val="clear" w:color="auto" w:fill="FFFFFF"/>
        </w:rPr>
      </w:pPr>
      <w:r w:rsidRPr="00540CD1">
        <w:rPr>
          <w:rFonts w:ascii="Times New Roman" w:eastAsia="Calibri" w:hAnsi="Times New Roman" w:cs="Times New Roman"/>
          <w:b/>
          <w:bCs/>
          <w:color w:val="000000"/>
          <w:sz w:val="36"/>
          <w:szCs w:val="36"/>
          <w:shd w:val="clear" w:color="auto" w:fill="FFFFFF"/>
        </w:rPr>
        <w:t>КГБУЗ «Владивостокская</w:t>
      </w:r>
    </w:p>
    <w:p w:rsidR="00540CD1" w:rsidRPr="00540CD1" w:rsidRDefault="00540CD1" w:rsidP="00540CD1">
      <w:pPr>
        <w:spacing w:after="160" w:line="256" w:lineRule="auto"/>
        <w:jc w:val="center"/>
        <w:rPr>
          <w:rFonts w:ascii="Times New Roman" w:eastAsia="Calibri" w:hAnsi="Times New Roman" w:cs="Times New Roman"/>
          <w:b/>
          <w:bCs/>
          <w:color w:val="000000"/>
          <w:sz w:val="36"/>
          <w:szCs w:val="36"/>
          <w:shd w:val="clear" w:color="auto" w:fill="FFFFFF"/>
        </w:rPr>
      </w:pPr>
      <w:r w:rsidRPr="00540CD1">
        <w:rPr>
          <w:rFonts w:ascii="Times New Roman" w:eastAsia="Calibri" w:hAnsi="Times New Roman" w:cs="Times New Roman"/>
          <w:b/>
          <w:bCs/>
          <w:color w:val="000000"/>
          <w:sz w:val="36"/>
          <w:szCs w:val="36"/>
          <w:shd w:val="clear" w:color="auto" w:fill="FFFFFF"/>
        </w:rPr>
        <w:t xml:space="preserve"> поликлиника № 3» </w:t>
      </w: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r w:rsidRPr="00540CD1">
        <w:rPr>
          <w:rFonts w:ascii="Times New Roman" w:eastAsia="Calibri" w:hAnsi="Times New Roman" w:cs="Times New Roman"/>
          <w:b/>
          <w:bCs/>
          <w:color w:val="000000"/>
          <w:sz w:val="28"/>
          <w:szCs w:val="28"/>
          <w:shd w:val="clear" w:color="auto" w:fill="FFFFFF"/>
        </w:rPr>
        <w:lastRenderedPageBreak/>
        <w:t>СОДЕРЖАНИЕ</w:t>
      </w: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spacing w:after="0" w:line="240" w:lineRule="auto"/>
        <w:jc w:val="center"/>
        <w:rPr>
          <w:rFonts w:ascii="Times New Roman" w:eastAsia="Calibri" w:hAnsi="Times New Roman" w:cs="Times New Roman"/>
          <w:b/>
          <w:bCs/>
          <w:color w:val="000000"/>
          <w:sz w:val="28"/>
          <w:szCs w:val="28"/>
          <w:shd w:val="clear" w:color="auto" w:fill="FFFFFF"/>
        </w:rPr>
      </w:pPr>
    </w:p>
    <w:p w:rsidR="00540CD1" w:rsidRPr="00540CD1" w:rsidRDefault="00540CD1" w:rsidP="00540CD1">
      <w:pPr>
        <w:numPr>
          <w:ilvl w:val="0"/>
          <w:numId w:val="9"/>
        </w:numPr>
        <w:suppressAutoHyphens/>
        <w:spacing w:after="160" w:line="256" w:lineRule="auto"/>
        <w:ind w:firstLine="491"/>
        <w:contextualSpacing/>
        <w:jc w:val="both"/>
        <w:rPr>
          <w:rFonts w:ascii="Calibri" w:eastAsia="Calibri" w:hAnsi="Calibri" w:cs="Times New Roman"/>
          <w:sz w:val="24"/>
          <w:szCs w:val="24"/>
        </w:rPr>
      </w:pPr>
      <w:r w:rsidRPr="00540CD1">
        <w:rPr>
          <w:rFonts w:ascii="Times New Roman" w:eastAsia="Calibri" w:hAnsi="Times New Roman" w:cs="Times New Roman"/>
          <w:color w:val="000000"/>
          <w:sz w:val="24"/>
          <w:szCs w:val="24"/>
          <w:shd w:val="clear" w:color="auto" w:fill="FFFFFF"/>
        </w:rPr>
        <w:t>Общие положения………………………………………………………………..3</w:t>
      </w:r>
    </w:p>
    <w:p w:rsidR="00540CD1" w:rsidRPr="00540CD1" w:rsidRDefault="00540CD1" w:rsidP="00540CD1">
      <w:pPr>
        <w:numPr>
          <w:ilvl w:val="1"/>
          <w:numId w:val="9"/>
        </w:numPr>
        <w:suppressAutoHyphens/>
        <w:spacing w:after="160" w:line="256" w:lineRule="auto"/>
        <w:ind w:firstLine="131"/>
        <w:contextualSpacing/>
        <w:jc w:val="both"/>
        <w:rPr>
          <w:rFonts w:ascii="Calibri" w:eastAsia="Calibri" w:hAnsi="Calibri" w:cs="Times New Roman"/>
          <w:sz w:val="24"/>
          <w:szCs w:val="24"/>
        </w:rPr>
      </w:pPr>
      <w:r w:rsidRPr="00540CD1">
        <w:rPr>
          <w:rFonts w:ascii="Times New Roman" w:eastAsia="Calibri" w:hAnsi="Times New Roman" w:cs="Times New Roman"/>
          <w:color w:val="000000"/>
          <w:sz w:val="24"/>
          <w:szCs w:val="24"/>
          <w:shd w:val="clear" w:color="auto" w:fill="FFFFFF"/>
        </w:rPr>
        <w:t>Нормативно-правовые документы……………………………………………...5</w:t>
      </w:r>
    </w:p>
    <w:p w:rsidR="00540CD1" w:rsidRPr="00540CD1" w:rsidRDefault="00540CD1" w:rsidP="00540CD1">
      <w:pPr>
        <w:numPr>
          <w:ilvl w:val="0"/>
          <w:numId w:val="9"/>
        </w:numPr>
        <w:shd w:val="clear" w:color="auto" w:fill="FFFFFF"/>
        <w:suppressAutoHyphens/>
        <w:spacing w:after="160" w:line="256" w:lineRule="auto"/>
        <w:ind w:firstLine="491"/>
        <w:contextualSpacing/>
        <w:jc w:val="both"/>
        <w:textAlignment w:val="baseline"/>
        <w:outlineLvl w:val="0"/>
        <w:rPr>
          <w:rFonts w:ascii="Times New Roman" w:eastAsia="Times New Roman" w:hAnsi="Times New Roman" w:cs="Times New Roman"/>
          <w:spacing w:val="-15"/>
          <w:kern w:val="36"/>
          <w:sz w:val="24"/>
          <w:szCs w:val="24"/>
          <w:lang w:eastAsia="ru-RU"/>
        </w:rPr>
      </w:pPr>
      <w:r w:rsidRPr="00540CD1">
        <w:rPr>
          <w:rFonts w:ascii="Times New Roman" w:eastAsia="Times New Roman" w:hAnsi="Times New Roman" w:cs="Times New Roman"/>
          <w:spacing w:val="-15"/>
          <w:kern w:val="36"/>
          <w:sz w:val="24"/>
          <w:szCs w:val="24"/>
          <w:lang w:eastAsia="ru-RU"/>
        </w:rPr>
        <w:t>Государственные стандарты оказания медицинской помощи…………………………...6</w:t>
      </w:r>
    </w:p>
    <w:p w:rsidR="00540CD1" w:rsidRPr="00540CD1" w:rsidRDefault="00540CD1" w:rsidP="00540CD1">
      <w:pPr>
        <w:spacing w:after="0" w:line="240" w:lineRule="auto"/>
        <w:jc w:val="both"/>
        <w:rPr>
          <w:rFonts w:ascii="Times New Roman" w:eastAsia="Calibri" w:hAnsi="Times New Roman" w:cs="Times New Roman"/>
          <w:bCs/>
          <w:sz w:val="24"/>
          <w:szCs w:val="24"/>
        </w:rPr>
      </w:pPr>
      <w:r w:rsidRPr="00540CD1">
        <w:rPr>
          <w:rFonts w:ascii="Times New Roman" w:eastAsia="Calibri" w:hAnsi="Times New Roman" w:cs="Times New Roman"/>
          <w:b/>
          <w:bCs/>
          <w:sz w:val="28"/>
          <w:szCs w:val="28"/>
        </w:rPr>
        <w:t xml:space="preserve">           </w:t>
      </w:r>
      <w:r w:rsidRPr="00540CD1">
        <w:rPr>
          <w:rFonts w:ascii="Times New Roman" w:eastAsia="Calibri" w:hAnsi="Times New Roman" w:cs="Times New Roman"/>
          <w:bCs/>
          <w:sz w:val="24"/>
          <w:szCs w:val="24"/>
        </w:rPr>
        <w:t>3. Порядок и условия предоставления доврачебной, первичной и специализированной медико-санитарной помощи……………………………………………8</w:t>
      </w:r>
    </w:p>
    <w:p w:rsidR="00540CD1" w:rsidRPr="00540CD1" w:rsidRDefault="00540CD1" w:rsidP="00540CD1">
      <w:pPr>
        <w:spacing w:after="0" w:line="256" w:lineRule="auto"/>
        <w:ind w:left="360"/>
        <w:contextualSpacing/>
        <w:jc w:val="both"/>
        <w:rPr>
          <w:rFonts w:ascii="Calibri" w:eastAsia="Calibri" w:hAnsi="Calibri" w:cs="Times New Roman"/>
          <w:bCs/>
        </w:rPr>
      </w:pPr>
      <w:r w:rsidRPr="00540CD1">
        <w:rPr>
          <w:rFonts w:ascii="Times New Roman" w:eastAsia="Times New Roman" w:hAnsi="Times New Roman" w:cs="Times New Roman"/>
          <w:bCs/>
          <w:sz w:val="24"/>
          <w:szCs w:val="24"/>
          <w:lang w:eastAsia="ru-RU"/>
        </w:rPr>
        <w:t xml:space="preserve">            3.1.Порядок прикрепления к лечебно-профилактическим учреждениям………..8</w:t>
      </w:r>
    </w:p>
    <w:p w:rsidR="00540CD1" w:rsidRPr="00540CD1" w:rsidRDefault="00540CD1" w:rsidP="00540CD1">
      <w:pPr>
        <w:spacing w:after="0" w:line="240" w:lineRule="auto"/>
        <w:ind w:firstLine="851"/>
        <w:contextualSpacing/>
        <w:jc w:val="both"/>
        <w:rPr>
          <w:rFonts w:ascii="Times New Roman" w:eastAsia="Times New Roman" w:hAnsi="Times New Roman" w:cs="Times New Roman"/>
          <w:bCs/>
          <w:sz w:val="24"/>
          <w:szCs w:val="24"/>
          <w:lang w:eastAsia="ru-RU"/>
        </w:rPr>
      </w:pPr>
      <w:r w:rsidRPr="00540CD1">
        <w:rPr>
          <w:rFonts w:ascii="Times New Roman" w:eastAsia="Times New Roman" w:hAnsi="Times New Roman" w:cs="Times New Roman"/>
          <w:bCs/>
          <w:sz w:val="24"/>
          <w:szCs w:val="24"/>
          <w:lang w:eastAsia="ru-RU"/>
        </w:rPr>
        <w:t xml:space="preserve">    3.2. Порядок оказания медицинской помощи </w:t>
      </w:r>
      <w:proofErr w:type="gramStart"/>
      <w:r w:rsidRPr="00540CD1">
        <w:rPr>
          <w:rFonts w:ascii="Times New Roman" w:eastAsia="Times New Roman" w:hAnsi="Times New Roman" w:cs="Times New Roman"/>
          <w:bCs/>
          <w:sz w:val="24"/>
          <w:szCs w:val="24"/>
          <w:lang w:eastAsia="ru-RU"/>
        </w:rPr>
        <w:t>во</w:t>
      </w:r>
      <w:proofErr w:type="gramEnd"/>
      <w:r w:rsidRPr="00540CD1">
        <w:rPr>
          <w:rFonts w:ascii="Times New Roman" w:eastAsia="Times New Roman" w:hAnsi="Times New Roman" w:cs="Times New Roman"/>
          <w:bCs/>
          <w:sz w:val="24"/>
          <w:szCs w:val="24"/>
          <w:lang w:eastAsia="ru-RU"/>
        </w:rPr>
        <w:t xml:space="preserve"> </w:t>
      </w:r>
    </w:p>
    <w:p w:rsidR="00540CD1" w:rsidRPr="00540CD1" w:rsidRDefault="00540CD1" w:rsidP="00540CD1">
      <w:pPr>
        <w:spacing w:after="0" w:line="240" w:lineRule="auto"/>
        <w:contextualSpacing/>
        <w:jc w:val="both"/>
        <w:rPr>
          <w:rFonts w:ascii="Times New Roman" w:eastAsia="Times New Roman" w:hAnsi="Times New Roman" w:cs="Times New Roman"/>
          <w:bCs/>
          <w:sz w:val="24"/>
          <w:szCs w:val="24"/>
          <w:lang w:eastAsia="ru-RU"/>
        </w:rPr>
      </w:pPr>
      <w:r w:rsidRPr="00540CD1">
        <w:rPr>
          <w:rFonts w:ascii="Times New Roman" w:eastAsia="Times New Roman" w:hAnsi="Times New Roman" w:cs="Times New Roman"/>
          <w:bCs/>
          <w:sz w:val="24"/>
          <w:szCs w:val="24"/>
          <w:lang w:eastAsia="ru-RU"/>
        </w:rPr>
        <w:t>Владивостокской поликлинике № 3…………………………………………………………..10</w:t>
      </w:r>
    </w:p>
    <w:p w:rsidR="00540CD1" w:rsidRPr="00540CD1" w:rsidRDefault="00540CD1" w:rsidP="00540CD1">
      <w:pPr>
        <w:spacing w:after="0" w:line="256" w:lineRule="auto"/>
        <w:ind w:firstLine="851"/>
        <w:jc w:val="both"/>
        <w:rPr>
          <w:rFonts w:ascii="Calibri" w:eastAsia="Calibri" w:hAnsi="Calibri" w:cs="Times New Roman"/>
          <w:bCs/>
        </w:rPr>
      </w:pPr>
      <w:r w:rsidRPr="00540CD1">
        <w:rPr>
          <w:rFonts w:ascii="Calibri" w:eastAsia="Calibri" w:hAnsi="Calibri" w:cs="Times New Roman"/>
          <w:bCs/>
          <w:sz w:val="24"/>
          <w:szCs w:val="24"/>
        </w:rPr>
        <w:t xml:space="preserve">          3.2.1.Порядок приема амбулаторных больных в поликлинике………………………….…………………………………………………………12</w:t>
      </w:r>
    </w:p>
    <w:p w:rsidR="00540CD1" w:rsidRPr="00540CD1" w:rsidRDefault="00540CD1" w:rsidP="00540CD1">
      <w:pPr>
        <w:spacing w:after="0" w:line="256" w:lineRule="auto"/>
        <w:ind w:firstLine="851"/>
        <w:jc w:val="both"/>
        <w:rPr>
          <w:rFonts w:ascii="Calibri" w:eastAsia="Calibri" w:hAnsi="Calibri" w:cs="Times New Roman"/>
          <w:bCs/>
          <w:sz w:val="24"/>
          <w:szCs w:val="24"/>
        </w:rPr>
      </w:pPr>
      <w:r w:rsidRPr="00540CD1">
        <w:rPr>
          <w:rFonts w:ascii="Calibri" w:eastAsia="Calibri" w:hAnsi="Calibri" w:cs="Times New Roman"/>
          <w:bCs/>
          <w:sz w:val="24"/>
          <w:szCs w:val="24"/>
        </w:rPr>
        <w:t xml:space="preserve">          3.2.2. Порядок предоставления </w:t>
      </w:r>
      <w:proofErr w:type="gramStart"/>
      <w:r w:rsidRPr="00540CD1">
        <w:rPr>
          <w:rFonts w:ascii="Calibri" w:eastAsia="Calibri" w:hAnsi="Calibri" w:cs="Times New Roman"/>
          <w:bCs/>
          <w:sz w:val="24"/>
          <w:szCs w:val="24"/>
        </w:rPr>
        <w:t>диагностических</w:t>
      </w:r>
      <w:proofErr w:type="gramEnd"/>
      <w:r w:rsidRPr="00540CD1">
        <w:rPr>
          <w:rFonts w:ascii="Calibri" w:eastAsia="Calibri" w:hAnsi="Calibri" w:cs="Times New Roman"/>
          <w:bCs/>
          <w:sz w:val="24"/>
          <w:szCs w:val="24"/>
        </w:rPr>
        <w:t xml:space="preserve">, </w:t>
      </w:r>
      <w:proofErr w:type="spellStart"/>
      <w:r w:rsidRPr="00540CD1">
        <w:rPr>
          <w:rFonts w:ascii="Calibri" w:eastAsia="Calibri" w:hAnsi="Calibri" w:cs="Times New Roman"/>
          <w:bCs/>
          <w:sz w:val="24"/>
          <w:szCs w:val="24"/>
        </w:rPr>
        <w:t>параклинических</w:t>
      </w:r>
      <w:proofErr w:type="spellEnd"/>
      <w:r w:rsidRPr="00540CD1">
        <w:rPr>
          <w:rFonts w:ascii="Calibri" w:eastAsia="Calibri" w:hAnsi="Calibri" w:cs="Times New Roman"/>
          <w:bCs/>
          <w:sz w:val="24"/>
          <w:szCs w:val="24"/>
        </w:rPr>
        <w:t xml:space="preserve"> и</w:t>
      </w:r>
    </w:p>
    <w:p w:rsidR="00540CD1" w:rsidRPr="00540CD1" w:rsidRDefault="00540CD1" w:rsidP="00540CD1">
      <w:pPr>
        <w:spacing w:after="0" w:line="256" w:lineRule="auto"/>
        <w:ind w:firstLine="851"/>
        <w:jc w:val="both"/>
        <w:rPr>
          <w:rFonts w:ascii="Calibri" w:eastAsia="Calibri" w:hAnsi="Calibri" w:cs="Times New Roman"/>
          <w:bCs/>
          <w:sz w:val="24"/>
          <w:szCs w:val="24"/>
        </w:rPr>
      </w:pPr>
      <w:r w:rsidRPr="00540CD1">
        <w:rPr>
          <w:rFonts w:ascii="Calibri" w:eastAsia="Calibri" w:hAnsi="Calibri" w:cs="Times New Roman"/>
          <w:bCs/>
          <w:sz w:val="24"/>
          <w:szCs w:val="24"/>
        </w:rPr>
        <w:t xml:space="preserve"> прочих   услуг………………………………………………………………………..................................13</w:t>
      </w:r>
    </w:p>
    <w:p w:rsidR="00540CD1" w:rsidRPr="00540CD1" w:rsidRDefault="00540CD1" w:rsidP="00540CD1">
      <w:pPr>
        <w:spacing w:after="0" w:line="256" w:lineRule="auto"/>
        <w:ind w:firstLine="851"/>
        <w:jc w:val="both"/>
        <w:rPr>
          <w:rFonts w:ascii="Calibri" w:eastAsia="Calibri" w:hAnsi="Calibri" w:cs="Times New Roman"/>
          <w:bCs/>
          <w:sz w:val="24"/>
          <w:szCs w:val="24"/>
        </w:rPr>
      </w:pPr>
      <w:r w:rsidRPr="00540CD1">
        <w:rPr>
          <w:rFonts w:ascii="Calibri" w:eastAsia="Calibri" w:hAnsi="Calibri" w:cs="Times New Roman"/>
          <w:bCs/>
          <w:sz w:val="24"/>
          <w:szCs w:val="24"/>
        </w:rPr>
        <w:t xml:space="preserve">          3.2.3.Порядок оказания помощи по неотложным показаниям………………………………………………………………………………………14 </w:t>
      </w:r>
    </w:p>
    <w:p w:rsidR="00540CD1" w:rsidRPr="00540CD1" w:rsidRDefault="00540CD1" w:rsidP="00540CD1">
      <w:pPr>
        <w:spacing w:after="0" w:line="256" w:lineRule="auto"/>
        <w:ind w:firstLine="851"/>
        <w:jc w:val="both"/>
        <w:rPr>
          <w:rFonts w:ascii="Calibri" w:eastAsia="Calibri" w:hAnsi="Calibri" w:cs="Times New Roman"/>
          <w:bCs/>
          <w:sz w:val="24"/>
          <w:szCs w:val="24"/>
        </w:rPr>
      </w:pPr>
      <w:r w:rsidRPr="00540CD1">
        <w:rPr>
          <w:rFonts w:ascii="Calibri" w:eastAsia="Calibri" w:hAnsi="Calibri" w:cs="Times New Roman"/>
          <w:bCs/>
          <w:sz w:val="24"/>
          <w:szCs w:val="24"/>
        </w:rPr>
        <w:t xml:space="preserve">          3.2.4.Порядок предоставления помощи на    дому……………………………...................................................................................................15 </w:t>
      </w:r>
    </w:p>
    <w:p w:rsidR="00540CD1" w:rsidRPr="00540CD1" w:rsidRDefault="00540CD1" w:rsidP="00540CD1">
      <w:pPr>
        <w:spacing w:after="0" w:line="256" w:lineRule="auto"/>
        <w:ind w:firstLine="851"/>
        <w:jc w:val="both"/>
        <w:rPr>
          <w:rFonts w:ascii="Calibri" w:eastAsia="Calibri" w:hAnsi="Calibri" w:cs="Times New Roman"/>
          <w:bCs/>
          <w:sz w:val="24"/>
          <w:szCs w:val="24"/>
        </w:rPr>
      </w:pPr>
      <w:r w:rsidRPr="00540CD1">
        <w:rPr>
          <w:rFonts w:ascii="Calibri" w:eastAsia="Calibri" w:hAnsi="Calibri" w:cs="Times New Roman"/>
          <w:bCs/>
          <w:sz w:val="24"/>
          <w:szCs w:val="24"/>
        </w:rPr>
        <w:t xml:space="preserve">          3.2.5. Порядок предоставления помощи в дневном стационаре…………....15</w:t>
      </w:r>
    </w:p>
    <w:p w:rsidR="00540CD1" w:rsidRPr="00540CD1" w:rsidRDefault="00540CD1" w:rsidP="00540CD1">
      <w:pPr>
        <w:spacing w:after="0" w:line="256" w:lineRule="auto"/>
        <w:ind w:firstLine="851"/>
        <w:jc w:val="both"/>
        <w:rPr>
          <w:rFonts w:ascii="Calibri" w:eastAsia="Calibri" w:hAnsi="Calibri" w:cs="Times New Roman"/>
          <w:bCs/>
          <w:sz w:val="24"/>
          <w:szCs w:val="24"/>
        </w:rPr>
      </w:pPr>
      <w:r w:rsidRPr="00540CD1">
        <w:rPr>
          <w:rFonts w:ascii="Calibri" w:eastAsia="Calibri" w:hAnsi="Calibri" w:cs="Times New Roman"/>
          <w:bCs/>
          <w:sz w:val="24"/>
          <w:szCs w:val="24"/>
        </w:rPr>
        <w:t xml:space="preserve">          3.2.6.Порядок предоставления помощи в стационаре на дому……………..17</w:t>
      </w:r>
    </w:p>
    <w:p w:rsidR="00540CD1" w:rsidRPr="00540CD1" w:rsidRDefault="00540CD1" w:rsidP="00540CD1">
      <w:pPr>
        <w:spacing w:after="0" w:line="256" w:lineRule="auto"/>
        <w:ind w:firstLine="851"/>
        <w:jc w:val="both"/>
        <w:rPr>
          <w:rFonts w:ascii="Calibri" w:eastAsia="Calibri" w:hAnsi="Calibri" w:cs="Times New Roman"/>
          <w:bCs/>
          <w:sz w:val="24"/>
          <w:szCs w:val="24"/>
        </w:rPr>
      </w:pPr>
      <w:r w:rsidRPr="00540CD1">
        <w:rPr>
          <w:rFonts w:ascii="Calibri" w:eastAsia="Calibri" w:hAnsi="Calibri" w:cs="Times New Roman"/>
          <w:bCs/>
          <w:sz w:val="24"/>
          <w:szCs w:val="24"/>
        </w:rPr>
        <w:t xml:space="preserve">          3.2.7.Лекарственное обеспечение амбулаторной помощи…………………..18</w:t>
      </w:r>
    </w:p>
    <w:p w:rsidR="00540CD1" w:rsidRPr="00540CD1" w:rsidRDefault="00540CD1" w:rsidP="00540CD1">
      <w:pPr>
        <w:spacing w:after="0" w:line="256" w:lineRule="auto"/>
        <w:ind w:firstLine="851"/>
        <w:jc w:val="both"/>
        <w:rPr>
          <w:rFonts w:ascii="Calibri" w:eastAsia="Calibri" w:hAnsi="Calibri" w:cs="Times New Roman"/>
          <w:bCs/>
          <w:sz w:val="24"/>
          <w:szCs w:val="24"/>
        </w:rPr>
      </w:pPr>
      <w:r w:rsidRPr="00540CD1">
        <w:rPr>
          <w:rFonts w:ascii="Calibri" w:eastAsia="Calibri" w:hAnsi="Calibri" w:cs="Times New Roman"/>
          <w:bCs/>
          <w:sz w:val="24"/>
          <w:szCs w:val="24"/>
        </w:rPr>
        <w:t xml:space="preserve">          3.2.8.Условия госпитализации в круглосуточный стационар………………19</w:t>
      </w:r>
    </w:p>
    <w:p w:rsidR="00540CD1" w:rsidRPr="00540CD1" w:rsidRDefault="00540CD1" w:rsidP="00540CD1">
      <w:pPr>
        <w:spacing w:after="0" w:line="256" w:lineRule="auto"/>
        <w:ind w:firstLine="851"/>
        <w:jc w:val="both"/>
        <w:rPr>
          <w:rFonts w:ascii="Calibri" w:eastAsia="Calibri" w:hAnsi="Calibri" w:cs="Times New Roman"/>
          <w:bCs/>
          <w:sz w:val="24"/>
          <w:szCs w:val="24"/>
        </w:rPr>
      </w:pPr>
    </w:p>
    <w:p w:rsidR="00540CD1" w:rsidRPr="00540CD1" w:rsidRDefault="00540CD1" w:rsidP="00540CD1">
      <w:pPr>
        <w:spacing w:after="0" w:line="256" w:lineRule="auto"/>
        <w:jc w:val="both"/>
        <w:rPr>
          <w:rFonts w:ascii="Calibri" w:eastAsia="Calibri" w:hAnsi="Calibri" w:cs="Times New Roman"/>
          <w:bCs/>
          <w:sz w:val="24"/>
          <w:szCs w:val="24"/>
        </w:rPr>
      </w:pPr>
      <w:r w:rsidRPr="00540CD1">
        <w:rPr>
          <w:rFonts w:ascii="Calibri" w:eastAsia="Calibri" w:hAnsi="Calibri" w:cs="Times New Roman"/>
          <w:bCs/>
          <w:sz w:val="24"/>
          <w:szCs w:val="24"/>
        </w:rPr>
        <w:t>Приложение №1</w:t>
      </w:r>
    </w:p>
    <w:p w:rsidR="00540CD1" w:rsidRPr="00540CD1" w:rsidRDefault="00540CD1" w:rsidP="00540CD1">
      <w:pPr>
        <w:spacing w:after="0" w:line="256" w:lineRule="auto"/>
        <w:jc w:val="both"/>
        <w:rPr>
          <w:rFonts w:ascii="Calibri" w:eastAsia="Calibri" w:hAnsi="Calibri" w:cs="Times New Roman"/>
          <w:bCs/>
          <w:sz w:val="24"/>
          <w:szCs w:val="24"/>
        </w:rPr>
      </w:pPr>
    </w:p>
    <w:p w:rsidR="00540CD1" w:rsidRPr="00540CD1" w:rsidRDefault="00540CD1" w:rsidP="00540CD1">
      <w:pPr>
        <w:spacing w:after="0" w:line="256" w:lineRule="auto"/>
        <w:jc w:val="both"/>
        <w:rPr>
          <w:rFonts w:ascii="Times New Roman" w:eastAsia="Calibri" w:hAnsi="Times New Roman" w:cs="Times New Roman"/>
          <w:bCs/>
          <w:sz w:val="24"/>
          <w:szCs w:val="24"/>
        </w:rPr>
      </w:pPr>
      <w:r w:rsidRPr="00540CD1">
        <w:rPr>
          <w:rFonts w:ascii="Calibri" w:eastAsia="Calibri" w:hAnsi="Calibri" w:cs="Times New Roman"/>
          <w:bCs/>
          <w:sz w:val="24"/>
          <w:szCs w:val="24"/>
        </w:rPr>
        <w:t xml:space="preserve"> </w:t>
      </w:r>
      <w:r w:rsidRPr="00540CD1">
        <w:rPr>
          <w:rFonts w:ascii="Times New Roman" w:eastAsia="Calibri" w:hAnsi="Times New Roman" w:cs="Times New Roman"/>
          <w:bCs/>
          <w:sz w:val="24"/>
          <w:szCs w:val="24"/>
        </w:rPr>
        <w:t xml:space="preserve">    Маршрутизация пациентов при оказании первичной      специализированной медик</w:t>
      </w:r>
      <w:proofErr w:type="gramStart"/>
      <w:r w:rsidRPr="00540CD1">
        <w:rPr>
          <w:rFonts w:ascii="Times New Roman" w:eastAsia="Calibri" w:hAnsi="Times New Roman" w:cs="Times New Roman"/>
          <w:bCs/>
          <w:sz w:val="24"/>
          <w:szCs w:val="24"/>
        </w:rPr>
        <w:t>о-</w:t>
      </w:r>
      <w:proofErr w:type="gramEnd"/>
      <w:r w:rsidRPr="00540CD1">
        <w:rPr>
          <w:rFonts w:ascii="Times New Roman" w:eastAsia="Calibri" w:hAnsi="Times New Roman" w:cs="Times New Roman"/>
          <w:bCs/>
          <w:sz w:val="24"/>
          <w:szCs w:val="24"/>
        </w:rPr>
        <w:t xml:space="preserve">    санитарной помощи взрослому населению Владивостокского городского округа</w:t>
      </w:r>
    </w:p>
    <w:p w:rsidR="00540CD1" w:rsidRPr="00540CD1" w:rsidRDefault="00540CD1" w:rsidP="00540CD1">
      <w:pPr>
        <w:spacing w:after="0" w:line="256" w:lineRule="auto"/>
        <w:ind w:firstLine="851"/>
        <w:jc w:val="both"/>
        <w:rPr>
          <w:rFonts w:ascii="Calibri" w:eastAsia="Calibri" w:hAnsi="Calibri" w:cs="Times New Roman"/>
        </w:rPr>
      </w:pPr>
      <w:r w:rsidRPr="00540CD1">
        <w:rPr>
          <w:rFonts w:ascii="Times New Roman" w:eastAsia="Calibri" w:hAnsi="Times New Roman" w:cs="Times New Roman"/>
          <w:bCs/>
          <w:sz w:val="24"/>
          <w:szCs w:val="24"/>
        </w:rPr>
        <w:t xml:space="preserve">       </w:t>
      </w:r>
    </w:p>
    <w:p w:rsidR="00540CD1" w:rsidRPr="00540CD1" w:rsidRDefault="00540CD1" w:rsidP="00540CD1">
      <w:pPr>
        <w:spacing w:after="0" w:line="256" w:lineRule="auto"/>
        <w:jc w:val="both"/>
        <w:rPr>
          <w:rFonts w:ascii="Calibri" w:eastAsia="Calibri" w:hAnsi="Calibri" w:cs="Times New Roman"/>
          <w:bCs/>
        </w:rPr>
      </w:pPr>
      <w:r w:rsidRPr="00540CD1">
        <w:rPr>
          <w:rFonts w:ascii="Calibri" w:eastAsia="Calibri" w:hAnsi="Calibri" w:cs="Times New Roman"/>
          <w:bCs/>
          <w:sz w:val="24"/>
          <w:szCs w:val="24"/>
        </w:rPr>
        <w:t>Приложение №2</w:t>
      </w:r>
    </w:p>
    <w:p w:rsidR="00540CD1" w:rsidRPr="00540CD1" w:rsidRDefault="00540CD1" w:rsidP="00540CD1">
      <w:pPr>
        <w:spacing w:after="0" w:line="256" w:lineRule="auto"/>
        <w:jc w:val="both"/>
        <w:rPr>
          <w:rFonts w:ascii="Calibri" w:eastAsia="Calibri" w:hAnsi="Calibri" w:cs="Times New Roman"/>
        </w:rPr>
      </w:pPr>
    </w:p>
    <w:p w:rsidR="00540CD1" w:rsidRPr="00540CD1" w:rsidRDefault="00540CD1" w:rsidP="00540CD1">
      <w:pPr>
        <w:spacing w:after="0" w:line="256" w:lineRule="auto"/>
        <w:ind w:left="360"/>
        <w:rPr>
          <w:rFonts w:ascii="Times New Roman" w:eastAsia="Calibri" w:hAnsi="Times New Roman" w:cs="Times New Roman"/>
          <w:sz w:val="24"/>
          <w:szCs w:val="24"/>
        </w:rPr>
      </w:pPr>
      <w:r w:rsidRPr="00540CD1">
        <w:rPr>
          <w:rFonts w:ascii="Times New Roman" w:eastAsia="Calibri" w:hAnsi="Times New Roman" w:cs="Times New Roman"/>
          <w:sz w:val="24"/>
          <w:szCs w:val="24"/>
        </w:rPr>
        <w:t>Порядок  направления прикрепленного населения в другие медицинские организации</w:t>
      </w:r>
    </w:p>
    <w:p w:rsidR="00540CD1" w:rsidRPr="00540CD1" w:rsidRDefault="00540CD1" w:rsidP="00540CD1">
      <w:pPr>
        <w:spacing w:after="0" w:line="256" w:lineRule="auto"/>
        <w:ind w:left="360"/>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w:t>
      </w:r>
    </w:p>
    <w:p w:rsidR="00540CD1" w:rsidRPr="00540CD1" w:rsidRDefault="00540CD1" w:rsidP="00540CD1">
      <w:pPr>
        <w:spacing w:after="0" w:line="256" w:lineRule="auto"/>
        <w:jc w:val="both"/>
        <w:rPr>
          <w:rFonts w:ascii="Calibri" w:eastAsia="Calibri" w:hAnsi="Calibri" w:cs="Times New Roman"/>
          <w:bCs/>
        </w:rPr>
      </w:pPr>
    </w:p>
    <w:p w:rsidR="00540CD1" w:rsidRPr="00540CD1" w:rsidRDefault="00540CD1" w:rsidP="00540CD1">
      <w:pPr>
        <w:spacing w:after="0" w:line="256" w:lineRule="auto"/>
        <w:jc w:val="both"/>
        <w:rPr>
          <w:rFonts w:ascii="Times New Roman" w:eastAsia="Calibri" w:hAnsi="Times New Roman" w:cs="Times New Roman"/>
        </w:rPr>
      </w:pPr>
      <w:r w:rsidRPr="00540CD1">
        <w:rPr>
          <w:rFonts w:ascii="Calibri" w:eastAsia="Calibri" w:hAnsi="Calibri" w:cs="Times New Roman"/>
          <w:bCs/>
          <w:sz w:val="24"/>
          <w:szCs w:val="24"/>
        </w:rPr>
        <w:t>Приложение №3</w:t>
      </w:r>
      <w:r w:rsidRPr="00540CD1">
        <w:rPr>
          <w:rFonts w:ascii="Times New Roman" w:eastAsia="Calibri" w:hAnsi="Times New Roman" w:cs="Times New Roman"/>
          <w:sz w:val="24"/>
          <w:szCs w:val="24"/>
        </w:rPr>
        <w:t xml:space="preserve"> </w:t>
      </w:r>
    </w:p>
    <w:p w:rsidR="00540CD1" w:rsidRPr="00540CD1" w:rsidRDefault="00540CD1" w:rsidP="00540CD1">
      <w:pPr>
        <w:spacing w:after="0" w:line="256" w:lineRule="auto"/>
        <w:jc w:val="both"/>
        <w:rPr>
          <w:rFonts w:ascii="Times New Roman" w:eastAsia="Calibri" w:hAnsi="Times New Roman" w:cs="Times New Roman"/>
          <w:sz w:val="24"/>
          <w:szCs w:val="24"/>
        </w:rPr>
      </w:pPr>
    </w:p>
    <w:p w:rsidR="00540CD1" w:rsidRPr="00540CD1" w:rsidRDefault="00540CD1" w:rsidP="00540CD1">
      <w:pPr>
        <w:spacing w:after="160" w:line="256" w:lineRule="auto"/>
        <w:rPr>
          <w:rFonts w:ascii="Calibri" w:eastAsia="Calibri" w:hAnsi="Calibri" w:cs="Times New Roman"/>
        </w:rPr>
      </w:pPr>
      <w:r w:rsidRPr="00540CD1">
        <w:rPr>
          <w:rFonts w:ascii="Calibri" w:eastAsia="Calibri" w:hAnsi="Calibri" w:cs="Times New Roman"/>
        </w:rPr>
        <w:t xml:space="preserve">       </w:t>
      </w:r>
      <w:r w:rsidRPr="00540CD1">
        <w:rPr>
          <w:rFonts w:ascii="Times New Roman" w:eastAsia="Calibri" w:hAnsi="Times New Roman" w:cs="Times New Roman"/>
          <w:bCs/>
          <w:sz w:val="24"/>
          <w:szCs w:val="24"/>
        </w:rPr>
        <w:t xml:space="preserve">Положение  о порядке и условиях предоставления платных медицинских услуг           пациентам  </w:t>
      </w:r>
      <w:r w:rsidRPr="00540CD1">
        <w:rPr>
          <w:rFonts w:ascii="Times New Roman" w:eastAsia="Calibri" w:hAnsi="Times New Roman" w:cs="Times New Roman"/>
          <w:sz w:val="24"/>
          <w:szCs w:val="24"/>
        </w:rPr>
        <w:t>К</w:t>
      </w:r>
      <w:r w:rsidRPr="00540CD1">
        <w:rPr>
          <w:rFonts w:ascii="Times New Roman" w:eastAsia="Calibri" w:hAnsi="Times New Roman" w:cs="Times New Roman"/>
          <w:bCs/>
          <w:sz w:val="24"/>
          <w:szCs w:val="24"/>
        </w:rPr>
        <w:t>ГБУЗ «Владивостокская поликлиника № 3»</w:t>
      </w:r>
      <w:r w:rsidRPr="00540CD1">
        <w:rPr>
          <w:rFonts w:ascii="Times New Roman" w:eastAsia="Calibri" w:hAnsi="Times New Roman" w:cs="Times New Roman"/>
          <w:sz w:val="24"/>
          <w:szCs w:val="24"/>
        </w:rPr>
        <w:t xml:space="preserve"> </w:t>
      </w:r>
    </w:p>
    <w:p w:rsidR="00540CD1" w:rsidRPr="00540CD1" w:rsidRDefault="00540CD1" w:rsidP="00540CD1">
      <w:pPr>
        <w:spacing w:after="0" w:line="256" w:lineRule="auto"/>
        <w:rPr>
          <w:rFonts w:ascii="Times New Roman" w:eastAsia="Calibri" w:hAnsi="Times New Roman" w:cs="Times New Roman"/>
          <w:color w:val="000000"/>
          <w:sz w:val="24"/>
          <w:szCs w:val="24"/>
          <w:shd w:val="clear" w:color="auto" w:fill="FFFFFF"/>
        </w:rPr>
      </w:pPr>
      <w:r w:rsidRPr="00540CD1">
        <w:rPr>
          <w:rFonts w:ascii="Times New Roman" w:eastAsia="Calibri" w:hAnsi="Times New Roman" w:cs="Times New Roman"/>
          <w:bCs/>
          <w:sz w:val="24"/>
          <w:szCs w:val="24"/>
        </w:rPr>
        <w:t xml:space="preserve">               </w:t>
      </w:r>
    </w:p>
    <w:p w:rsidR="000261AC" w:rsidRDefault="000261AC" w:rsidP="000261AC">
      <w:pPr>
        <w:spacing w:after="160" w:line="256" w:lineRule="auto"/>
        <w:contextualSpacing/>
        <w:rPr>
          <w:rFonts w:ascii="Times New Roman" w:eastAsia="Calibri" w:hAnsi="Times New Roman" w:cs="Times New Roman"/>
          <w:b/>
          <w:color w:val="000000"/>
          <w:sz w:val="24"/>
          <w:szCs w:val="24"/>
          <w:shd w:val="clear" w:color="auto" w:fill="FFFFFF"/>
        </w:rPr>
      </w:pPr>
    </w:p>
    <w:p w:rsidR="00540CD1" w:rsidRPr="00540CD1" w:rsidRDefault="00540CD1" w:rsidP="00540CD1">
      <w:pPr>
        <w:spacing w:after="160" w:line="256" w:lineRule="auto"/>
        <w:ind w:left="720"/>
        <w:contextualSpacing/>
        <w:jc w:val="center"/>
        <w:rPr>
          <w:rFonts w:ascii="Times New Roman" w:eastAsia="Calibri" w:hAnsi="Times New Roman" w:cs="Times New Roman"/>
          <w:b/>
          <w:color w:val="000000"/>
          <w:sz w:val="24"/>
          <w:szCs w:val="24"/>
          <w:shd w:val="clear" w:color="auto" w:fill="FFFFFF"/>
        </w:rPr>
      </w:pPr>
      <w:r w:rsidRPr="00540CD1">
        <w:rPr>
          <w:rFonts w:ascii="Times New Roman" w:eastAsia="Calibri" w:hAnsi="Times New Roman" w:cs="Times New Roman"/>
          <w:b/>
          <w:color w:val="000000"/>
          <w:sz w:val="24"/>
          <w:szCs w:val="24"/>
          <w:shd w:val="clear" w:color="auto" w:fill="FFFFFF"/>
        </w:rPr>
        <w:t>ОБЩИЕ ПОЛОЖЕНИЯ</w:t>
      </w:r>
    </w:p>
    <w:p w:rsidR="00540CD1" w:rsidRPr="00540CD1" w:rsidRDefault="00540CD1" w:rsidP="00540CD1">
      <w:pPr>
        <w:spacing w:after="160" w:line="256" w:lineRule="auto"/>
        <w:ind w:left="720"/>
        <w:contextualSpacing/>
        <w:jc w:val="center"/>
        <w:rPr>
          <w:rFonts w:ascii="Times New Roman" w:eastAsia="Calibri" w:hAnsi="Times New Roman" w:cs="Times New Roman"/>
          <w:b/>
          <w:color w:val="000000"/>
          <w:sz w:val="24"/>
          <w:szCs w:val="24"/>
          <w:shd w:val="clear" w:color="auto" w:fill="FFFFFF"/>
        </w:rPr>
      </w:pPr>
    </w:p>
    <w:p w:rsidR="00540CD1" w:rsidRPr="00540CD1" w:rsidRDefault="00540CD1" w:rsidP="000261AC">
      <w:pPr>
        <w:spacing w:after="0" w:line="360" w:lineRule="auto"/>
        <w:ind w:firstLine="851"/>
        <w:contextualSpacing/>
        <w:rPr>
          <w:rFonts w:ascii="Times New Roman" w:eastAsia="Calibri" w:hAnsi="Times New Roman" w:cs="Times New Roman"/>
          <w:sz w:val="24"/>
          <w:szCs w:val="24"/>
        </w:rPr>
      </w:pPr>
      <w:r w:rsidRPr="00540CD1">
        <w:rPr>
          <w:rFonts w:ascii="Times New Roman" w:eastAsia="Calibri" w:hAnsi="Times New Roman" w:cs="Times New Roman"/>
          <w:color w:val="000000"/>
          <w:sz w:val="24"/>
          <w:szCs w:val="24"/>
          <w:shd w:val="clear" w:color="auto" w:fill="FFFFFF"/>
        </w:rPr>
        <w:t xml:space="preserve">Граждане Российской Федерации имеют право на бесплатную медицинскую помощь согласно части 1 ст. 41 Конституции Российской Федерации. Это право реализуется через Программу государственных гарантий оказания гражданам Российской </w:t>
      </w:r>
      <w:r w:rsidRPr="00540CD1">
        <w:rPr>
          <w:rFonts w:ascii="Times New Roman" w:eastAsia="Calibri" w:hAnsi="Times New Roman" w:cs="Times New Roman"/>
          <w:color w:val="000000"/>
          <w:sz w:val="24"/>
          <w:szCs w:val="24"/>
          <w:shd w:val="clear" w:color="auto" w:fill="FFFFFF"/>
        </w:rPr>
        <w:lastRenderedPageBreak/>
        <w:t>Федерации бесплатной медицинской помощи (далее - Программа государственных гарантий), которая ежегодно утверждается Правительством Российской Федерации.</w:t>
      </w:r>
      <w:r w:rsidRPr="00540CD1">
        <w:rPr>
          <w:rFonts w:ascii="Times New Roman" w:eastAsia="Calibri" w:hAnsi="Times New Roman" w:cs="Times New Roman"/>
          <w:color w:val="000000"/>
          <w:sz w:val="24"/>
          <w:szCs w:val="24"/>
          <w:shd w:val="clear" w:color="auto" w:fill="FFFFFF"/>
        </w:rPr>
        <w:br/>
        <w:t xml:space="preserve">               </w:t>
      </w:r>
      <w:proofErr w:type="gramStart"/>
      <w:r w:rsidRPr="00540CD1">
        <w:rPr>
          <w:rFonts w:ascii="Times New Roman" w:eastAsia="Calibri" w:hAnsi="Times New Roman" w:cs="Times New Roman"/>
          <w:color w:val="000000"/>
          <w:sz w:val="24"/>
          <w:szCs w:val="24"/>
          <w:shd w:val="clear" w:color="auto" w:fill="FFFFFF"/>
        </w:rPr>
        <w:t xml:space="preserve">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540CD1">
        <w:rPr>
          <w:rFonts w:ascii="Times New Roman" w:eastAsia="Calibri" w:hAnsi="Times New Roman" w:cs="Times New Roman"/>
          <w:color w:val="000000"/>
          <w:sz w:val="24"/>
          <w:szCs w:val="24"/>
          <w:shd w:val="clear" w:color="auto" w:fill="FFFFFF"/>
        </w:rPr>
        <w:t>подушевые</w:t>
      </w:r>
      <w:proofErr w:type="spellEnd"/>
      <w:r w:rsidRPr="00540CD1">
        <w:rPr>
          <w:rFonts w:ascii="Times New Roman" w:eastAsia="Calibri" w:hAnsi="Times New Roman" w:cs="Times New Roman"/>
          <w:color w:val="000000"/>
          <w:sz w:val="24"/>
          <w:szCs w:val="24"/>
          <w:shd w:val="clear" w:color="auto" w:fill="FFFFFF"/>
        </w:rPr>
        <w:t xml:space="preserve"> нормативы финансирования, порядок и структуру формирования тарифов на медицинскую помощь и способы ее оплаты</w:t>
      </w:r>
      <w:proofErr w:type="gramEnd"/>
      <w:r w:rsidRPr="00540CD1">
        <w:rPr>
          <w:rFonts w:ascii="Times New Roman" w:eastAsia="Calibri" w:hAnsi="Times New Roman" w:cs="Times New Roman"/>
          <w:color w:val="000000"/>
          <w:sz w:val="24"/>
          <w:szCs w:val="24"/>
          <w:shd w:val="clear" w:color="auto" w:fill="FFFFFF"/>
        </w:rPr>
        <w:t>, а также предусматривает порядок, условия предоставления медицинской помощи, критерии доступности и качества медицинской помощи, предоставляемой гражданам Российской Федерации.</w:t>
      </w:r>
      <w:r w:rsidRPr="00540CD1">
        <w:rPr>
          <w:rFonts w:ascii="Times New Roman" w:eastAsia="Calibri" w:hAnsi="Times New Roman" w:cs="Times New Roman"/>
          <w:color w:val="000000"/>
          <w:sz w:val="24"/>
          <w:szCs w:val="24"/>
          <w:shd w:val="clear" w:color="auto" w:fill="FFFFFF"/>
        </w:rPr>
        <w:br/>
        <w:t xml:space="preserve">                В рамках Программы государственных гарантий бесплатно предоставляются: </w:t>
      </w:r>
      <w:r w:rsidRPr="00540CD1">
        <w:rPr>
          <w:rFonts w:ascii="Times New Roman" w:eastAsia="Calibri" w:hAnsi="Times New Roman" w:cs="Times New Roman"/>
          <w:color w:val="000000"/>
          <w:sz w:val="24"/>
          <w:szCs w:val="24"/>
          <w:shd w:val="clear" w:color="auto" w:fill="FFFFFF"/>
        </w:rPr>
        <w:br/>
        <w:t>- первичная медико-санитарная, в том числе неотложная, медицинская помощь;</w:t>
      </w:r>
      <w:r w:rsidRPr="00540CD1">
        <w:rPr>
          <w:rFonts w:ascii="Times New Roman" w:eastAsia="Calibri" w:hAnsi="Times New Roman" w:cs="Times New Roman"/>
          <w:color w:val="000000"/>
          <w:sz w:val="24"/>
          <w:szCs w:val="24"/>
          <w:shd w:val="clear" w:color="auto" w:fill="FFFFFF"/>
        </w:rPr>
        <w:br/>
        <w:t>- скорая, в том числе специализированная (санитарно-авиационная), медицинская помощь;</w:t>
      </w:r>
      <w:r w:rsidRPr="00540CD1">
        <w:rPr>
          <w:rFonts w:ascii="Times New Roman" w:eastAsia="Calibri" w:hAnsi="Times New Roman" w:cs="Times New Roman"/>
          <w:color w:val="000000"/>
          <w:sz w:val="24"/>
          <w:szCs w:val="24"/>
          <w:shd w:val="clear" w:color="auto" w:fill="FFFFFF"/>
        </w:rPr>
        <w:br/>
        <w:t>- специализированная, в том числе высокотехнологичная, медицинская помощь.</w:t>
      </w:r>
      <w:r w:rsidRPr="00540CD1">
        <w:rPr>
          <w:rFonts w:ascii="Times New Roman" w:eastAsia="Calibri" w:hAnsi="Times New Roman" w:cs="Times New Roman"/>
          <w:color w:val="000000"/>
          <w:sz w:val="24"/>
          <w:szCs w:val="24"/>
          <w:shd w:val="clear" w:color="auto" w:fill="FFFFFF"/>
        </w:rPr>
        <w:br/>
        <w:t xml:space="preserve">               В соответствии с Программой государственных гарантий в 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(далее - территориальные программы государственных гарантий), включающие в себя территориальные программы обязательного медицинского страхования.</w:t>
      </w:r>
      <w:r w:rsidRPr="00540CD1">
        <w:rPr>
          <w:rFonts w:ascii="Times New Roman" w:eastAsia="Calibri" w:hAnsi="Times New Roman" w:cs="Times New Roman"/>
          <w:color w:val="000000"/>
          <w:sz w:val="24"/>
          <w:szCs w:val="24"/>
          <w:shd w:val="clear" w:color="auto" w:fill="FFFFFF"/>
        </w:rPr>
        <w:br/>
        <w:t xml:space="preserve">               Гражданин Российской Федерации вправе ознакомиться с содержанием территориальной программы государственных гарантий в учреждении здравоохранения, страховой медицинской организации, органе управления здравоохранением или территориальном фонде обязательного медицинского страхования субъекта Российской Федерации.</w:t>
      </w:r>
      <w:r w:rsidRPr="00540CD1">
        <w:rPr>
          <w:rFonts w:ascii="Times New Roman" w:eastAsia="Calibri" w:hAnsi="Times New Roman" w:cs="Times New Roman"/>
          <w:color w:val="000000"/>
          <w:sz w:val="24"/>
          <w:szCs w:val="24"/>
          <w:shd w:val="clear" w:color="auto" w:fill="FFFFFF"/>
        </w:rPr>
        <w:br/>
        <w:t xml:space="preserve">               Территориальные программы государственных гарантий включают перечень заболеваний и видов медицинской помощи,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 а также перечни жизненно необходимых и важнейших лекарственных средств и изделий медицинского назначения, необходимых для оказания скорой, неотложной и стационарной медицинской помощи.</w:t>
      </w:r>
      <w:r w:rsidRPr="00540CD1">
        <w:rPr>
          <w:rFonts w:ascii="Times New Roman" w:eastAsia="Calibri" w:hAnsi="Times New Roman" w:cs="Times New Roman"/>
          <w:color w:val="000000"/>
          <w:sz w:val="24"/>
          <w:szCs w:val="24"/>
          <w:shd w:val="clear" w:color="auto" w:fill="FFFFFF"/>
        </w:rPr>
        <w:br/>
        <w:t xml:space="preserve">              Кроме того, территориальными программами государственных гарантий определяются условия оказания медицинской помощи, в том числе сроки ожидания </w:t>
      </w:r>
      <w:r w:rsidRPr="00540CD1">
        <w:rPr>
          <w:rFonts w:ascii="Times New Roman" w:eastAsia="Calibri" w:hAnsi="Times New Roman" w:cs="Times New Roman"/>
          <w:color w:val="000000"/>
          <w:sz w:val="24"/>
          <w:szCs w:val="24"/>
          <w:shd w:val="clear" w:color="auto" w:fill="FFFFFF"/>
        </w:rPr>
        <w:lastRenderedPageBreak/>
        <w:t xml:space="preserve">медицинской помощи, предоставляемой в плановом порядке,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          </w:t>
      </w:r>
      <w:r w:rsidRPr="00540CD1">
        <w:rPr>
          <w:rFonts w:ascii="Times New Roman" w:eastAsia="Calibri" w:hAnsi="Times New Roman" w:cs="Times New Roman"/>
          <w:color w:val="000000"/>
          <w:sz w:val="24"/>
          <w:szCs w:val="24"/>
          <w:shd w:val="clear" w:color="auto" w:fill="FFFFFF"/>
        </w:rPr>
        <w:br/>
        <w:t xml:space="preserve">              При оказании медицинской помощи </w:t>
      </w:r>
      <w:r w:rsidRPr="00540CD1">
        <w:rPr>
          <w:rFonts w:ascii="Times New Roman" w:eastAsia="Calibri" w:hAnsi="Times New Roman" w:cs="Times New Roman"/>
          <w:b/>
          <w:color w:val="000000"/>
          <w:sz w:val="24"/>
          <w:szCs w:val="24"/>
          <w:shd w:val="clear" w:color="auto" w:fill="FFFFFF"/>
        </w:rPr>
        <w:t>в амбулаторных условиях</w:t>
      </w:r>
      <w:r w:rsidRPr="00540CD1">
        <w:rPr>
          <w:rFonts w:ascii="Times New Roman" w:eastAsia="Calibri" w:hAnsi="Times New Roman" w:cs="Times New Roman"/>
          <w:color w:val="000000"/>
          <w:sz w:val="24"/>
          <w:szCs w:val="24"/>
          <w:shd w:val="clear" w:color="auto" w:fill="FFFFFF"/>
        </w:rPr>
        <w:t xml:space="preserve"> отдельные категории граждан обеспечиваются необходимыми лекарственными средствами и изделиями медицинского назначения, отпускаемыми по рецептам врачей бесплатно или с 50-процентной скидкой со свободных цен (перечень категорий граждан определяется субъектом</w:t>
      </w:r>
      <w:r w:rsidRPr="00540CD1">
        <w:rPr>
          <w:rFonts w:ascii="Times New Roman" w:eastAsia="Calibri" w:hAnsi="Times New Roman" w:cs="Times New Roman"/>
          <w:color w:val="000000"/>
          <w:sz w:val="24"/>
          <w:szCs w:val="24"/>
          <w:shd w:val="clear" w:color="auto" w:fill="FFFFFF"/>
        </w:rPr>
        <w:tab/>
        <w:t>РФ).</w:t>
      </w:r>
      <w:r w:rsidRPr="00540CD1">
        <w:rPr>
          <w:rFonts w:ascii="Times New Roman" w:eastAsia="Calibri" w:hAnsi="Times New Roman" w:cs="Times New Roman"/>
          <w:color w:val="000000"/>
          <w:sz w:val="24"/>
          <w:szCs w:val="24"/>
          <w:shd w:val="clear" w:color="auto" w:fill="FFFFFF"/>
        </w:rPr>
        <w:br/>
        <w:t xml:space="preserve">              Платные медицинские услуги населению могут оказываться государственными и муниципальными учреждениями здравоохранения в соответствии с гражданским законодательством Российской Федерации, Законом Российской Федерации "О защите прав потребителей", но замещение бесплатной медицинской помощи платными медицинскими </w:t>
      </w:r>
      <w:r w:rsidR="000261AC">
        <w:rPr>
          <w:rFonts w:ascii="Times New Roman" w:eastAsia="Calibri" w:hAnsi="Times New Roman" w:cs="Times New Roman"/>
          <w:color w:val="000000"/>
          <w:sz w:val="24"/>
          <w:szCs w:val="24"/>
          <w:shd w:val="clear" w:color="auto" w:fill="FFFFFF"/>
        </w:rPr>
        <w:t xml:space="preserve"> </w:t>
      </w:r>
      <w:r w:rsidRPr="00540CD1">
        <w:rPr>
          <w:rFonts w:ascii="Times New Roman" w:eastAsia="Calibri" w:hAnsi="Times New Roman" w:cs="Times New Roman"/>
          <w:color w:val="000000"/>
          <w:sz w:val="24"/>
          <w:szCs w:val="24"/>
          <w:shd w:val="clear" w:color="auto" w:fill="FFFFFF"/>
        </w:rPr>
        <w:t>услугами недопустимо.</w:t>
      </w:r>
      <w:r w:rsidRPr="00540CD1">
        <w:rPr>
          <w:rFonts w:ascii="Times New Roman" w:eastAsia="Calibri" w:hAnsi="Times New Roman" w:cs="Times New Roman"/>
          <w:color w:val="000000"/>
          <w:sz w:val="24"/>
          <w:szCs w:val="24"/>
          <w:shd w:val="clear" w:color="auto" w:fill="FFFFFF"/>
        </w:rPr>
        <w:br/>
        <w:t xml:space="preserve">               Нарушениями прав граждан на получение бесплатной медицинской помощи считаются:</w:t>
      </w:r>
      <w:r w:rsidRPr="00540CD1">
        <w:rPr>
          <w:rFonts w:ascii="Times New Roman" w:eastAsia="Calibri" w:hAnsi="Times New Roman" w:cs="Times New Roman"/>
          <w:color w:val="000000"/>
          <w:sz w:val="24"/>
          <w:szCs w:val="24"/>
          <w:shd w:val="clear" w:color="auto" w:fill="FFFFFF"/>
        </w:rPr>
        <w:br/>
        <w:t xml:space="preserve">             - незаконное взимание врачами и средним медицинским персоналом медицинских организаций денежных средств за оказание медицинской помощи (предоставление услуг), предусмотренной Программой государственных гарантий;</w:t>
      </w:r>
      <w:r w:rsidRPr="00540CD1">
        <w:rPr>
          <w:rFonts w:ascii="Times New Roman" w:eastAsia="Calibri" w:hAnsi="Times New Roman" w:cs="Times New Roman"/>
          <w:color w:val="000000"/>
          <w:sz w:val="24"/>
          <w:szCs w:val="24"/>
          <w:shd w:val="clear" w:color="auto" w:fill="FFFFFF"/>
        </w:rPr>
        <w:br/>
        <w:t xml:space="preserve">            - незаконное взимание денежных сре</w:t>
      </w:r>
      <w:proofErr w:type="gramStart"/>
      <w:r w:rsidRPr="00540CD1">
        <w:rPr>
          <w:rFonts w:ascii="Times New Roman" w:eastAsia="Calibri" w:hAnsi="Times New Roman" w:cs="Times New Roman"/>
          <w:color w:val="000000"/>
          <w:sz w:val="24"/>
          <w:szCs w:val="24"/>
          <w:shd w:val="clear" w:color="auto" w:fill="FFFFFF"/>
        </w:rPr>
        <w:t>дств в к</w:t>
      </w:r>
      <w:proofErr w:type="gramEnd"/>
      <w:r w:rsidRPr="00540CD1">
        <w:rPr>
          <w:rFonts w:ascii="Times New Roman" w:eastAsia="Calibri" w:hAnsi="Times New Roman" w:cs="Times New Roman"/>
          <w:color w:val="000000"/>
          <w:sz w:val="24"/>
          <w:szCs w:val="24"/>
          <w:shd w:val="clear" w:color="auto" w:fill="FFFFFF"/>
        </w:rPr>
        <w:t>ассу медицинских организаций за оказание за плату медицинской помощи (предоставление услуг), предусмотренной Программой государственных гарантий; </w:t>
      </w:r>
      <w:r w:rsidRPr="00540CD1">
        <w:rPr>
          <w:rFonts w:ascii="Times New Roman" w:eastAsia="Calibri" w:hAnsi="Times New Roman" w:cs="Times New Roman"/>
          <w:color w:val="000000"/>
          <w:sz w:val="24"/>
          <w:szCs w:val="24"/>
          <w:shd w:val="clear" w:color="auto" w:fill="FFFFFF"/>
        </w:rPr>
        <w:br/>
        <w:t xml:space="preserve">            - взимание денежных средств за предоставление платных медицинских услуг, не предусмотренных Программой государственных гарантий, на осуществление которых у медицинской организации не имеется специального разрешения соответствующего органа управления здравоохранением; </w:t>
      </w:r>
      <w:r w:rsidRPr="00540CD1">
        <w:rPr>
          <w:rFonts w:ascii="Times New Roman" w:eastAsia="Calibri" w:hAnsi="Times New Roman" w:cs="Times New Roman"/>
          <w:color w:val="000000"/>
          <w:sz w:val="24"/>
          <w:szCs w:val="24"/>
          <w:shd w:val="clear" w:color="auto" w:fill="FFFFFF"/>
        </w:rPr>
        <w:br/>
        <w:t xml:space="preserve">            - незаконное взимание денежных средств за выдачу направлений на лечение, рецептов на отпуск лекарственных средств;</w:t>
      </w:r>
      <w:r w:rsidRPr="00540CD1">
        <w:rPr>
          <w:rFonts w:ascii="Times New Roman" w:eastAsia="Calibri" w:hAnsi="Times New Roman" w:cs="Times New Roman"/>
          <w:color w:val="000000"/>
          <w:sz w:val="24"/>
          <w:szCs w:val="24"/>
          <w:shd w:val="clear" w:color="auto" w:fill="FFFFFF"/>
        </w:rPr>
        <w:br/>
        <w:t xml:space="preserve">             - </w:t>
      </w:r>
      <w:proofErr w:type="gramStart"/>
      <w:r w:rsidRPr="00540CD1">
        <w:rPr>
          <w:rFonts w:ascii="Times New Roman" w:eastAsia="Calibri" w:hAnsi="Times New Roman" w:cs="Times New Roman"/>
          <w:color w:val="000000"/>
          <w:sz w:val="24"/>
          <w:szCs w:val="24"/>
          <w:shd w:val="clear" w:color="auto" w:fill="FFFFFF"/>
        </w:rPr>
        <w:t>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w:t>
      </w:r>
      <w:r w:rsidRPr="00540CD1">
        <w:rPr>
          <w:rFonts w:ascii="Times New Roman" w:eastAsia="Calibri" w:hAnsi="Times New Roman" w:cs="Times New Roman"/>
          <w:color w:val="000000"/>
          <w:sz w:val="24"/>
          <w:szCs w:val="24"/>
          <w:shd w:val="clear" w:color="auto" w:fill="FFFFFF"/>
        </w:rPr>
        <w:br/>
        <w:t xml:space="preserve">             - несоблюдение сроков предоставления плановой медицинской помощи, установленных территориальной программой государственных гарантий.</w:t>
      </w:r>
      <w:proofErr w:type="gramEnd"/>
      <w:r w:rsidRPr="00540CD1">
        <w:rPr>
          <w:rFonts w:ascii="Times New Roman" w:eastAsia="Calibri" w:hAnsi="Times New Roman" w:cs="Times New Roman"/>
          <w:color w:val="000000"/>
          <w:sz w:val="24"/>
          <w:szCs w:val="24"/>
          <w:shd w:val="clear" w:color="auto" w:fill="FFFFFF"/>
        </w:rPr>
        <w:br/>
        <w:t xml:space="preserve">               В случае нарушения прав граждан на получение бесплатной медицинской </w:t>
      </w:r>
      <w:r w:rsidRPr="00540CD1">
        <w:rPr>
          <w:rFonts w:ascii="Times New Roman" w:eastAsia="Calibri" w:hAnsi="Times New Roman" w:cs="Times New Roman"/>
          <w:color w:val="000000"/>
          <w:sz w:val="24"/>
          <w:szCs w:val="24"/>
          <w:shd w:val="clear" w:color="auto" w:fill="FFFFFF"/>
        </w:rPr>
        <w:lastRenderedPageBreak/>
        <w:t>помощи в соответствии с законодательством Российской Федерации гражданин вправе обращаться:</w:t>
      </w:r>
      <w:r w:rsidRPr="00540CD1">
        <w:rPr>
          <w:rFonts w:ascii="Times New Roman" w:eastAsia="Calibri" w:hAnsi="Times New Roman" w:cs="Times New Roman"/>
          <w:color w:val="000000"/>
          <w:sz w:val="24"/>
          <w:szCs w:val="24"/>
          <w:shd w:val="clear" w:color="auto" w:fill="FFFFFF"/>
        </w:rPr>
        <w:br/>
        <w:t xml:space="preserve">              - к руководителю учреждения здравоохранения; </w:t>
      </w:r>
      <w:r w:rsidRPr="00540CD1">
        <w:rPr>
          <w:rFonts w:ascii="Times New Roman" w:eastAsia="Calibri" w:hAnsi="Times New Roman" w:cs="Times New Roman"/>
          <w:color w:val="000000"/>
          <w:sz w:val="24"/>
          <w:szCs w:val="24"/>
          <w:shd w:val="clear" w:color="auto" w:fill="FFFFFF"/>
        </w:rPr>
        <w:br/>
        <w:t xml:space="preserve">              - в страховую медицинскую организацию (в страховых случаях).</w:t>
      </w:r>
      <w:r w:rsidRPr="00540CD1">
        <w:rPr>
          <w:rFonts w:ascii="Times New Roman" w:eastAsia="Calibri" w:hAnsi="Times New Roman" w:cs="Times New Roman"/>
          <w:color w:val="000000"/>
          <w:sz w:val="28"/>
          <w:szCs w:val="28"/>
          <w:shd w:val="clear" w:color="auto" w:fill="FFFFFF"/>
        </w:rPr>
        <w:t xml:space="preserve">                                </w:t>
      </w:r>
      <w:r w:rsidRPr="00540CD1">
        <w:rPr>
          <w:rFonts w:ascii="Times New Roman" w:eastAsia="Calibri" w:hAnsi="Times New Roman" w:cs="Times New Roman"/>
          <w:color w:val="000000"/>
          <w:sz w:val="24"/>
          <w:szCs w:val="24"/>
          <w:shd w:val="clear" w:color="auto" w:fill="FFFFFF"/>
        </w:rPr>
        <w:t>Если результат рассмотрения не удовлетворил, пациент можете обратиться в соответствующий орган управления здравоохранением (муниципального образования, субъекта Российской Федерации) по подчиненности учреждения здравоохранения, а также в территориальные фонды обязательного медицинского страхования или в территориальные органы Федеральной службы по надзору в сфере здравоохранения и социального развития. Если и здесь результаты рассмотрения не удовлетворили, гражданин вправе обращаться в Федеральную службу по надзору в сфере здравоохранения и социального развития, а также в Министерство здравоохранения и социального развития Российской Федерации.</w:t>
      </w:r>
    </w:p>
    <w:p w:rsidR="000261AC" w:rsidRPr="00540CD1" w:rsidRDefault="00540CD1" w:rsidP="000261AC">
      <w:pPr>
        <w:spacing w:after="160" w:line="360" w:lineRule="auto"/>
        <w:ind w:firstLine="851"/>
        <w:contextualSpacing/>
        <w:jc w:val="both"/>
        <w:rPr>
          <w:rFonts w:ascii="Times New Roman" w:eastAsia="Calibri" w:hAnsi="Times New Roman" w:cs="Times New Roman"/>
          <w:color w:val="000000"/>
          <w:sz w:val="24"/>
          <w:szCs w:val="24"/>
          <w:shd w:val="clear" w:color="auto" w:fill="FFFFFF"/>
        </w:rPr>
      </w:pPr>
      <w:r w:rsidRPr="00540CD1">
        <w:rPr>
          <w:rFonts w:ascii="Times New Roman" w:eastAsia="Calibri" w:hAnsi="Times New Roman" w:cs="Times New Roman"/>
          <w:color w:val="000000"/>
          <w:sz w:val="24"/>
          <w:szCs w:val="24"/>
          <w:shd w:val="clear" w:color="auto" w:fill="FFFFFF"/>
        </w:rPr>
        <w:t>В случаях нарушения прав граждан на получение бесплатной медицинской помощи в федеральных государственных учреждениях здравоохранения гражданин вправе сразу обращаться в Федеральную службу по надзору в сфере здравоохранения и социального развития, а также в Министерство здравоохранения Российской Федерации.</w:t>
      </w:r>
    </w:p>
    <w:p w:rsidR="00540CD1" w:rsidRPr="00540CD1" w:rsidRDefault="00540CD1" w:rsidP="00540CD1">
      <w:pPr>
        <w:numPr>
          <w:ilvl w:val="1"/>
          <w:numId w:val="10"/>
        </w:numPr>
        <w:shd w:val="clear" w:color="auto" w:fill="FFFFFF"/>
        <w:suppressAutoHyphens/>
        <w:spacing w:after="160" w:line="256" w:lineRule="auto"/>
        <w:jc w:val="center"/>
        <w:textAlignment w:val="baseline"/>
        <w:outlineLvl w:val="1"/>
        <w:rPr>
          <w:rFonts w:ascii="Times New Roman" w:eastAsia="Times New Roman" w:hAnsi="Times New Roman" w:cs="Times New Roman"/>
          <w:b/>
          <w:color w:val="000000"/>
          <w:sz w:val="24"/>
          <w:szCs w:val="24"/>
          <w:bdr w:val="none" w:sz="0" w:space="0" w:color="auto" w:frame="1"/>
          <w:lang w:eastAsia="ru-RU"/>
        </w:rPr>
      </w:pPr>
      <w:r w:rsidRPr="00540CD1">
        <w:rPr>
          <w:rFonts w:ascii="Times New Roman" w:eastAsia="Times New Roman" w:hAnsi="Times New Roman" w:cs="Times New Roman"/>
          <w:b/>
          <w:color w:val="000000"/>
          <w:sz w:val="24"/>
          <w:szCs w:val="24"/>
          <w:bdr w:val="none" w:sz="0" w:space="0" w:color="auto" w:frame="1"/>
          <w:lang w:eastAsia="ru-RU"/>
        </w:rPr>
        <w:t>Нормативно-правовые документы</w:t>
      </w:r>
    </w:p>
    <w:p w:rsidR="00540CD1" w:rsidRPr="00540CD1" w:rsidRDefault="00540CD1" w:rsidP="00540CD1">
      <w:pPr>
        <w:shd w:val="clear" w:color="auto" w:fill="FFFFFF"/>
        <w:spacing w:after="0" w:line="240" w:lineRule="auto"/>
        <w:ind w:left="720"/>
        <w:textAlignment w:val="baseline"/>
        <w:outlineLvl w:val="1"/>
        <w:rPr>
          <w:rFonts w:ascii="Times New Roman" w:eastAsia="Times New Roman" w:hAnsi="Times New Roman" w:cs="Times New Roman"/>
          <w:b/>
          <w:color w:val="000000"/>
          <w:sz w:val="24"/>
          <w:szCs w:val="24"/>
          <w:bdr w:val="none" w:sz="0" w:space="0" w:color="auto" w:frame="1"/>
          <w:lang w:eastAsia="ru-RU"/>
        </w:rPr>
      </w:pPr>
    </w:p>
    <w:p w:rsidR="00540CD1" w:rsidRDefault="00540CD1" w:rsidP="00540CD1">
      <w:pPr>
        <w:shd w:val="clear" w:color="auto" w:fill="FFFFFF"/>
        <w:spacing w:after="0" w:line="360" w:lineRule="auto"/>
        <w:ind w:firstLine="851"/>
        <w:jc w:val="both"/>
        <w:textAlignment w:val="baseline"/>
        <w:outlineLvl w:val="1"/>
        <w:rPr>
          <w:rFonts w:ascii="Times New Roman" w:eastAsia="Times New Roman" w:hAnsi="Times New Roman" w:cs="Times New Roman"/>
          <w:sz w:val="24"/>
          <w:szCs w:val="24"/>
          <w:bdr w:val="none" w:sz="0" w:space="0" w:color="auto" w:frame="1"/>
          <w:lang w:eastAsia="ru-RU"/>
        </w:rPr>
      </w:pPr>
      <w:r w:rsidRPr="00540CD1">
        <w:rPr>
          <w:rFonts w:ascii="Times New Roman" w:eastAsia="Times New Roman" w:hAnsi="Times New Roman" w:cs="Times New Roman"/>
          <w:sz w:val="24"/>
          <w:szCs w:val="24"/>
          <w:bdr w:val="none" w:sz="0" w:space="0" w:color="auto" w:frame="1"/>
          <w:lang w:eastAsia="ru-RU"/>
        </w:rPr>
        <w:t>При организации первичной специализированной медико-санитарной помощи в поликлинике №3 используются следующие нормативно-правовые документы:</w:t>
      </w:r>
    </w:p>
    <w:p w:rsidR="000261AC" w:rsidRPr="00540CD1" w:rsidRDefault="000261AC" w:rsidP="00540CD1">
      <w:pPr>
        <w:shd w:val="clear" w:color="auto" w:fill="FFFFFF"/>
        <w:spacing w:after="0" w:line="360" w:lineRule="auto"/>
        <w:ind w:firstLine="851"/>
        <w:jc w:val="both"/>
        <w:textAlignment w:val="baseline"/>
        <w:outlineLvl w:val="1"/>
        <w:rPr>
          <w:rFonts w:ascii="Times New Roman" w:eastAsia="Times New Roman" w:hAnsi="Times New Roman" w:cs="Times New Roman"/>
          <w:sz w:val="24"/>
          <w:szCs w:val="24"/>
          <w:bdr w:val="none" w:sz="0" w:space="0" w:color="auto" w:frame="1"/>
          <w:lang w:eastAsia="ru-RU"/>
        </w:rPr>
      </w:pPr>
    </w:p>
    <w:p w:rsidR="00540CD1" w:rsidRPr="00540CD1" w:rsidRDefault="00540CD1" w:rsidP="00540CD1">
      <w:pPr>
        <w:shd w:val="clear" w:color="auto" w:fill="FFFFFF"/>
        <w:spacing w:after="0" w:line="360" w:lineRule="auto"/>
        <w:ind w:firstLine="851"/>
        <w:jc w:val="both"/>
        <w:textAlignment w:val="baseline"/>
        <w:outlineLvl w:val="1"/>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152400</wp:posOffset>
                </wp:positionV>
                <wp:extent cx="4105275" cy="49530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495300"/>
                        </a:xfrm>
                        <a:prstGeom prst="rect">
                          <a:avLst/>
                        </a:prstGeom>
                        <a:solidFill>
                          <a:srgbClr val="FFFFFF"/>
                        </a:solidFill>
                        <a:ln w="9525">
                          <a:solidFill>
                            <a:srgbClr val="000000"/>
                          </a:solidFill>
                          <a:miter lim="800000"/>
                          <a:headEnd/>
                          <a:tailEnd/>
                        </a:ln>
                      </wps:spPr>
                      <wps:txbx>
                        <w:txbxContent>
                          <w:p w:rsidR="00540CD1" w:rsidRDefault="00540CD1" w:rsidP="00540CD1">
                            <w:r>
                              <w:rPr>
                                <w:color w:val="000000"/>
                                <w:bdr w:val="none" w:sz="0" w:space="0" w:color="auto" w:frame="1"/>
                                <w:lang w:eastAsia="ru-RU"/>
                              </w:rPr>
                              <w:t>Федеральный закон от 21.11.2011 N 323-ФЗ (ред. от 31.12.2014) «Об основах охраны</w:t>
                            </w:r>
                            <w:r>
                              <w:rPr>
                                <w:rFonts w:ascii="inherit" w:hAnsi="inherit" w:cs="Arial"/>
                                <w:color w:val="000000"/>
                                <w:bdr w:val="none" w:sz="0" w:space="0" w:color="auto" w:frame="1"/>
                                <w:lang w:eastAsia="ru-RU"/>
                              </w:rPr>
                              <w:t xml:space="preserve"> здоровья граждан в</w:t>
                            </w:r>
                            <w:r>
                              <w:rPr>
                                <w:rFonts w:ascii="inherit" w:hAnsi="inherit" w:cs="Arial"/>
                                <w:color w:val="000000"/>
                                <w:sz w:val="28"/>
                                <w:szCs w:val="28"/>
                                <w:bdr w:val="none" w:sz="0" w:space="0" w:color="auto" w:frame="1"/>
                                <w:lang w:eastAsia="ru-RU"/>
                              </w:rPr>
                              <w:t xml:space="preserve"> </w:t>
                            </w:r>
                            <w:r>
                              <w:rPr>
                                <w:color w:val="000000"/>
                                <w:bdr w:val="none" w:sz="0" w:space="0" w:color="auto" w:frame="1"/>
                                <w:lang w:eastAsia="ru-RU"/>
                              </w:rPr>
                              <w:t>РФ» (21 ноября 2011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6.3pt;margin-top:12pt;width:323.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5XTwIAAFoEAAAOAAAAZHJzL2Uyb0RvYy54bWysVM2O0zAQviPxDpbvNGlJ2W3UdLXqUoS0&#10;wEoLD+A6TmLh2GbsNi0nJK5IPAIPwQXxs8+QvhETp1u6wAmRg+XxjD/PfN9MpmebWpG1ACeNzuhw&#10;EFMiNDe51GVGX71cPDilxHmmc6aMFhndCkfPZvfvTRubipGpjMoFEATRLm1sRivvbRpFjleiZm5g&#10;rNDoLAzUzKMJZZQDaxC9VtEojh9FjYHcguHCOTy96J10FvCLQnD/oiic8ERlFHPzYYWwLrs1mk1Z&#10;WgKzleT7NNg/ZFEzqfHRA9QF84ysQP4BVUsOxpnCD7ipI1MUkotQA1YzjH+r5rpiVoRakBxnDzS5&#10;/wfLn6+vgMgctUso0axGjdpPu3e7j+339mb3vv3c3rTfdh/aH+2X9ivBIGSssS7Fi9f2Crqanb00&#10;/LUj2swrpktxDmCaSrAc8xx28dGdC53h8CpZNs9Mju+xlTeBvE0BdQeItJBN0Gh70EhsPOF4mAzj&#10;8ehkTAlHXzIZP4yDiBFLb29bcP6JMDXpNhkF7IGAztaXznfZsPQ2JGRvlMwXUqlgQLmcKyBrhv2y&#10;CF8oAIs8DlOaNBmdjEfjgHzH544h4vD9DaKWHhtfyTqjp4cglna0PdZ5aEvPpOr3mLLSex476noJ&#10;/Ga52auxNPkWGQXTNzgOJG4qA28pabC5M+rerBgIStRTjapMhknSTUMwkvHJCA049iyPPUxzhMqo&#10;p6Tfzn0/QSsLsqzwpWGgQZtzVLKQgeRO5T6rfd7YwIH7/bB1E3Jsh6hfv4TZTwAAAP//AwBQSwME&#10;FAAGAAgAAAAhAKKmXWXeAAAACgEAAA8AAABkcnMvZG93bnJldi54bWxMj8FOwzAQRO9I/IO1SNxa&#10;uw6KaIhTIVCROLbphdsmMUkgXkex0wa+nuUEx9U+zbzJd4sbxNlOofdkYLNWICzVvumpNXAq96t7&#10;ECEiNTh4sga+bIBdcX2VY9b4Cx3s+RhbwSEUMjTQxThmUoa6sw7D2o+W+PfuJ4eRz6mVzYQXDneD&#10;1Eql0mFP3NDhaJ86W38eZ2eg6vUJvw/li3LbfRJfl/Jjfns25vZmeXwAEe0S/2D41Wd1KNip8jM1&#10;QQwGVhudMmpA3/EmBtIk2YKomFRagSxy+X9C8QMAAP//AwBQSwECLQAUAAYACAAAACEAtoM4kv4A&#10;AADhAQAAEwAAAAAAAAAAAAAAAAAAAAAAW0NvbnRlbnRfVHlwZXNdLnhtbFBLAQItABQABgAIAAAA&#10;IQA4/SH/1gAAAJQBAAALAAAAAAAAAAAAAAAAAC8BAABfcmVscy8ucmVsc1BLAQItABQABgAIAAAA&#10;IQDQai5XTwIAAFoEAAAOAAAAAAAAAAAAAAAAAC4CAABkcnMvZTJvRG9jLnhtbFBLAQItABQABgAI&#10;AAAAIQCipl1l3gAAAAoBAAAPAAAAAAAAAAAAAAAAAKkEAABkcnMvZG93bnJldi54bWxQSwUGAAAA&#10;AAQABADzAAAAtAUAAAAA&#10;">
                <v:textbox>
                  <w:txbxContent>
                    <w:p w:rsidR="00540CD1" w:rsidRDefault="00540CD1" w:rsidP="00540CD1">
                      <w:r>
                        <w:rPr>
                          <w:color w:val="000000"/>
                          <w:bdr w:val="none" w:sz="0" w:space="0" w:color="auto" w:frame="1"/>
                          <w:lang w:eastAsia="ru-RU"/>
                        </w:rPr>
                        <w:t>Федеральный закон от 21.11.2011 N 323-ФЗ (ред. от 31.12.2014) «Об основах охраны</w:t>
                      </w:r>
                      <w:r>
                        <w:rPr>
                          <w:rFonts w:ascii="inherit" w:hAnsi="inherit" w:cs="Arial"/>
                          <w:color w:val="000000"/>
                          <w:bdr w:val="none" w:sz="0" w:space="0" w:color="auto" w:frame="1"/>
                          <w:lang w:eastAsia="ru-RU"/>
                        </w:rPr>
                        <w:t xml:space="preserve"> здоровья граждан в</w:t>
                      </w:r>
                      <w:r>
                        <w:rPr>
                          <w:rFonts w:ascii="inherit" w:hAnsi="inherit" w:cs="Arial"/>
                          <w:color w:val="000000"/>
                          <w:sz w:val="28"/>
                          <w:szCs w:val="28"/>
                          <w:bdr w:val="none" w:sz="0" w:space="0" w:color="auto" w:frame="1"/>
                          <w:lang w:eastAsia="ru-RU"/>
                        </w:rPr>
                        <w:t xml:space="preserve"> </w:t>
                      </w:r>
                      <w:r>
                        <w:rPr>
                          <w:color w:val="000000"/>
                          <w:bdr w:val="none" w:sz="0" w:space="0" w:color="auto" w:frame="1"/>
                          <w:lang w:eastAsia="ru-RU"/>
                        </w:rPr>
                        <w:t>РФ» (21 ноября 2011 г.)</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965835</wp:posOffset>
                </wp:positionV>
                <wp:extent cx="3990975" cy="63817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638175"/>
                        </a:xfrm>
                        <a:prstGeom prst="rect">
                          <a:avLst/>
                        </a:prstGeom>
                        <a:solidFill>
                          <a:srgbClr val="FFFFFF"/>
                        </a:solidFill>
                        <a:ln w="9525">
                          <a:solidFill>
                            <a:srgbClr val="000000"/>
                          </a:solidFill>
                          <a:miter lim="800000"/>
                          <a:headEnd/>
                          <a:tailEnd/>
                        </a:ln>
                      </wps:spPr>
                      <wps:txbx>
                        <w:txbxContent>
                          <w:p w:rsidR="00540CD1" w:rsidRDefault="00540CD1" w:rsidP="00540CD1">
                            <w:pPr>
                              <w:rPr>
                                <w:b/>
                              </w:rPr>
                            </w:pPr>
                            <w:r>
                              <w:t>Федеральный закон от 29.11.2010 N 326-ФЗ (ред. от 01.12.2014) «Об обязательном медицинском страховании в Российской Федерации»</w:t>
                            </w:r>
                          </w:p>
                          <w:p w:rsidR="00540CD1" w:rsidRDefault="00540CD1" w:rsidP="00540CD1">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8.7pt;margin-top:76.05pt;width:314.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hLTwIAAGEEAAAOAAAAZHJzL2Uyb0RvYy54bWysVM1uEzEQviPxDpbvZPPbNqtuqiolCKlA&#10;pcIDOF5v1sJrm7GTTTgh9YrEI/AQXBA/fYbNGzH2pmkKnBB7sGY8429mvpnZ07N1pchKgJNGZ7TX&#10;6VIiNDe51IuMvnk9e3JCifNM50wZLTK6EY6eTR4/Oq1tKvqmNCoXQBBEu7S2GS29t2mSOF6KirmO&#10;sUKjsTBQMY8qLJIcWI3olUr63e5RUhvILRgunMPbi9ZIJxG/KAT3r4rCCU9URjE3H0+I5zycyeSU&#10;pQtgtpR8lwb7hywqJjUG3UNdMM/IEuQfUJXkYJwpfIebKjFFIbmINWA1ve5v1VyXzIpYC5Lj7J4m&#10;9/9g+cvVFRCZY+8GlGhWYY+az9sP20/Nj+Z2e9N8aW6b79uPzc/ma/ONoBMyVluX4sNrewWhZmcv&#10;DX/riDbTkumFOAcwdSlYjnn2gn/y4EFQHD4l8/qFyTEeW3oTyVsXUAVApIWsY482+x6JtSccLwfj&#10;cXd8PKKEo+1ocNJDOYRg6d1rC84/E6YiQcgo4AxEdLa6dL51vXOJ2Rsl85lUKiqwmE8VkBXDeZnF&#10;b4fuDt2UJnVGx6P+KCI/sLlDiG78/gZRSY+Dr2SV0ZO9E0sDbU91jmmy1DOpWhmrU3rHY6CubYFf&#10;z9dt60KAQOvc5BskFkw757iXKJQG3lNS44xn1L1bMhCUqOcamzPuDYdhKaIyHB33UYFDy/zQwjRH&#10;qIx6Slpx6ttFWlqQixIj9SIb2pxjQwsZub7Papc+znHs1m7nwqIc6tHr/s8w+QUAAP//AwBQSwME&#10;FAAGAAgAAAAhAMNrywXfAAAACgEAAA8AAABkcnMvZG93bnJldi54bWxMj8FOg0AQhu8mvsNmTLzZ&#10;pWvBFlkao6mJx5ZevA0wBZTdJezSok/veNLT5M98+eebbDubXpxp9J2zGpaLCATZytWdbTQci93d&#10;GoQPaGvsnSUNX+Rhm19fZZjW7mL3dD6ERnCJ9SlqaEMYUil91ZJBv3ADWd6d3GgwcBwbWY944XLT&#10;SxVFiTTYWb7Q4kDPLVWfh8loKDt1xO998RqZze4+vM3Fx/T+ovXtzfz0CCLQHP5g+NVndcjZqXST&#10;rb3oOT+smOQZqyUIBpJVvAFRalCxSkDmmfz/Qv4DAAD//wMAUEsBAi0AFAAGAAgAAAAhALaDOJL+&#10;AAAA4QEAABMAAAAAAAAAAAAAAAAAAAAAAFtDb250ZW50X1R5cGVzXS54bWxQSwECLQAUAAYACAAA&#10;ACEAOP0h/9YAAACUAQAACwAAAAAAAAAAAAAAAAAvAQAAX3JlbHMvLnJlbHNQSwECLQAUAAYACAAA&#10;ACEAA8koS08CAABhBAAADgAAAAAAAAAAAAAAAAAuAgAAZHJzL2Uyb0RvYy54bWxQSwECLQAUAAYA&#10;CAAAACEAw2vLBd8AAAAKAQAADwAAAAAAAAAAAAAAAACpBAAAZHJzL2Rvd25yZXYueG1sUEsFBgAA&#10;AAAEAAQA8wAAALUFAAAAAA==&#10;">
                <v:textbox>
                  <w:txbxContent>
                    <w:p w:rsidR="00540CD1" w:rsidRDefault="00540CD1" w:rsidP="00540CD1">
                      <w:pPr>
                        <w:rPr>
                          <w:b/>
                        </w:rPr>
                      </w:pPr>
                      <w:r>
                        <w:t>Федеральный закон от 29.11.2010 N 326-ФЗ (ред. от 01.12.2014) «Об обязательном медицинском страховании в Российской Федерации»</w:t>
                      </w:r>
                    </w:p>
                    <w:p w:rsidR="00540CD1" w:rsidRDefault="00540CD1" w:rsidP="00540CD1">
                      <w:pPr>
                        <w:rPr>
                          <w:rFonts w:ascii="Calibri" w:hAnsi="Calibri"/>
                        </w:rP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110490</wp:posOffset>
                </wp:positionH>
                <wp:positionV relativeFrom="paragraph">
                  <wp:posOffset>1904365</wp:posOffset>
                </wp:positionV>
                <wp:extent cx="3990975" cy="7715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771525"/>
                        </a:xfrm>
                        <a:prstGeom prst="rect">
                          <a:avLst/>
                        </a:prstGeom>
                        <a:solidFill>
                          <a:srgbClr val="FFFFFF"/>
                        </a:solidFill>
                        <a:ln w="9525">
                          <a:solidFill>
                            <a:srgbClr val="000000"/>
                          </a:solidFill>
                          <a:miter lim="800000"/>
                          <a:headEnd/>
                          <a:tailEnd/>
                        </a:ln>
                      </wps:spPr>
                      <wps:txbx>
                        <w:txbxContent>
                          <w:p w:rsidR="00540CD1" w:rsidRDefault="00540CD1" w:rsidP="00540CD1">
                            <w:pPr>
                              <w:jc w:val="both"/>
                            </w:pPr>
                            <w:r>
                              <w:t>Программа государственных гарантий бесплатного оказания гражданам медицинской помощи на 2016 г. (утв. Постановлением Правительства РФ от 19 декабря 2015 г., №1382)</w:t>
                            </w:r>
                          </w:p>
                          <w:p w:rsidR="000261AC" w:rsidRDefault="000261AC" w:rsidP="00540CD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8.7pt;margin-top:149.95pt;width:314.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i7TAIAAGEEAAAOAAAAZHJzL2Uyb0RvYy54bWysVM2O0zAQviPxDpbvNG1p6TZqulp1KUJa&#10;YKWFB3Acp7FwbDN2my4nJK5IPAIPwQXxs8+QvhFjp1vKjzggcrA89vibme+byex0WyuyEeCk0Rkd&#10;9PqUCM1NIfUqoy+eL++dUOI80wVTRouMXgtHT+d378wam4qhqYwqBBAE0S5tbEYr722aJI5Xomau&#10;Z6zQeFkaqJlHE1ZJAaxB9Folw37/QdIYKCwYLpzD0/Puks4jflkK7p+VpROeqIxibj6uENc8rMl8&#10;xtIVMFtJvk+D/UMWNZMagx6gzplnZA3yN6hacjDOlL7HTZ2YspRcxBqwmkH/l2quKmZFrAXJcfZA&#10;k/t/sPzp5hKILFC7ISWa1ahR+2H3Zve+/dre7N62H9ub9svuXfut/dR+JuiEjDXWpfjwyl5CqNnZ&#10;C8NfOqLNomJ6Jc4ATFMJVmCeg+Cf/PQgGA6fkrx5YgqMx9beRPK2JdQBEGkh26jR9UEjsfWE4+H9&#10;6bQ/nYwp4Xg3mQzGw3EMwdLb1xacfyRMTcImo4A9ENHZ5sL5kA1Lb11i9kbJYimVigas8oUCsmHY&#10;L8v47dHdsZvSpMnoNMT+O0Q/fn+CqKXHxleyzujJwYmlgbaHuoht6ZlU3R5TVnrPY6Cuk8Bv822U&#10;7iBKboprJBZM1+c4l7ipDLympMEez6h7tWYgKFGPNYozHYxGYSiiMRpPhmjA8U1+fMM0R6iMekq6&#10;7cJ3g7S2IFcVRhpENrQ5Q0FLGbkOYndZ7dPHPo4S7GcuDMqxHb1+/Bnm3wEAAP//AwBQSwMEFAAG&#10;AAgAAAAhAElk3THfAAAACgEAAA8AAABkcnMvZG93bnJldi54bWxMj8FOg0AQhu8mvsNmTLzZpYhV&#10;KEtjNDXx2NKLt4GdAsruEnZp0ad3PNXb/Jkv/3yTb2bTixONvnNWwXIRgSBbO93ZRsGh3N49gfAB&#10;rcbeWVLwTR42xfVVjpl2Z7uj0z40gkusz1BBG8KQSenrlgz6hRvI8u7oRoOB49hIPeKZy00v4yha&#10;SYOd5QstDvTSUv21n4yCqosP+LMr3yKTbu/D+1x+Th+vSt3ezM9rEIHmcIHhT5/VoWCnyk1We9Fz&#10;fkyYVBCnaQqCgVXywEOlIImXCcgil/9fKH4BAAD//wMAUEsBAi0AFAAGAAgAAAAhALaDOJL+AAAA&#10;4QEAABMAAAAAAAAAAAAAAAAAAAAAAFtDb250ZW50X1R5cGVzXS54bWxQSwECLQAUAAYACAAAACEA&#10;OP0h/9YAAACUAQAACwAAAAAAAAAAAAAAAAAvAQAAX3JlbHMvLnJlbHNQSwECLQAUAAYACAAAACEA&#10;JtJou0wCAABhBAAADgAAAAAAAAAAAAAAAAAuAgAAZHJzL2Uyb0RvYy54bWxQSwECLQAUAAYACAAA&#10;ACEASWTdMd8AAAAKAQAADwAAAAAAAAAAAAAAAACmBAAAZHJzL2Rvd25yZXYueG1sUEsFBgAAAAAE&#10;AAQA8wAAALIFAAAAAA==&#10;">
                <v:textbox>
                  <w:txbxContent>
                    <w:p w:rsidR="00540CD1" w:rsidRDefault="00540CD1" w:rsidP="00540CD1">
                      <w:pPr>
                        <w:jc w:val="both"/>
                      </w:pPr>
                      <w:r>
                        <w:t>Программа государственных гарантий бесплатного оказания гражданам медицинской помощи на 2016 г. (утв. Постановлением Правительства РФ от 19 декабря 2015 г., №1382)</w:t>
                      </w:r>
                    </w:p>
                    <w:p w:rsidR="000261AC" w:rsidRDefault="000261AC" w:rsidP="00540CD1">
                      <w:pPr>
                        <w:jc w:val="both"/>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110490</wp:posOffset>
                </wp:positionH>
                <wp:positionV relativeFrom="paragraph">
                  <wp:posOffset>3038475</wp:posOffset>
                </wp:positionV>
                <wp:extent cx="3990975" cy="86677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866775"/>
                        </a:xfrm>
                        <a:prstGeom prst="rect">
                          <a:avLst/>
                        </a:prstGeom>
                        <a:solidFill>
                          <a:srgbClr val="FFFFFF"/>
                        </a:solidFill>
                        <a:ln w="9525">
                          <a:solidFill>
                            <a:srgbClr val="000000"/>
                          </a:solidFill>
                          <a:miter lim="800000"/>
                          <a:headEnd/>
                          <a:tailEnd/>
                        </a:ln>
                      </wps:spPr>
                      <wps:txbx>
                        <w:txbxContent>
                          <w:p w:rsidR="00540CD1" w:rsidRDefault="00540CD1" w:rsidP="00540CD1">
                            <w:pPr>
                              <w:jc w:val="both"/>
                            </w:pPr>
                            <w:r>
                              <w:t>Территориальная программа государственных гарантий бесплатного оказания гражданам медицинской помощи в Приморском крае на 2016 год (утв. Постановлением Администрации ПК от 29.01.2016 г. № 41- 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8.7pt;margin-top:239.25pt;width:314.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DjTgIAAGE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ULseJZqVqFH9afdu97H+Xt/t3tef67v62+5D/aP+Un8lGISMVdbFePHW3kBTs7PX&#10;hr92RJt5wfRSXAKYqhAswzxDfHTvQmM4vErS6pnJ8D228iaQt8mhbACRFrIJGm2PGomNJxwPzyaT&#10;7mQ8pISj73w0GuMeU4pYfLhtwfknwpSk2SQUsAcCOltfO9+GHkJC9kbJbCGVCgYs07kCsmbYL4vw&#10;7dHdaZjSpEroZNgfBuR7PncK0Q3f3yBK6bHxlSyximMQixvaHusstKVnUrV7rE5pLPJAXSuB36Sb&#10;IN3ZQZTUZFskFkzb5ziXuCkMvKWkwh5PqHuzYiAoUU81ijPpDQbNUARjMBz30YBTT3rqYZojVEI9&#10;Je127ttBWlmQywJf6gU2tLlEQXMZuG4ybrPap499HNTaz1wzKKd2iPr1Z5j9BAAA//8DAFBLAwQU&#10;AAYACAAAACEAnsaOzOAAAAAKAQAADwAAAGRycy9kb3ducmV2LnhtbEyPTU/DMAyG70j8h8hI3Fiy&#10;0e6jazoh0JA4bt2FW9p6baFxqibdCr8ec4KbX/nR68fpbrKduODgW0ca5jMFAql0VUu1hlO+f1iD&#10;8MFQZTpHqOELPeyy25vUJJW70gEvx1ALLiGfGA1NCH0ipS8btMbPXI/Eu7MbrAkch1pWg7lyue3k&#10;QqmltKYlvtCYHp8bLD+Po9VQtIuT+T7kr8pu9o/hbco/xvcXre/vpqctiIBT+IPhV5/VIWOnwo1U&#10;edFxXkVMaohW6xgEA8so3oAoeJjHCmSWyv8vZD8AAAD//wMAUEsBAi0AFAAGAAgAAAAhALaDOJL+&#10;AAAA4QEAABMAAAAAAAAAAAAAAAAAAAAAAFtDb250ZW50X1R5cGVzXS54bWxQSwECLQAUAAYACAAA&#10;ACEAOP0h/9YAAACUAQAACwAAAAAAAAAAAAAAAAAvAQAAX3JlbHMvLnJlbHNQSwECLQAUAAYACAAA&#10;ACEAHTPA404CAABhBAAADgAAAAAAAAAAAAAAAAAuAgAAZHJzL2Uyb0RvYy54bWxQSwECLQAUAAYA&#10;CAAAACEAnsaOzOAAAAAKAQAADwAAAAAAAAAAAAAAAACoBAAAZHJzL2Rvd25yZXYueG1sUEsFBgAA&#10;AAAEAAQA8wAAALUFAAAAAA==&#10;">
                <v:textbox>
                  <w:txbxContent>
                    <w:p w:rsidR="00540CD1" w:rsidRDefault="00540CD1" w:rsidP="00540CD1">
                      <w:pPr>
                        <w:jc w:val="both"/>
                      </w:pPr>
                      <w:r>
                        <w:t>Территориальная программа государственных гарантий бесплатного оказания гражданам медицинской помощи в Приморском крае на 2016 год (утв. Постановлением Администрации ПК от 29.01.2016 г. № 41- па)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4341495</wp:posOffset>
                </wp:positionV>
                <wp:extent cx="3990975" cy="113347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133475"/>
                        </a:xfrm>
                        <a:prstGeom prst="rect">
                          <a:avLst/>
                        </a:prstGeom>
                        <a:solidFill>
                          <a:srgbClr val="FFFFFF"/>
                        </a:solidFill>
                        <a:ln w="9525">
                          <a:solidFill>
                            <a:srgbClr val="000000"/>
                          </a:solidFill>
                          <a:miter lim="800000"/>
                          <a:headEnd/>
                          <a:tailEnd/>
                        </a:ln>
                      </wps:spPr>
                      <wps:txbx>
                        <w:txbxContent>
                          <w:p w:rsidR="00540CD1" w:rsidRDefault="00540CD1" w:rsidP="00540CD1">
                            <w:pPr>
                              <w:jc w:val="both"/>
                            </w:pPr>
                            <w:r>
                              <w:t>Приказ ДЗ ПК № 614-0 от 23.06.2016 г. «Об утверждении порядка записи на приём к врачу в медицинских организациях, оказывающих первичную медико-санитарную помощь взрослому населению в рамках территориальной программы обязательного медицинского страхования в 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8.7pt;margin-top:341.85pt;width:314.2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X0UQIAAGIEAAAOAAAAZHJzL2Uyb0RvYy54bWysVM1u1DAQviPxDpbvNJv9od1os1XVUoRU&#10;oFLhARzH2Vg4thl7N1tOSFyReAQeggvip8+QfSPGzna7BU6IHCyPZ+abmW9mMjteN4qsBDhpdE7T&#10;gwElQnNTSr3I6etX54+OKHGe6ZIpo0VOr4Wjx/OHD2atzcTQ1EaVAgiCaJe1Nqe19zZLEsdr0TB3&#10;YKzQqKwMNMyjCIukBNYieqOS4WDwOGkNlBYMF87h61mvpPOIX1WC+5dV5YQnKqeYm48nxLMIZzKf&#10;sWwBzNaSb9Ng/5BFw6TGoDuoM+YZWYL8A6qRHIwzlT/gpklMVUkuYg1YTTr4rZqrmlkRa0FynN3R&#10;5P4fLH+xugQiS+wd0qNZgz3qPm/ebz51P7qbzYfuS3fTfd987H52X7tvBI2Qsda6DB2v7CWEmp29&#10;MPyNI9qc1kwvxAmAaWvBSswzDfbJPYcgOHQlRfvclBiPLb2J5K0raAIg0kLWsUfXux6JtSccH0fT&#10;6WB6OKGEoy5NR6MxCiEGy27dLTj/VJiGhEtOAYcgwrPVhfO96a1JTN8oWZ5LpaIAi+JUAVkxHJjz&#10;+G3R3b6Z0qTN6XQynETkezq3DzGI398gGulx8pVscnq0M2JZ4O2JLjFNlnkmVX/H6pTeEhm463vg&#10;18U69m4cAgReC1NeI7Ng+kHHxcRLbeAdJS0OeU7d2yUDQYl6prE703Q8DlsRhfHkcIgC7GuKfQ3T&#10;HKFy6inpr6e+36SlBbmoMVIa2dDmBDtaycj1XVbb9HGQY7e2Sxc2ZV+OVne/hvkvAAAA//8DAFBL&#10;AwQUAAYACAAAACEA8A/edd8AAAAKAQAADwAAAGRycy9kb3ducmV2LnhtbEyPQU+DQBCF7yb+h82Y&#10;eLOLtFKKLI3R1MRjSy/eFnYElJ0l7NKiv97pSY8v8+W9b/LtbHtxwtF3jhTcLyIQSLUzHTUKjuXu&#10;LgXhgyaje0eo4Bs9bIvrq1xnxp1pj6dDaASXkM+0gjaEIZPS1y1a7RduQOLbhxutDhzHRppRn7nc&#10;9jKOokRa3REvtHrA5xbrr8NkFVRdfNQ/+/I1spvdMrzN5ef0/qLU7c389Agi4Bz+YLjoszoU7FS5&#10;iYwXPef1ikkFSbpcg2AgWT1sQFQK0iSOQRa5/P9C8QsAAP//AwBQSwECLQAUAAYACAAAACEAtoM4&#10;kv4AAADhAQAAEwAAAAAAAAAAAAAAAAAAAAAAW0NvbnRlbnRfVHlwZXNdLnhtbFBLAQItABQABgAI&#10;AAAAIQA4/SH/1gAAAJQBAAALAAAAAAAAAAAAAAAAAC8BAABfcmVscy8ucmVsc1BLAQItABQABgAI&#10;AAAAIQA6ADX0UQIAAGIEAAAOAAAAAAAAAAAAAAAAAC4CAABkcnMvZTJvRG9jLnhtbFBLAQItABQA&#10;BgAIAAAAIQDwD9513wAAAAoBAAAPAAAAAAAAAAAAAAAAAKsEAABkcnMvZG93bnJldi54bWxQSwUG&#10;AAAAAAQABADzAAAAtwUAAAAA&#10;">
                <v:textbox>
                  <w:txbxContent>
                    <w:p w:rsidR="00540CD1" w:rsidRDefault="00540CD1" w:rsidP="00540CD1">
                      <w:pPr>
                        <w:jc w:val="both"/>
                      </w:pPr>
                      <w:r>
                        <w:t>Приказ ДЗ ПК № 614-0 от 23.06.2016 г. «Об утверждении порядка записи на приём к врачу в медицинских организациях, оказывающих первичную медико-санитарную помощь взрослому населению в рамках территориальной программы обязательного медицинского страхования в ПК</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5177790</wp:posOffset>
                </wp:positionH>
                <wp:positionV relativeFrom="paragraph">
                  <wp:posOffset>4427220</wp:posOffset>
                </wp:positionV>
                <wp:extent cx="914400" cy="10572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57275"/>
                        </a:xfrm>
                        <a:prstGeom prst="rect">
                          <a:avLst/>
                        </a:prstGeom>
                        <a:solidFill>
                          <a:srgbClr val="FFFFFF"/>
                        </a:solidFill>
                        <a:ln w="9525">
                          <a:solidFill>
                            <a:srgbClr val="000000"/>
                          </a:solidFill>
                          <a:miter lim="800000"/>
                          <a:headEnd/>
                          <a:tailEnd/>
                        </a:ln>
                      </wps:spPr>
                      <wps:txbx>
                        <w:txbxContent>
                          <w:p w:rsidR="00540CD1" w:rsidRDefault="00540CD1" w:rsidP="00540CD1">
                            <w:r>
                              <w:t>скачать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407.7pt;margin-top:348.6pt;width:1in;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frTAIAAF8EAAAOAAAAZHJzL2Uyb0RvYy54bWysVM2O0zAQviPxDpbvNGnVstuo6WrVpQhp&#10;gZUWHsB1nMTCsc3YbVJOSFyReAQeggviZ58hfSMmTrfbBU6IHCyPZ/z5m29mMjtrKkU2Apw0OqXD&#10;QUyJ0NxkUhcpff1q+eiUEueZzpgyWqR0Kxw9mz98MKttIkamNCoTQBBEu6S2KS29t0kUOV6KirmB&#10;sUKjMzdQMY8mFFEGrEb0SkWjOH4c1QYyC4YL5/D0onfSecDPc8H9yzx3whOVUuTmwwphXXVrNJ+x&#10;pABmS8n3NNg/sKiY1PjoAeqCeUbWIP+AqiQH40zuB9xUkclzyUXIAbMZxr9lc10yK0IuKI6zB5nc&#10;/4PlLzZXQGSW0iklmlVYovbz7v3uU/ujvdl9aL+0N+333cf2Z/u1/UamnV61dQleu7ZX0GXs7KXh&#10;bxzRZlEyXYhzAFOXgmXIctjFR/cudIbDq2RVPzcZPsfW3gTpmhyqDhBFIU2o0PZQIdF4wvFwOhyP&#10;Y6wjR9cwnpyMTibhCZbc3rbg/FNhKtJtUgrYAQGdbS6d79iw5DYksDdKZkupVDCgWC0UkA3DblmG&#10;b4/ujsOUJjVSmYwmAfmezx1DxOH7G0QlPba9klVKTw9BLOlke6Kz0JSeSdXvkbLSex076foS+GbV&#10;hMIFBTpZVybborBg+i7HqcRNaeAdJTV2eErd2zUDQYl6prE4QUsciWCMUUvUFY49q2MP0xyhUuop&#10;6bcL34/R2oIsSnxpGNTQ5hwLmsug9R2rPX3s4lCC/cR1Y3Jsh6i7/8L8FwAAAP//AwBQSwMEFAAG&#10;AAgAAAAhALvUTsvgAAAACwEAAA8AAABkcnMvZG93bnJldi54bWxMj8FOg0AQhu8mvsNmTLzZpdTS&#10;giyN0dTEY0sv3gZ2BZSdJezSok/veNLjzP/ln2/y3Wx7cTaj7xwpWC4iEIZqpztqFJzK/d0WhA9I&#10;GntHRsGX8bArrq9yzLS70MGcj6ERXEI+QwVtCEMmpa9bY9Ev3GCIs3c3Wgw8jo3UI1643PYyjqJE&#10;WuyIL7Q4mKfW1J/HySqouviE34fyJbLpfhVe5/JjentW6vZmfnwAEcwc/mD41Wd1KNipchNpL3oF&#10;2+X6nlEFSbqJQTCRrlPeVBwlqw3IIpf/fyh+AAAA//8DAFBLAQItABQABgAIAAAAIQC2gziS/gAA&#10;AOEBAAATAAAAAAAAAAAAAAAAAAAAAABbQ29udGVudF9UeXBlc10ueG1sUEsBAi0AFAAGAAgAAAAh&#10;ADj9If/WAAAAlAEAAAsAAAAAAAAAAAAAAAAALwEAAF9yZWxzLy5yZWxzUEsBAi0AFAAGAAgAAAAh&#10;AJdaF+tMAgAAXwQAAA4AAAAAAAAAAAAAAAAALgIAAGRycy9lMm9Eb2MueG1sUEsBAi0AFAAGAAgA&#10;AAAhALvUTsvgAAAACwEAAA8AAAAAAAAAAAAAAAAApgQAAGRycy9kb3ducmV2LnhtbFBLBQYAAAAA&#10;BAAEAPMAAACzBQAAAAA=&#10;">
                <v:textbox>
                  <w:txbxContent>
                    <w:p w:rsidR="00540CD1" w:rsidRDefault="00540CD1" w:rsidP="00540CD1">
                      <w:r>
                        <w:t>скачать</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5177790</wp:posOffset>
                </wp:positionH>
                <wp:positionV relativeFrom="paragraph">
                  <wp:posOffset>3124200</wp:posOffset>
                </wp:positionV>
                <wp:extent cx="838200" cy="65722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57225"/>
                        </a:xfrm>
                        <a:prstGeom prst="rect">
                          <a:avLst/>
                        </a:prstGeom>
                        <a:solidFill>
                          <a:srgbClr val="FFFFFF"/>
                        </a:solidFill>
                        <a:ln w="9525">
                          <a:solidFill>
                            <a:srgbClr val="000000"/>
                          </a:solidFill>
                          <a:miter lim="800000"/>
                          <a:headEnd/>
                          <a:tailEnd/>
                        </a:ln>
                      </wps:spPr>
                      <wps:txbx>
                        <w:txbxContent>
                          <w:p w:rsidR="00540CD1" w:rsidRDefault="00540CD1" w:rsidP="00540CD1">
                            <w:r>
                              <w:t>скачать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407.7pt;margin-top:246pt;width:66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V2SgIAAF4EAAAOAAAAZHJzL2Uyb0RvYy54bWysVM2O0zAQviPxDpbvNG1pSzdqulp1KUJa&#10;YKWFB3Acp7FwbDN2m5YT0l6ReAQeggviZ58hfSPGbrdbfsQBkYPl8djfzHzfTCan61qRlQAnjc5o&#10;r9OlRGhuCqkXGX31cv5gTInzTBdMGS0yuhGOnk7v35s0NhV9UxlVCCAIol3a2IxW3ts0SRyvRM1c&#10;x1ih0VkaqJlHExZJAaxB9Fol/W53lDQGCguGC+fw9HznpNOIX5aC+xdl6YQnKqOYm48rxDUPazKd&#10;sHQBzFaS79Ng/5BFzaTGoAeoc+YZWYL8DaqWHIwzpe9wUyemLCUXsQasptf9pZqrilkRa0FynD3Q&#10;5P4fLH++ugQii4yiUJrVKFH7cftu+6H91t5sr9tP7U37dfu+/d5+br+QceCrsS7FZ1f2EkLFzl4Y&#10;/toRbWYV0wtxBmCaSrACs+yF+8lPD4Lh8CnJm2emwHBs6U2kbl1CHQCRFLKOCm0OCom1JxwPxw/H&#10;qDolHF2j4aN+fxgjsPT2sQXnnwhTk7DJKGADRHC2unA+JMPS2ysxeaNkMZdKRQMW+UwBWTFslnn8&#10;9uju+JrSpMnoyRBj/x2iG78/QdTSY9crWWNFh0ssDaw91kXsSc+k2u0xZaX3NAbmdgr4db6Ouo1C&#10;gMBqbooN8gpm1+Q4lLipDLylpMEGz6h7s2QgKFFPNWpz0hsMwkREY4BcogHHnvzYwzRHqIx6Snbb&#10;md9N0dKCXFQYqRfZ0OYM9Sxl5Pouq3362MRRgv3AhSk5tuOtu9/C9AcAAAD//wMAUEsDBBQABgAI&#10;AAAAIQBb7YoP4AAAAAsBAAAPAAAAZHJzL2Rvd25yZXYueG1sTI/BToNAEIbvJr7DZky82aUIWpCh&#10;MZqaeGzpxdvAroCyu4RdWvTpHU96nJkv/3x/sV3MIE568r2zCOtVBELbxqnetgjHanezAeEDWUWD&#10;sxrhS3vYlpcXBeXKne1enw6hFRxifU4IXQhjLqVvOm3Ir9yoLd/e3WQo8Di1Uk105nAzyDiK7qSh&#10;3vKHjkb91Onm8zAbhLqPj/S9r14ik+1uw+tSfcxvz4jXV8vjA4igl/AHw68+q0PJTrWbrfJiQNis&#10;04RRhCSLuRQTWXLPmxohzdIUZFnI/x3KHwAAAP//AwBQSwECLQAUAAYACAAAACEAtoM4kv4AAADh&#10;AQAAEwAAAAAAAAAAAAAAAAAAAAAAW0NvbnRlbnRfVHlwZXNdLnhtbFBLAQItABQABgAIAAAAIQA4&#10;/SH/1gAAAJQBAAALAAAAAAAAAAAAAAAAAC8BAABfcmVscy8ucmVsc1BLAQItABQABgAIAAAAIQCN&#10;WwV2SgIAAF4EAAAOAAAAAAAAAAAAAAAAAC4CAABkcnMvZTJvRG9jLnhtbFBLAQItABQABgAIAAAA&#10;IQBb7YoP4AAAAAsBAAAPAAAAAAAAAAAAAAAAAKQEAABkcnMvZG93bnJldi54bWxQSwUGAAAAAAQA&#10;BADzAAAAsQUAAAAA&#10;">
                <v:textbox>
                  <w:txbxContent>
                    <w:p w:rsidR="00540CD1" w:rsidRDefault="00540CD1" w:rsidP="00540CD1">
                      <w:r>
                        <w:t>скачать</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5177790</wp:posOffset>
                </wp:positionH>
                <wp:positionV relativeFrom="paragraph">
                  <wp:posOffset>1904365</wp:posOffset>
                </wp:positionV>
                <wp:extent cx="914400" cy="6858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540CD1" w:rsidRDefault="00540CD1" w:rsidP="00540CD1">
                            <w:r>
                              <w:t>скачать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407.7pt;margin-top:149.95pt;width:1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qvSwIAAF4EAAAOAAAAZHJzL2Uyb0RvYy54bWysVM2O0zAQviPxDpbvNGnVbpeo6WrVpQhp&#10;gZUWHsB1nMbCsc3YbVpOSFyReAQeggviZ58hfSPGTrfbBU4IH6yZzMznmW9mMjnb1IqsBThpdE77&#10;vZQSobkppF7m9PWr+aNTSpxnumDKaJHTrXD0bPrwwaSxmRiYyqhCAEEQ7bLG5rTy3mZJ4nglauZ6&#10;xgqNxtJAzTyqsEwKYA2i1yoZpOlJ0hgoLBgunMOvF52RTiN+WQruX5alE56onGJuPt4Q70W4k+mE&#10;ZUtgtpJ8nwb7hyxqJjU+eoC6YJ6RFcg/oGrJwThT+h43dWLKUnIRa8Bq+ulv1VxXzIpYC5Lj7IEm&#10;9/9g+Yv1FRBZ5HRMiWY1tqj9vHu/+9T+aG92H9ov7U37ffex/dl+bb+RceCrsS7DsGt7BaFiZy8N&#10;f+OINrOK6aU4BzBNJViBWfaDf3IvICgOQ8mieW4KfI6tvInUbUqoAyCSQjaxQ9tDh8TGE44fH/eH&#10;wxT7yNF0cjo6RTm8wLLbYAvOPxWmJkHIKeAARHC2vnS+c711ickbJYu5VCoqsFzMFJA1w2GZx7NH&#10;d8duSpMGMxkNRhH5ns0dQ6Tx/A2ilh6nXsk6p1gCnuDEssDaE11E2TOpOhmrU3pPY2Cu64DfLDb7&#10;vqF/YHVhii3yCqYbclxKFCoD7yhpcMBz6t6uGAhK1DONvYlU4kZEZTgaD5BWOLYsji1Mc4TKqaek&#10;E2e+26KVBbms8KV+ZEObc+xnKSPXd1nt08chjt3aL1zYkmM9et39Fqa/AAAA//8DAFBLAwQUAAYA&#10;CAAAACEAK7L2eOAAAAALAQAADwAAAGRycy9kb3ducmV2LnhtbEyPwU7DMAyG70i8Q2Qkbixd2WAp&#10;TScEGhLHrbtwcxvTFhqnatKt8PSEExxtf/r9/fl2tr040eg7xxqWiwQEce1Mx42GY7m72YDwAdlg&#10;75g0fJGHbXF5kWNm3Jn3dDqERsQQ9hlqaEMYMil93ZJFv3ADcby9u9FiiOPYSDPiOYbbXqZJcict&#10;dhw/tDjQU0v152GyGqouPeL3vnxJrNrdhte5/JjenrW+vpofH0AEmsMfDL/6UR2K6FS5iY0XvYbN&#10;cr2KqIZUKQUiEmqt4qbSsEruFcgil/87FD8AAAD//wMAUEsBAi0AFAAGAAgAAAAhALaDOJL+AAAA&#10;4QEAABMAAAAAAAAAAAAAAAAAAAAAAFtDb250ZW50X1R5cGVzXS54bWxQSwECLQAUAAYACAAAACEA&#10;OP0h/9YAAACUAQAACwAAAAAAAAAAAAAAAAAvAQAAX3JlbHMvLnJlbHNQSwECLQAUAAYACAAAACEA&#10;+IDKr0sCAABeBAAADgAAAAAAAAAAAAAAAAAuAgAAZHJzL2Uyb0RvYy54bWxQSwECLQAUAAYACAAA&#10;ACEAK7L2eOAAAAALAQAADwAAAAAAAAAAAAAAAAClBAAAZHJzL2Rvd25yZXYueG1sUEsFBgAAAAAE&#10;AAQA8wAAALIFAAAAAA==&#10;">
                <v:textbox>
                  <w:txbxContent>
                    <w:p w:rsidR="00540CD1" w:rsidRDefault="00540CD1" w:rsidP="00540CD1">
                      <w:r>
                        <w:t>скачать</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5177790</wp:posOffset>
                </wp:positionH>
                <wp:positionV relativeFrom="paragraph">
                  <wp:posOffset>1032510</wp:posOffset>
                </wp:positionV>
                <wp:extent cx="914400" cy="495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5300"/>
                        </a:xfrm>
                        <a:prstGeom prst="rect">
                          <a:avLst/>
                        </a:prstGeom>
                        <a:solidFill>
                          <a:srgbClr val="FFFFFF"/>
                        </a:solidFill>
                        <a:ln w="9525">
                          <a:solidFill>
                            <a:srgbClr val="000000"/>
                          </a:solidFill>
                          <a:miter lim="800000"/>
                          <a:headEnd/>
                          <a:tailEnd/>
                        </a:ln>
                      </wps:spPr>
                      <wps:txbx>
                        <w:txbxContent>
                          <w:p w:rsidR="00540CD1" w:rsidRDefault="00540CD1" w:rsidP="00540CD1">
                            <w:r>
                              <w:t>скачать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407.7pt;margin-top:81.3pt;width:1in;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pRTAIAAF4EAAAOAAAAZHJzL2Uyb0RvYy54bWysVM2O0zAQviPxDpbvNG1pSzdqulp1KUJa&#10;YKWFB3Adp7FwbDN2m5YT0l6ReAQeggviZ58hfSPGTrfbBU6IHKwZz/ibmW9mMjndVIqsBThpdEZ7&#10;nS4lQnOTS73M6JvX80djSpxnOmfKaJHRrXD0dPrwwaS2qeib0qhcAEEQ7dLaZrT03qZJ4ngpKuY6&#10;xgqNxsJAxTyqsExyYDWiVyrpd7ujpDaQWzBcOIe3562RTiN+UQjuXxWFE56ojGJuPp4Qz0U4k+mE&#10;pUtgtpR8nwb7hywqJjUGPUCdM8/ICuQfUJXkYJwpfIebKjFFIbmINWA1ve5v1VyVzIpYC5Lj7IEm&#10;9/9g+cv1JRCZZ3REiWYVtqj5vPuw+9T8aG52182X5qb5vvvY/Gy+Nt/IKPBVW5fisyt7CaFiZy8M&#10;f+uINrOS6aU4AzB1KViOWfaCf3LvQVAcPiWL+oXJMRxbeROp2xRQBUAkhWxih7aHDomNJxwvT3qD&#10;QRf7yNE0OBk+RjlEYOntYwvOPxOmIkHIKOAARHC2vnC+db11ickbJfO5VCoqsFzMFJA1w2GZx2+P&#10;7o7dlCY1ZjLsDyPyPZs7hujG728QlfQ49UpWGR0fnFgaWHuqc0yTpZ5J1cpYndJ7GgNzbQf8ZrGJ&#10;fRuHAIHVhcm3yCuYdshxKVEoDbynpMYBz6h7t2IgKFHPNfYmUokbEZXB8EkfaYVjy+LYwjRHqIx6&#10;Slpx5tstWlmQyxIj9SIb2pxhPwsZub7Lap8+DnHs1n7hwpYc69Hr7rcw/QUAAP//AwBQSwMEFAAG&#10;AAgAAAAhAAAxkangAAAACwEAAA8AAABkcnMvZG93bnJldi54bWxMj8FOg0AQhu8mvsNmTLzZ3WJL&#10;CmVpjKYmHlt68TbACFR2l7BLiz6940mPM/+Xf77JdrPpxYVG3zmrYblQIMhWru5so+FU7B82IHxA&#10;W2PvLGn4Ig+7/PYmw7R2V3ugyzE0gkusT1FDG8KQSumrlgz6hRvIcvbhRoOBx7GR9YhXLje9jJSK&#10;pcHO8oUWB3puqfo8TkZD2UUn/D4Ur8ok+8fwNhfn6f1F6/u7+WkLItAc/mD41Wd1yNmpdJOtveg1&#10;bJbrFaMcxFEMgolknfCm1BCtVAwyz+T/H/IfAAAA//8DAFBLAQItABQABgAIAAAAIQC2gziS/gAA&#10;AOEBAAATAAAAAAAAAAAAAAAAAAAAAABbQ29udGVudF9UeXBlc10ueG1sUEsBAi0AFAAGAAgAAAAh&#10;ADj9If/WAAAAlAEAAAsAAAAAAAAAAAAAAAAALwEAAF9yZWxzLy5yZWxzUEsBAi0AFAAGAAgAAAAh&#10;AARZClFMAgAAXgQAAA4AAAAAAAAAAAAAAAAALgIAAGRycy9lMm9Eb2MueG1sUEsBAi0AFAAGAAgA&#10;AAAhAAAxkangAAAACwEAAA8AAAAAAAAAAAAAAAAApgQAAGRycy9kb3ducmV2LnhtbFBLBQYAAAAA&#10;BAAEAPMAAACzBQAAAAA=&#10;">
                <v:textbox>
                  <w:txbxContent>
                    <w:p w:rsidR="00540CD1" w:rsidRDefault="00540CD1" w:rsidP="00540CD1">
                      <w:r>
                        <w:t>скачать</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4882515</wp:posOffset>
                </wp:positionH>
                <wp:positionV relativeFrom="paragraph">
                  <wp:posOffset>152400</wp:posOffset>
                </wp:positionV>
                <wp:extent cx="914400" cy="4476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47675"/>
                        </a:xfrm>
                        <a:prstGeom prst="rect">
                          <a:avLst/>
                        </a:prstGeom>
                        <a:solidFill>
                          <a:srgbClr val="FFFFFF"/>
                        </a:solidFill>
                        <a:ln w="9525">
                          <a:solidFill>
                            <a:srgbClr val="000000"/>
                          </a:solidFill>
                          <a:miter lim="800000"/>
                          <a:headEnd/>
                          <a:tailEnd/>
                        </a:ln>
                      </wps:spPr>
                      <wps:txbx>
                        <w:txbxContent>
                          <w:p w:rsidR="00540CD1" w:rsidRDefault="00540CD1" w:rsidP="00540CD1">
                            <w:r>
                              <w:t>скачать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384.45pt;margin-top:12pt;width:1in;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cZTgIAAF4EAAAOAAAAZHJzL2Uyb0RvYy54bWysVE2O0zAU3iNxB8t7mrRqpzNR09GoQxHS&#10;ACMNHMBxnMTCsc2z23RYIbFF4ggcgg3iZ86Q3ogXpy0dYIXIwrL97M/f+773Mjvf1IqsBThpdEqH&#10;g5gSobnJpS5T+url8tEpJc4znTNltEjprXD0fP7wwayxiRiZyqhcAEEQ7ZLGprTy3iZR5HglauYG&#10;xgqNwcJAzTwuoYxyYA2i1yoaxfFJ1BjILRgunMPdyz5I5wG/KAT3L4rCCU9USpGbDyOEMevGaD5j&#10;SQnMVpLvaLB/YFEzqfHRA9Ql84ysQP4BVUsOxpnCD7ipI1MUkouQA2YzjH/L5qZiVoRcUBxnDzK5&#10;/wfLn6+vgcg8pRNKNKvRovbT9t32Y/u9vdu+bz+3d+237Yf2R/ul/UomnV6NdQleu7HX0GXs7JXh&#10;rx3RZlExXYoLANNUguXIctidj+5d6BYOr5KseWZyfI6tvAnSbQqoO0AUhWyCQ7cHh8TGE46bZ8Px&#10;OEYfOYbG4+nJNDCKWLK/bMH5J8LUpJukFLAAAjhbXznfkWHJ/kggb5TMl1KpsIAyWygga4bFsgxf&#10;4I85Hh9TmjTIZDKaBOR7MXcMEYfvbxC19Fj1StYpPT0cYkmn2mOdh5r0TKp+jpSV3snYKdc74DfZ&#10;Jvh2tvckM/kt6gqmL3JsSpxUBt5S0mCBp9S9WTEQlKinGr0JUmJHhMV4Mh2hrHAcyY4jTHOESqmn&#10;pJ8ufN9FKwuyrPClYVBDmwv0s5BB687rntWOPhZxsGDXcF2XHK/DqV+/hflPAAAA//8DAFBLAwQU&#10;AAYACAAAACEAS0emGN4AAAAJAQAADwAAAGRycy9kb3ducmV2LnhtbEyPQU+DQBCF7yb+h82YeLNL&#10;sdaCLI3R1MRjSy/eBhgBZWcJu7Tor3c86W1m3sub72Xb2fbqRKPvHBtYLiJQxJWrO24MHIvdzQaU&#10;D8g19o7JwBd52OaXFxmmtTvznk6H0CgJYZ+igTaEIdXaVy1Z9As3EIv27kaLQdax0fWIZwm3vY6j&#10;aK0tdiwfWhzoqaXq8zBZA2UXH/F7X7xENtndhte5+Jjeno25vpofH0AFmsOfGX7xBR1yYSrdxLVX&#10;vYH79SYRq4F4JZ3EkCxjOZQyrO5A55n+3yD/AQAA//8DAFBLAQItABQABgAIAAAAIQC2gziS/gAA&#10;AOEBAAATAAAAAAAAAAAAAAAAAAAAAABbQ29udGVudF9UeXBlc10ueG1sUEsBAi0AFAAGAAgAAAAh&#10;ADj9If/WAAAAlAEAAAsAAAAAAAAAAAAAAAAALwEAAF9yZWxzLy5yZWxzUEsBAi0AFAAGAAgAAAAh&#10;AOgRZxlOAgAAXgQAAA4AAAAAAAAAAAAAAAAALgIAAGRycy9lMm9Eb2MueG1sUEsBAi0AFAAGAAgA&#10;AAAhAEtHphjeAAAACQEAAA8AAAAAAAAAAAAAAAAAqAQAAGRycy9kb3ducmV2LnhtbFBLBQYAAAAA&#10;BAAEAPMAAACzBQAAAAA=&#10;">
                <v:textbox>
                  <w:txbxContent>
                    <w:p w:rsidR="00540CD1" w:rsidRDefault="00540CD1" w:rsidP="00540CD1">
                      <w:r>
                        <w:t>скачать</w:t>
                      </w:r>
                    </w:p>
                  </w:txbxContent>
                </v:textbox>
              </v:rect>
            </w:pict>
          </mc:Fallback>
        </mc:AlternateContent>
      </w:r>
    </w:p>
    <w:p w:rsidR="00540CD1" w:rsidRPr="00540CD1" w:rsidRDefault="00540CD1" w:rsidP="00540CD1">
      <w:pPr>
        <w:shd w:val="clear" w:color="auto" w:fill="FFFFFF"/>
        <w:spacing w:after="450" w:line="240" w:lineRule="auto"/>
        <w:jc w:val="both"/>
        <w:textAlignment w:val="baseline"/>
        <w:outlineLvl w:val="0"/>
        <w:rPr>
          <w:rFonts w:ascii="Times New Roman" w:eastAsia="Times New Roman" w:hAnsi="Times New Roman" w:cs="Times New Roman"/>
          <w:b/>
          <w:color w:val="000000"/>
          <w:sz w:val="24"/>
          <w:szCs w:val="24"/>
          <w:bdr w:val="none" w:sz="0" w:space="0" w:color="auto" w:frame="1"/>
          <w:lang w:eastAsia="ru-RU"/>
        </w:rPr>
      </w:pPr>
    </w:p>
    <w:p w:rsidR="00540CD1" w:rsidRPr="00540CD1" w:rsidRDefault="00540CD1" w:rsidP="00540CD1">
      <w:pPr>
        <w:shd w:val="clear" w:color="auto" w:fill="FFFFFF"/>
        <w:spacing w:after="450" w:line="240" w:lineRule="auto"/>
        <w:jc w:val="center"/>
        <w:textAlignment w:val="baseline"/>
        <w:outlineLvl w:val="0"/>
        <w:rPr>
          <w:rFonts w:ascii="Calibri" w:eastAsia="Times New Roman" w:hAnsi="Calibri" w:cs="Arial"/>
          <w:color w:val="000000"/>
          <w:sz w:val="28"/>
          <w:szCs w:val="28"/>
          <w:bdr w:val="none" w:sz="0" w:space="0" w:color="auto" w:frame="1"/>
          <w:lang w:eastAsia="ru-RU"/>
        </w:rPr>
      </w:pPr>
    </w:p>
    <w:p w:rsidR="00540CD1" w:rsidRPr="00540CD1" w:rsidRDefault="00540CD1" w:rsidP="00540CD1">
      <w:pPr>
        <w:shd w:val="clear" w:color="auto" w:fill="FFFFFF"/>
        <w:spacing w:after="450" w:line="240" w:lineRule="auto"/>
        <w:jc w:val="center"/>
        <w:textAlignment w:val="baseline"/>
        <w:outlineLvl w:val="0"/>
        <w:rPr>
          <w:rFonts w:ascii="inherit" w:eastAsia="Times New Roman" w:hAnsi="inherit" w:cs="Arial"/>
          <w:color w:val="000000"/>
          <w:sz w:val="28"/>
          <w:szCs w:val="28"/>
          <w:bdr w:val="none" w:sz="0" w:space="0" w:color="auto" w:frame="1"/>
          <w:lang w:eastAsia="ru-RU"/>
        </w:rPr>
      </w:pPr>
    </w:p>
    <w:p w:rsidR="00540CD1" w:rsidRPr="00540CD1" w:rsidRDefault="00540CD1" w:rsidP="00540CD1">
      <w:pPr>
        <w:shd w:val="clear" w:color="auto" w:fill="FFFFFF"/>
        <w:spacing w:after="450" w:line="240" w:lineRule="auto"/>
        <w:jc w:val="center"/>
        <w:textAlignment w:val="baseline"/>
        <w:outlineLvl w:val="0"/>
        <w:rPr>
          <w:rFonts w:ascii="inherit" w:eastAsia="Times New Roman" w:hAnsi="inherit" w:cs="Arial"/>
          <w:color w:val="000000"/>
          <w:sz w:val="28"/>
          <w:szCs w:val="28"/>
          <w:bdr w:val="none" w:sz="0" w:space="0" w:color="auto" w:frame="1"/>
          <w:lang w:eastAsia="ru-RU"/>
        </w:rPr>
      </w:pPr>
    </w:p>
    <w:p w:rsidR="00540CD1" w:rsidRPr="00540CD1" w:rsidRDefault="00540CD1" w:rsidP="00540CD1">
      <w:pPr>
        <w:shd w:val="clear" w:color="auto" w:fill="FFFFFF"/>
        <w:spacing w:after="450" w:line="240" w:lineRule="auto"/>
        <w:jc w:val="center"/>
        <w:textAlignment w:val="baseline"/>
        <w:outlineLvl w:val="0"/>
        <w:rPr>
          <w:rFonts w:ascii="inherit" w:eastAsia="Times New Roman" w:hAnsi="inherit" w:cs="Arial"/>
          <w:color w:val="000000"/>
          <w:sz w:val="28"/>
          <w:szCs w:val="28"/>
          <w:bdr w:val="none" w:sz="0" w:space="0" w:color="auto" w:frame="1"/>
          <w:lang w:eastAsia="ru-RU"/>
        </w:rPr>
      </w:pPr>
    </w:p>
    <w:p w:rsidR="00540CD1" w:rsidRPr="00540CD1" w:rsidRDefault="00540CD1" w:rsidP="000261AC">
      <w:pPr>
        <w:shd w:val="clear" w:color="auto" w:fill="FFFFFF"/>
        <w:spacing w:after="450" w:line="240" w:lineRule="auto"/>
        <w:textAlignment w:val="baseline"/>
        <w:outlineLvl w:val="0"/>
        <w:rPr>
          <w:rFonts w:ascii="Times New Roman" w:eastAsia="Times New Roman" w:hAnsi="Times New Roman" w:cs="Times New Roman"/>
          <w:b/>
          <w:color w:val="000000"/>
          <w:sz w:val="24"/>
          <w:szCs w:val="24"/>
          <w:bdr w:val="none" w:sz="0" w:space="0" w:color="auto" w:frame="1"/>
          <w:lang w:eastAsia="ru-RU"/>
        </w:rPr>
      </w:pPr>
    </w:p>
    <w:p w:rsidR="00540CD1" w:rsidRPr="00540CD1" w:rsidRDefault="00540CD1" w:rsidP="00540CD1">
      <w:pPr>
        <w:shd w:val="clear" w:color="auto" w:fill="FFFFFF"/>
        <w:spacing w:after="450" w:line="240" w:lineRule="auto"/>
        <w:jc w:val="center"/>
        <w:textAlignment w:val="baseline"/>
        <w:outlineLvl w:val="0"/>
        <w:rPr>
          <w:rFonts w:ascii="Times New Roman" w:eastAsia="Times New Roman" w:hAnsi="Times New Roman" w:cs="Times New Roman"/>
          <w:b/>
          <w:color w:val="000000"/>
          <w:sz w:val="24"/>
          <w:szCs w:val="24"/>
          <w:bdr w:val="none" w:sz="0" w:space="0" w:color="auto" w:frame="1"/>
          <w:lang w:eastAsia="ru-RU"/>
        </w:rPr>
      </w:pPr>
    </w:p>
    <w:p w:rsidR="00540CD1" w:rsidRPr="00540CD1" w:rsidRDefault="00540CD1" w:rsidP="00540CD1">
      <w:pPr>
        <w:shd w:val="clear" w:color="auto" w:fill="FFFFFF"/>
        <w:spacing w:after="450" w:line="240" w:lineRule="auto"/>
        <w:jc w:val="center"/>
        <w:textAlignment w:val="baseline"/>
        <w:outlineLvl w:val="0"/>
        <w:rPr>
          <w:rFonts w:ascii="Times New Roman" w:eastAsia="Times New Roman" w:hAnsi="Times New Roman" w:cs="Times New Roman"/>
          <w:b/>
          <w:color w:val="000000"/>
          <w:sz w:val="24"/>
          <w:szCs w:val="24"/>
          <w:bdr w:val="none" w:sz="0" w:space="0" w:color="auto" w:frame="1"/>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9504" behindDoc="0" locked="0" layoutInCell="1" allowOverlap="1">
                <wp:simplePos x="0" y="0"/>
                <wp:positionH relativeFrom="column">
                  <wp:posOffset>110490</wp:posOffset>
                </wp:positionH>
                <wp:positionV relativeFrom="paragraph">
                  <wp:posOffset>148590</wp:posOffset>
                </wp:positionV>
                <wp:extent cx="3990975" cy="8572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857250"/>
                        </a:xfrm>
                        <a:prstGeom prst="rect">
                          <a:avLst/>
                        </a:prstGeom>
                        <a:solidFill>
                          <a:srgbClr val="FFFFFF"/>
                        </a:solidFill>
                        <a:ln w="9525">
                          <a:solidFill>
                            <a:srgbClr val="000000"/>
                          </a:solidFill>
                          <a:miter lim="800000"/>
                          <a:headEnd/>
                          <a:tailEnd/>
                        </a:ln>
                      </wps:spPr>
                      <wps:txbx>
                        <w:txbxContent>
                          <w:p w:rsidR="00540CD1" w:rsidRDefault="00540CD1" w:rsidP="00540CD1">
                            <w:r>
                              <w:t xml:space="preserve">Условия реализации установленного законодательством РФ права на выбор врача, в том числе врача общей практики (семейного врача) и лечащего врача (с учётом согласия врача) (Приложение 4 к ТП </w:t>
                            </w:r>
                            <w:proofErr w:type="gramStart"/>
                            <w:r>
                              <w:t>гос. гарантий</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8.7pt;margin-top:11.7pt;width:314.2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6JUAIAAGAEAAAOAAAAZHJzL2Uyb0RvYy54bWysVM1uEzEQviPxDpbvZLMhoc0qm6pKCUIq&#10;UKnwAI7Xu2vhtc3YyaackHpF4hF4CC6Inz7D5o0YO2maAifEHiyPZ/x55vtmdnKybhRZCXDS6Jym&#10;vT4lQnNTSF3l9M3r+aNjSpxnumDKaJHTK+HoyfThg0lrMzEwtVGFAIIg2mWtzWntvc2SxPFaNMz1&#10;jBUanaWBhnk0oUoKYC2iNyoZ9PtPktZAYcFw4Ryenm2ddBrxy1Jw/6osnfBE5RRz83GFuC7Cmkwn&#10;LKuA2VryXRrsH7JomNT46B7qjHlGliD/gGokB+NM6XvcNIkpS8lFrAGrSfu/VXNZMytiLUiOs3ua&#10;3P+D5S9XF0BkkdMhJZo1KFH3efNh86n70d1srrsv3U33ffOx+9l97b6RYeCrtS7Da5f2AkLFzp4b&#10;/tYRbWY105U4BTBtLViBWaYhPrl3IRgOr5JF+8IU+BxbehOpW5fQBEAkhayjQld7hcTaE46Hj8fj&#10;/vhoRAlH3/HoaDCKEiYsu71twflnwjQkbHIK2AERna3OnQ/ZsOw2JGZvlCzmUqloQLWYKSArht0y&#10;j18sAIs8DFOatDkdjwajiHzP5w4h+vH7G0QjPba9kg1WsQ9iWaDtqS5iU3om1XaPKSu94zFQt5XA&#10;rxfrKFwaKQi8LkxxhcyC2bY5jiVuagPvKWmxxXPq3i0ZCErUc43qjNPhMMxENIZIJhpw6Fkcepjm&#10;CJVTT8l2O/PbOVpakFWNL6WRDm1OUdFSRrLvstrlj20cNdiNXJiTQztG3f0Ypr8AAAD//wMAUEsD&#10;BBQABgAIAAAAIQB7G91a3wAAAAkBAAAPAAAAZHJzL2Rvd25yZXYueG1sTI/BTsMwEETvSPyDtUjc&#10;qEOaljaNUyFQkTi26YWbEy9JSryOYqcNfD3LqZxWozeancm2k+3EGQffOlLwOItAIFXOtFQrOBa7&#10;hxUIHzQZ3TlCBd/oYZvf3mQ6Ne5CezwfQi04hHyqFTQh9KmUvmrQaj9zPRKzTzdYHVgOtTSDvnC4&#10;7WQcRUtpdUv8odE9vjRYfR1Gq6Bs46P+2RdvkV3v5uF9Kk7jx6tS93fT8wZEwClczfBXn6tDzp1K&#10;N5LxomP9lLBTQTzny3yZLNYgSgaLVQIyz+T/BfkvAAAA//8DAFBLAQItABQABgAIAAAAIQC2gziS&#10;/gAAAOEBAAATAAAAAAAAAAAAAAAAAAAAAABbQ29udGVudF9UeXBlc10ueG1sUEsBAi0AFAAGAAgA&#10;AAAhADj9If/WAAAAlAEAAAsAAAAAAAAAAAAAAAAALwEAAF9yZWxzLy5yZWxzUEsBAi0AFAAGAAgA&#10;AAAhAOIl3olQAgAAYAQAAA4AAAAAAAAAAAAAAAAALgIAAGRycy9lMm9Eb2MueG1sUEsBAi0AFAAG&#10;AAgAAAAhAHsb3VrfAAAACQEAAA8AAAAAAAAAAAAAAAAAqgQAAGRycy9kb3ducmV2LnhtbFBLBQYA&#10;AAAABAAEAPMAAAC2BQAAAAA=&#10;">
                <v:textbox>
                  <w:txbxContent>
                    <w:p w:rsidR="00540CD1" w:rsidRDefault="00540CD1" w:rsidP="00540CD1">
                      <w:r>
                        <w:t xml:space="preserve">Условия реализации установленного законодательством РФ права на выбор врача, в том числе врача общей практики (семейного врача) и лечащего врача (с учётом согласия врача) (Приложение 4 к ТП </w:t>
                      </w:r>
                      <w:proofErr w:type="gramStart"/>
                      <w:r>
                        <w:t>гос. гарантий</w:t>
                      </w:r>
                      <w:proofErr w:type="gramEnd"/>
                      <w:r>
                        <w:t>)</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110490</wp:posOffset>
                </wp:positionH>
                <wp:positionV relativeFrom="paragraph">
                  <wp:posOffset>1369695</wp:posOffset>
                </wp:positionV>
                <wp:extent cx="3990975" cy="8572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857250"/>
                        </a:xfrm>
                        <a:prstGeom prst="rect">
                          <a:avLst/>
                        </a:prstGeom>
                        <a:solidFill>
                          <a:srgbClr val="FFFFFF"/>
                        </a:solidFill>
                        <a:ln w="9525">
                          <a:solidFill>
                            <a:srgbClr val="000000"/>
                          </a:solidFill>
                          <a:miter lim="800000"/>
                          <a:headEnd/>
                          <a:tailEnd/>
                        </a:ln>
                      </wps:spPr>
                      <wps:txbx>
                        <w:txbxContent>
                          <w:p w:rsidR="00540CD1" w:rsidRDefault="00540CD1" w:rsidP="00540CD1">
                            <w:r>
                              <w:t>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left:0;text-align:left;margin-left:8.7pt;margin-top:107.85pt;width:314.2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e9TwIAAGAEAAAOAAAAZHJzL2Uyb0RvYy54bWysVM2O0zAQviPxDpbvNP1lt1HT1apLEdIC&#10;Ky08gOs4jYVjm7HbpJyQuCLxCDwEF8TPPkP6RozdbrcLnBA5WB7P+PPM981kctZUiqwFOGl0Rnud&#10;LiVCc5NLvczo61fzR6eUOM90zpTRIqMb4ejZ9OGDSW1T0TelUbkAgiDapbXNaOm9TZPE8VJUzHWM&#10;FRqdhYGKeTRhmeTAakSvVNLvdh8ntYHcguHCOTy92DnpNOIXheD+ZVE44YnKKObm4wpxXYQ1mU5Y&#10;ugRmS8n3abB/yKJiUuOjB6gL5hlZgfwDqpIcjDOF73BTJaYoJBexBqym1/2tmuuSWRFrQXKcPdDk&#10;/h8sf7G+AiLzjA4o0axCidrP2/fbT+2P9mb7of3S3rTftx/bn+3X9hsZBL5q61K8dm2vIFTs7KXh&#10;bxzRZlYyvRTnAKYuBcsxy16IT+5dCIbDq2RRPzc5PsdW3kTqmgKqAIikkCYqtDkoJBpPOB4OxuPu&#10;+GRECUff6eikP4oSJiy9vW3B+afCVCRsMgrYARGdrS+dD9mw9DYkZm+UzOdSqWjAcjFTQNYMu2Ue&#10;v1gAFnkcpjSpMzoe9UcR+Z7PHUN04/c3iEp6bHslK6ziEMTSQNsTncem9Eyq3R5TVnrPY6BuJ4Fv&#10;Fk0UrhdZDrwuTL5BZsHs2hzHEjelgXeU1NjiGXVvVwwEJeqZRnXGveEwzEQ0hkgmGnDsWRx7mOYI&#10;lVFPyW4787s5WlmQyxJf6kU6tDlHRQsZyb7Lap8/tnHUYD9yYU6O7Rh192OY/gIAAP//AwBQSwME&#10;FAAGAAgAAAAhAFbivGbfAAAACgEAAA8AAABkcnMvZG93bnJldi54bWxMj0FPg0AQhe8m/ofNmHiz&#10;S2kpFlkao6mJx5ZevA3sCig7S9ilRX+940mPL/PlvW/y3Wx7cTaj7xwpWC4iEIZqpztqFJzK/d09&#10;CB+QNPaOjIIv42FXXF/lmGl3oYM5H0MjuIR8hgraEIZMSl+3xqJfuMEQ397daDFwHBupR7xwue1l&#10;HEUbabEjXmhxME+tqT+Pk1VQdfEJvw/lS2S3+1V4ncuP6e1Zqdub+fEBRDBz+IPhV5/VoWCnyk2k&#10;veg5p2smFcTLJAXBwGadbEFUClZJlIIscvn/heIHAAD//wMAUEsBAi0AFAAGAAgAAAAhALaDOJL+&#10;AAAA4QEAABMAAAAAAAAAAAAAAAAAAAAAAFtDb250ZW50X1R5cGVzXS54bWxQSwECLQAUAAYACAAA&#10;ACEAOP0h/9YAAACUAQAACwAAAAAAAAAAAAAAAAAvAQAAX3JlbHMvLnJlbHNQSwECLQAUAAYACAAA&#10;ACEAbS/XvU8CAABgBAAADgAAAAAAAAAAAAAAAAAuAgAAZHJzL2Uyb0RvYy54bWxQSwECLQAUAAYA&#10;CAAAACEAVuK8Zt8AAAAKAQAADwAAAAAAAAAAAAAAAACpBAAAZHJzL2Rvd25yZXYueG1sUEsFBgAA&#10;AAAEAAQA8wAAALUFAAAAAA==&#10;">
                <v:textbox>
                  <w:txbxContent>
                    <w:p w:rsidR="00540CD1" w:rsidRDefault="00540CD1" w:rsidP="00540CD1">
                      <w:r>
                        <w:t>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ПК</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5177790</wp:posOffset>
                </wp:positionH>
                <wp:positionV relativeFrom="paragraph">
                  <wp:posOffset>1303020</wp:posOffset>
                </wp:positionV>
                <wp:extent cx="962025" cy="7905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90575"/>
                        </a:xfrm>
                        <a:prstGeom prst="rect">
                          <a:avLst/>
                        </a:prstGeom>
                        <a:solidFill>
                          <a:srgbClr val="FFFFFF"/>
                        </a:solidFill>
                        <a:ln w="9525">
                          <a:solidFill>
                            <a:srgbClr val="000000"/>
                          </a:solidFill>
                          <a:miter lim="800000"/>
                          <a:headEnd/>
                          <a:tailEnd/>
                        </a:ln>
                      </wps:spPr>
                      <wps:txbx>
                        <w:txbxContent>
                          <w:p w:rsidR="00540CD1" w:rsidRDefault="00540CD1" w:rsidP="00540CD1">
                            <w:r>
                              <w:t>скачать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8" style="position:absolute;left:0;text-align:left;margin-left:407.7pt;margin-top:102.6pt;width:75.7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FqSwIAAF8EAAAOAAAAZHJzL2Uyb0RvYy54bWysVM1u1DAQviPxDpbvNNmo222jzVZVSxFS&#10;gUqFB3AcZ2Ph2Gbs3exyQuKKxCPwEFwQP32G7BsxdrbL8iMOiBwsj2f8+ZtvZjI9XbWKLAU4aXRB&#10;RwcpJUJzU0k9L+iL55cPjilxnumKKaNFQdfC0dPZ/XvTzuYiM41RlQCCINrlnS1o473Nk8TxRrTM&#10;HRgrNDprAy3zaMI8qYB1iN6qJEvTo6QzUFkwXDiHpxeDk84ifl0L7p/VtROeqIIiNx9XiGsZ1mQ2&#10;ZfkcmG0k39Jg/8CiZVLjozuoC+YZWYD8DaqVHIwztT/gpk1MXUsuYg6YzSj9JZubhlkRc0FxnN3J&#10;5P4fLH+6vAYiq4JmlGjWYon6D5s3m/f91/5287b/2N/2Xzbv+m/9p/4zyYJenXU5Xrux1xAydvbK&#10;8JeOaHPeMD0XZwCmawSrkOUoxCc/XQiGw6uk7J6YCp9jC2+idKsa2gCIopBVrNB6VyGx8oTj4clR&#10;lmZjSji6JifpeDKOL7D87rIF5x8J05KwKShgA0RwtrxyPpBh+V1IJG+UrC6lUtGAeXmugCwZNstl&#10;/Lbobj9MadIhkzHy+DtEGr8/QbTSY9cr2Rb0eBfE8qDaQ13FnvRMqmGPlJXeyhiUGyrgV+Uq1m20&#10;K0ppqjUKC2bocpxK3DQGXlPSYYcX1L1aMBCUqMcai3MyOjwMIxGNw/EkQwP2PeW+h2mOUAX1lAzb&#10;cz+M0cKCnDf40ijKoc0ZFrSWUexQ7IHVlj92cazBduLCmOzbMerHf2H2HQAA//8DAFBLAwQUAAYA&#10;CAAAACEAgBH8W+EAAAALAQAADwAAAGRycy9kb3ducmV2LnhtbEyPwU7DMBBE70j8g7VI3Khdl4Ym&#10;xKkQqEgc2/TCbRMvSSC2o9hpA1+POZXjap5m3ubb2fTsRKPvnFWwXAhgZGunO9soOJa7uw0wH9Bq&#10;7J0lBd/kYVtcX+WYaXe2ezodQsNiifUZKmhDGDLOfd2SQb9wA9mYfbjRYIjn2HA94jmWm55LIRJu&#10;sLNxocWBnluqvw6TUVB18og/+/JVmHS3Cm9z+Tm9vyh1ezM/PQILNIcLDH/6UR2K6FS5yWrPegWb&#10;5fo+ogqkWEtgkUiTJAVWKVjJ9AF4kfP/PxS/AAAA//8DAFBLAQItABQABgAIAAAAIQC2gziS/gAA&#10;AOEBAAATAAAAAAAAAAAAAAAAAAAAAABbQ29udGVudF9UeXBlc10ueG1sUEsBAi0AFAAGAAgAAAAh&#10;ADj9If/WAAAAlAEAAAsAAAAAAAAAAAAAAAAALwEAAF9yZWxzLy5yZWxzUEsBAi0AFAAGAAgAAAAh&#10;AOLMQWpLAgAAXwQAAA4AAAAAAAAAAAAAAAAALgIAAGRycy9lMm9Eb2MueG1sUEsBAi0AFAAGAAgA&#10;AAAhAIAR/FvhAAAACwEAAA8AAAAAAAAAAAAAAAAApQQAAGRycy9kb3ducmV2LnhtbFBLBQYAAAAA&#10;BAAEAPMAAACzBQAAAAA=&#10;">
                <v:textbox>
                  <w:txbxContent>
                    <w:p w:rsidR="00540CD1" w:rsidRDefault="00540CD1" w:rsidP="00540CD1">
                      <w:r>
                        <w:t>скачать</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5177790</wp:posOffset>
                </wp:positionH>
                <wp:positionV relativeFrom="paragraph">
                  <wp:posOffset>215265</wp:posOffset>
                </wp:positionV>
                <wp:extent cx="962025" cy="5524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552450"/>
                        </a:xfrm>
                        <a:prstGeom prst="rect">
                          <a:avLst/>
                        </a:prstGeom>
                        <a:solidFill>
                          <a:srgbClr val="FFFFFF"/>
                        </a:solidFill>
                        <a:ln w="9525">
                          <a:solidFill>
                            <a:srgbClr val="000000"/>
                          </a:solidFill>
                          <a:miter lim="800000"/>
                          <a:headEnd/>
                          <a:tailEnd/>
                        </a:ln>
                      </wps:spPr>
                      <wps:txbx>
                        <w:txbxContent>
                          <w:p w:rsidR="00540CD1" w:rsidRDefault="00540CD1" w:rsidP="00540CD1">
                            <w:r>
                              <w:t>скачать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9" style="position:absolute;left:0;text-align:left;margin-left:407.7pt;margin-top:16.95pt;width:75.7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wPSwIAAF8EAAAOAAAAZHJzL2Uyb0RvYy54bWysVM2O0zAQviPxDpbvNGlolt2o6WrVpQhp&#10;gZUWHsB1nMbCsc3YbVpOSFyReAQeggviZ58hfSMmTlvKjzggcrA89sznb76Zyfh8XSuyEuCk0Tkd&#10;DmJKhOamkHqR0xfPZ/dOKXGe6YIpo0VON8LR88ndO+PGZiIxlVGFAIIg2mWNzWnlvc2iyPFK1MwN&#10;jBUaL0sDNfNowiIqgDWIXqsoieOTqDFQWDBcOIenl/0lnQT8shTcPytLJzxROUVuPqwQ1nm3RpMx&#10;yxbAbCX5jgb7BxY1kxofPUBdMs/IEuRvULXkYJwp/YCbOjJlKbkIOWA2w/iXbG4qZkXIBcVx9iCT&#10;+3+w/OnqGogssHaUaFZjidoP2zfb9+3X9nb7tv3Y3rZftu/ab+2n9jMZdno11mUYdmOvocvY2SvD&#10;XzqizbRieiEuAExTCVYgy+Af/RTQGQ5Dybx5Ygp8ji29CdKtS6g7QBSFrEOFNocKibUnHA/PTpI4&#10;SSnheJWmySgNFYxYtg+24PwjYWrSbXIK2AABnK2unEfy6Lp3CeSNksVMKhUMWMynCsiKYbPMwtfl&#10;iyHu2E1p0iCTFHn8HSIO358gaumx65Wsc3p6cGJZp9pDXYSe9Eyqfo/vK4009sr1FfDr+bqv2/19&#10;Ueam2KCwYPoux6nETWXgNSUNdnhO3aslA0GJeqyxOGfD0agbiWCM0gcJGnB8Mz++YZojVE49Jf12&#10;6vsxWlqQiwpfGgY5tLnAgpYyiN1R7lnt+GMXB0F3E9eNybEdvH78FybfAQAA//8DAFBLAwQUAAYA&#10;CAAAACEAhwRLqd8AAAAKAQAADwAAAGRycy9kb3ducmV2LnhtbEyPwU6DQBCG7ya+w2ZMvNmloKQg&#10;S2M0NfHY0ou3hR0BZWcJu7To0zue6m0m8+Wf7y+2ix3ECSffO1KwXkUgkBpnemoVHKvd3QaED5qM&#10;Hhyhgm/0sC2vrwqdG3emPZ4OoRUcQj7XCroQxlxK33RotV+5EYlvH26yOvA6tdJM+szhdpBxFKXS&#10;6p74Q6dHfO6w+TrMVkHdx0f9s69eI5vtkvC2VJ/z+4tStzfL0yOIgEu4wPCnz+pQslPtZjJeDAo2&#10;64d7RhUkSQaCgSxNeaiZjKMMZFnI/xXKXwAAAP//AwBQSwECLQAUAAYACAAAACEAtoM4kv4AAADh&#10;AQAAEwAAAAAAAAAAAAAAAAAAAAAAW0NvbnRlbnRfVHlwZXNdLnhtbFBLAQItABQABgAIAAAAIQA4&#10;/SH/1gAAAJQBAAALAAAAAAAAAAAAAAAAAC8BAABfcmVscy8ucmVsc1BLAQItABQABgAIAAAAIQAc&#10;UlwPSwIAAF8EAAAOAAAAAAAAAAAAAAAAAC4CAABkcnMvZTJvRG9jLnhtbFBLAQItABQABgAIAAAA&#10;IQCHBEup3wAAAAoBAAAPAAAAAAAAAAAAAAAAAKUEAABkcnMvZG93bnJldi54bWxQSwUGAAAAAAQA&#10;BADzAAAAsQUAAAAA&#10;">
                <v:textbox>
                  <w:txbxContent>
                    <w:p w:rsidR="00540CD1" w:rsidRDefault="00540CD1" w:rsidP="00540CD1">
                      <w:r>
                        <w:t>скачать</w:t>
                      </w:r>
                    </w:p>
                  </w:txbxContent>
                </v:textbox>
              </v:rect>
            </w:pict>
          </mc:Fallback>
        </mc:AlternateContent>
      </w:r>
    </w:p>
    <w:p w:rsidR="00540CD1" w:rsidRPr="00540CD1" w:rsidRDefault="00540CD1" w:rsidP="00540CD1">
      <w:pPr>
        <w:shd w:val="clear" w:color="auto" w:fill="FFFFFF"/>
        <w:spacing w:after="450" w:line="240" w:lineRule="auto"/>
        <w:jc w:val="center"/>
        <w:textAlignment w:val="baseline"/>
        <w:outlineLvl w:val="0"/>
        <w:rPr>
          <w:rFonts w:ascii="Times New Roman" w:eastAsia="Times New Roman" w:hAnsi="Times New Roman" w:cs="Times New Roman"/>
          <w:b/>
          <w:color w:val="000000"/>
          <w:sz w:val="24"/>
          <w:szCs w:val="24"/>
          <w:bdr w:val="none" w:sz="0" w:space="0" w:color="auto" w:frame="1"/>
          <w:lang w:eastAsia="ru-RU"/>
        </w:rPr>
      </w:pPr>
    </w:p>
    <w:p w:rsidR="00540CD1" w:rsidRPr="00540CD1" w:rsidRDefault="00540CD1" w:rsidP="00540CD1">
      <w:pPr>
        <w:shd w:val="clear" w:color="auto" w:fill="FFFFFF"/>
        <w:spacing w:after="450" w:line="240" w:lineRule="auto"/>
        <w:jc w:val="center"/>
        <w:textAlignment w:val="baseline"/>
        <w:outlineLvl w:val="0"/>
        <w:rPr>
          <w:rFonts w:ascii="Times New Roman" w:eastAsia="Times New Roman" w:hAnsi="Times New Roman" w:cs="Times New Roman"/>
          <w:b/>
          <w:color w:val="000000"/>
          <w:sz w:val="24"/>
          <w:szCs w:val="24"/>
          <w:bdr w:val="none" w:sz="0" w:space="0" w:color="auto" w:frame="1"/>
          <w:lang w:eastAsia="ru-RU"/>
        </w:rPr>
      </w:pPr>
    </w:p>
    <w:p w:rsidR="00540CD1" w:rsidRPr="00540CD1" w:rsidRDefault="00540CD1" w:rsidP="00540CD1">
      <w:pPr>
        <w:shd w:val="clear" w:color="auto" w:fill="FFFFFF"/>
        <w:spacing w:after="450" w:line="240" w:lineRule="auto"/>
        <w:jc w:val="center"/>
        <w:textAlignment w:val="baseline"/>
        <w:outlineLvl w:val="0"/>
        <w:rPr>
          <w:rFonts w:ascii="Times New Roman" w:eastAsia="Times New Roman" w:hAnsi="Times New Roman" w:cs="Times New Roman"/>
          <w:b/>
          <w:color w:val="000000"/>
          <w:sz w:val="24"/>
          <w:szCs w:val="24"/>
          <w:bdr w:val="none" w:sz="0" w:space="0" w:color="auto" w:frame="1"/>
          <w:lang w:eastAsia="ru-RU"/>
        </w:rPr>
      </w:pPr>
    </w:p>
    <w:p w:rsidR="00540CD1" w:rsidRPr="00540CD1" w:rsidRDefault="00540CD1" w:rsidP="00540CD1">
      <w:pPr>
        <w:shd w:val="clear" w:color="auto" w:fill="FFFFFF"/>
        <w:spacing w:after="450" w:line="240" w:lineRule="auto"/>
        <w:jc w:val="center"/>
        <w:textAlignment w:val="baseline"/>
        <w:outlineLvl w:val="0"/>
        <w:rPr>
          <w:rFonts w:ascii="Times New Roman" w:eastAsia="Times New Roman" w:hAnsi="Times New Roman" w:cs="Times New Roman"/>
          <w:b/>
          <w:color w:val="000000"/>
          <w:sz w:val="24"/>
          <w:szCs w:val="24"/>
          <w:bdr w:val="none" w:sz="0" w:space="0" w:color="auto" w:frame="1"/>
          <w:lang w:eastAsia="ru-RU"/>
        </w:rPr>
      </w:pPr>
    </w:p>
    <w:p w:rsidR="00540CD1" w:rsidRPr="00540CD1" w:rsidRDefault="00540CD1" w:rsidP="00540CD1">
      <w:pPr>
        <w:shd w:val="clear" w:color="auto" w:fill="FFFFFF"/>
        <w:spacing w:after="450" w:line="240" w:lineRule="auto"/>
        <w:jc w:val="center"/>
        <w:textAlignment w:val="baseline"/>
        <w:outlineLvl w:val="0"/>
        <w:rPr>
          <w:rFonts w:ascii="Times New Roman" w:eastAsia="Times New Roman" w:hAnsi="Times New Roman" w:cs="Times New Roman"/>
          <w:b/>
          <w:color w:val="000000"/>
          <w:sz w:val="24"/>
          <w:szCs w:val="24"/>
          <w:bdr w:val="none" w:sz="0" w:space="0" w:color="auto" w:frame="1"/>
          <w:lang w:eastAsia="ru-RU"/>
        </w:rPr>
      </w:pPr>
    </w:p>
    <w:p w:rsidR="00540CD1" w:rsidRPr="00540CD1" w:rsidRDefault="00540CD1" w:rsidP="00540CD1">
      <w:pPr>
        <w:shd w:val="clear" w:color="auto" w:fill="FFFFFF"/>
        <w:spacing w:after="450" w:line="240" w:lineRule="auto"/>
        <w:jc w:val="center"/>
        <w:textAlignment w:val="baseline"/>
        <w:outlineLvl w:val="0"/>
        <w:rPr>
          <w:rFonts w:ascii="Times New Roman" w:eastAsia="Times New Roman" w:hAnsi="Times New Roman" w:cs="Times New Roman"/>
          <w:b/>
          <w:spacing w:val="-15"/>
          <w:kern w:val="36"/>
          <w:sz w:val="24"/>
          <w:szCs w:val="24"/>
          <w:lang w:eastAsia="ru-RU"/>
        </w:rPr>
      </w:pPr>
      <w:r w:rsidRPr="00540CD1">
        <w:rPr>
          <w:rFonts w:ascii="Times New Roman" w:eastAsia="Times New Roman" w:hAnsi="Times New Roman" w:cs="Times New Roman"/>
          <w:b/>
          <w:color w:val="000000"/>
          <w:sz w:val="24"/>
          <w:szCs w:val="24"/>
          <w:bdr w:val="none" w:sz="0" w:space="0" w:color="auto" w:frame="1"/>
          <w:lang w:eastAsia="ru-RU"/>
        </w:rPr>
        <w:t xml:space="preserve">2. </w:t>
      </w:r>
      <w:r w:rsidRPr="00540CD1">
        <w:rPr>
          <w:rFonts w:ascii="Times New Roman" w:eastAsia="Times New Roman" w:hAnsi="Times New Roman" w:cs="Times New Roman"/>
          <w:b/>
          <w:spacing w:val="-15"/>
          <w:kern w:val="36"/>
          <w:sz w:val="24"/>
          <w:szCs w:val="24"/>
          <w:lang w:eastAsia="ru-RU"/>
        </w:rPr>
        <w:t>Государственные стандарты оказания медицинской помощи</w:t>
      </w:r>
    </w:p>
    <w:p w:rsidR="00540CD1" w:rsidRPr="00540CD1" w:rsidRDefault="00540CD1" w:rsidP="00540CD1">
      <w:pPr>
        <w:shd w:val="clear" w:color="auto" w:fill="FFFFFF"/>
        <w:spacing w:after="0" w:line="360" w:lineRule="auto"/>
        <w:ind w:firstLine="851"/>
        <w:jc w:val="both"/>
        <w:textAlignment w:val="baseline"/>
        <w:outlineLvl w:val="1"/>
        <w:rPr>
          <w:rFonts w:ascii="Times New Roman" w:eastAsia="Times New Roman" w:hAnsi="Times New Roman" w:cs="Times New Roman"/>
          <w:color w:val="000000"/>
          <w:sz w:val="24"/>
          <w:szCs w:val="24"/>
          <w:lang w:eastAsia="ru-RU"/>
        </w:rPr>
      </w:pPr>
      <w:proofErr w:type="gramStart"/>
      <w:r w:rsidRPr="00540CD1">
        <w:rPr>
          <w:rFonts w:ascii="Times New Roman" w:eastAsia="Times New Roman" w:hAnsi="Times New Roman" w:cs="Times New Roman"/>
          <w:color w:val="000000"/>
          <w:sz w:val="24"/>
          <w:szCs w:val="24"/>
          <w:bdr w:val="none" w:sz="0" w:space="0" w:color="auto" w:frame="1"/>
          <w:lang w:eastAsia="ru-RU"/>
        </w:rPr>
        <w:t>В рамках Территориальной программы обеспечивается оказание медицинской помощи в экстренной, неотложной и плановой формах:</w:t>
      </w:r>
      <w:proofErr w:type="gramEnd"/>
    </w:p>
    <w:p w:rsidR="00540CD1" w:rsidRPr="00540CD1" w:rsidRDefault="00540CD1" w:rsidP="00540CD1">
      <w:pPr>
        <w:shd w:val="clear" w:color="auto" w:fill="FFFFFF"/>
        <w:spacing w:after="0" w:line="360" w:lineRule="auto"/>
        <w:ind w:firstLine="851"/>
        <w:jc w:val="both"/>
        <w:textAlignment w:val="baseline"/>
        <w:rPr>
          <w:rFonts w:ascii="Times New Roman" w:eastAsia="Times New Roman" w:hAnsi="Times New Roman" w:cs="Times New Roman"/>
          <w:color w:val="747474"/>
          <w:sz w:val="24"/>
          <w:szCs w:val="24"/>
          <w:lang w:eastAsia="ru-RU"/>
        </w:rPr>
      </w:pPr>
      <w:r w:rsidRPr="00540CD1">
        <w:rPr>
          <w:rFonts w:ascii="Times New Roman" w:eastAsia="Times New Roman" w:hAnsi="Times New Roman" w:cs="Times New Roman"/>
          <w:color w:val="000000"/>
          <w:sz w:val="24"/>
          <w:szCs w:val="24"/>
          <w:bdr w:val="none" w:sz="0" w:space="0" w:color="auto" w:frame="1"/>
          <w:lang w:eastAsia="ru-RU"/>
        </w:rPr>
        <w:t>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540CD1" w:rsidRPr="00540CD1" w:rsidRDefault="00540CD1" w:rsidP="00540CD1">
      <w:pPr>
        <w:shd w:val="clear" w:color="auto" w:fill="FFFFFF"/>
        <w:spacing w:after="0" w:line="360" w:lineRule="auto"/>
        <w:ind w:firstLine="851"/>
        <w:jc w:val="both"/>
        <w:textAlignment w:val="baseline"/>
        <w:rPr>
          <w:rFonts w:ascii="Times New Roman" w:eastAsia="Times New Roman" w:hAnsi="Times New Roman" w:cs="Times New Roman"/>
          <w:color w:val="747474"/>
          <w:sz w:val="24"/>
          <w:szCs w:val="24"/>
          <w:lang w:eastAsia="ru-RU"/>
        </w:rPr>
      </w:pPr>
      <w:r w:rsidRPr="00540CD1">
        <w:rPr>
          <w:rFonts w:ascii="Times New Roman" w:eastAsia="Times New Roman" w:hAnsi="Times New Roman" w:cs="Times New Roman"/>
          <w:color w:val="000000"/>
          <w:sz w:val="24"/>
          <w:szCs w:val="24"/>
          <w:bdr w:val="none" w:sz="0" w:space="0" w:color="auto" w:frame="1"/>
          <w:lang w:eastAsia="ru-RU"/>
        </w:rPr>
        <w:t>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540CD1" w:rsidRPr="00540CD1" w:rsidRDefault="00540CD1" w:rsidP="00540CD1">
      <w:pPr>
        <w:shd w:val="clear" w:color="auto" w:fill="FFFFFF"/>
        <w:spacing w:after="0" w:line="360" w:lineRule="auto"/>
        <w:ind w:firstLine="851"/>
        <w:jc w:val="both"/>
        <w:textAlignment w:val="baseline"/>
        <w:rPr>
          <w:rFonts w:ascii="Times New Roman" w:eastAsia="Times New Roman" w:hAnsi="Times New Roman" w:cs="Times New Roman"/>
          <w:color w:val="747474"/>
          <w:sz w:val="24"/>
          <w:szCs w:val="24"/>
          <w:lang w:eastAsia="ru-RU"/>
        </w:rPr>
      </w:pPr>
      <w:r w:rsidRPr="00540CD1">
        <w:rPr>
          <w:rFonts w:ascii="Times New Roman" w:eastAsia="Times New Roman" w:hAnsi="Times New Roman" w:cs="Times New Roman"/>
          <w:color w:val="000000"/>
          <w:sz w:val="24"/>
          <w:szCs w:val="24"/>
          <w:bdr w:val="none" w:sz="0" w:space="0" w:color="auto" w:frame="1"/>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40CD1" w:rsidRPr="00540CD1" w:rsidRDefault="00540CD1" w:rsidP="00540CD1">
      <w:pPr>
        <w:shd w:val="clear" w:color="auto" w:fill="FFFFFF"/>
        <w:spacing w:after="0" w:line="360" w:lineRule="auto"/>
        <w:ind w:firstLine="851"/>
        <w:jc w:val="both"/>
        <w:textAlignment w:val="baseline"/>
        <w:rPr>
          <w:rFonts w:ascii="Times New Roman" w:eastAsia="Times New Roman" w:hAnsi="Times New Roman" w:cs="Times New Roman"/>
          <w:color w:val="747474"/>
          <w:sz w:val="24"/>
          <w:szCs w:val="24"/>
          <w:lang w:eastAsia="ru-RU"/>
        </w:rPr>
      </w:pPr>
      <w:r w:rsidRPr="00540CD1">
        <w:rPr>
          <w:rFonts w:ascii="Times New Roman" w:eastAsia="Times New Roman" w:hAnsi="Times New Roman" w:cs="Times New Roman"/>
          <w:color w:val="000000"/>
          <w:sz w:val="24"/>
          <w:szCs w:val="24"/>
          <w:bdr w:val="none" w:sz="0" w:space="0" w:color="auto" w:frame="1"/>
          <w:lang w:eastAsia="ru-RU"/>
        </w:rPr>
        <w:t>Стационарная медицинская помощь в экстренной форме оказывается безотлагательно.</w:t>
      </w:r>
    </w:p>
    <w:p w:rsidR="00540CD1" w:rsidRPr="00540CD1" w:rsidRDefault="00540CD1" w:rsidP="00540CD1">
      <w:pPr>
        <w:shd w:val="clear" w:color="auto" w:fill="FFFFFF"/>
        <w:spacing w:after="0" w:line="360" w:lineRule="auto"/>
        <w:ind w:firstLine="851"/>
        <w:jc w:val="both"/>
        <w:textAlignment w:val="baseline"/>
        <w:rPr>
          <w:rFonts w:ascii="Times New Roman" w:eastAsia="Times New Roman" w:hAnsi="Times New Roman" w:cs="Times New Roman"/>
          <w:color w:val="747474"/>
          <w:sz w:val="24"/>
          <w:szCs w:val="24"/>
          <w:lang w:eastAsia="ru-RU"/>
        </w:rPr>
      </w:pPr>
      <w:r w:rsidRPr="00540CD1">
        <w:rPr>
          <w:rFonts w:ascii="Times New Roman" w:eastAsia="Times New Roman" w:hAnsi="Times New Roman" w:cs="Times New Roman"/>
          <w:b/>
          <w:color w:val="000000"/>
          <w:sz w:val="24"/>
          <w:szCs w:val="24"/>
          <w:bdr w:val="none" w:sz="0" w:space="0" w:color="auto" w:frame="1"/>
          <w:lang w:eastAsia="ru-RU"/>
        </w:rPr>
        <w:t>Стационарная медицинская помощь</w:t>
      </w:r>
      <w:r w:rsidRPr="00540CD1">
        <w:rPr>
          <w:rFonts w:ascii="Times New Roman" w:eastAsia="Times New Roman" w:hAnsi="Times New Roman" w:cs="Times New Roman"/>
          <w:color w:val="000000"/>
          <w:sz w:val="24"/>
          <w:szCs w:val="24"/>
          <w:bdr w:val="none" w:sz="0" w:space="0" w:color="auto" w:frame="1"/>
          <w:lang w:eastAsia="ru-RU"/>
        </w:rPr>
        <w:t xml:space="preserve"> в плановой форме (плановая госпитализация) оказывается </w:t>
      </w:r>
      <w:r w:rsidRPr="00540CD1">
        <w:rPr>
          <w:rFonts w:ascii="Times New Roman" w:eastAsia="Times New Roman" w:hAnsi="Times New Roman" w:cs="Times New Roman"/>
          <w:b/>
          <w:color w:val="000000"/>
          <w:sz w:val="24"/>
          <w:szCs w:val="24"/>
          <w:bdr w:val="none" w:sz="0" w:space="0" w:color="auto" w:frame="1"/>
          <w:lang w:eastAsia="ru-RU"/>
        </w:rPr>
        <w:t>не позднее 30 календарных дней</w:t>
      </w:r>
      <w:r w:rsidRPr="00540CD1">
        <w:rPr>
          <w:rFonts w:ascii="Times New Roman" w:eastAsia="Times New Roman" w:hAnsi="Times New Roman" w:cs="Times New Roman"/>
          <w:color w:val="000000"/>
          <w:sz w:val="24"/>
          <w:szCs w:val="24"/>
          <w:bdr w:val="none" w:sz="0" w:space="0" w:color="auto" w:frame="1"/>
          <w:lang w:eastAsia="ru-RU"/>
        </w:rPr>
        <w:t xml:space="preserve"> со дня выдачи лечащим врачом направления на госпитализацию. Плановая госпитализация обеспечивается при наличии направления амбулаторно-поликлинического учреждения.</w:t>
      </w:r>
    </w:p>
    <w:p w:rsidR="00540CD1" w:rsidRPr="00540CD1" w:rsidRDefault="00540CD1" w:rsidP="00540CD1">
      <w:pPr>
        <w:shd w:val="clear" w:color="auto" w:fill="FFFFFF"/>
        <w:spacing w:after="0" w:line="360" w:lineRule="auto"/>
        <w:ind w:firstLine="851"/>
        <w:jc w:val="both"/>
        <w:textAlignment w:val="baseline"/>
        <w:rPr>
          <w:rFonts w:ascii="Times New Roman" w:eastAsia="Times New Roman" w:hAnsi="Times New Roman" w:cs="Times New Roman"/>
          <w:color w:val="747474"/>
          <w:sz w:val="24"/>
          <w:szCs w:val="24"/>
          <w:lang w:eastAsia="ru-RU"/>
        </w:rPr>
      </w:pPr>
      <w:r w:rsidRPr="00540CD1">
        <w:rPr>
          <w:rFonts w:ascii="Times New Roman" w:eastAsia="Times New Roman" w:hAnsi="Times New Roman" w:cs="Times New Roman"/>
          <w:color w:val="000000"/>
          <w:sz w:val="24"/>
          <w:szCs w:val="24"/>
          <w:bdr w:val="none" w:sz="0" w:space="0" w:color="auto" w:frame="1"/>
          <w:lang w:eastAsia="ru-RU"/>
        </w:rPr>
        <w:t>При оказании амбулаторной помощи по неотложным показаниям прием врачами-терапевтами участковыми осуществляется в день обращения пациента.</w:t>
      </w:r>
    </w:p>
    <w:p w:rsidR="00540CD1" w:rsidRPr="00540CD1" w:rsidRDefault="00540CD1" w:rsidP="00540CD1">
      <w:pPr>
        <w:shd w:val="clear" w:color="auto" w:fill="FFFFFF"/>
        <w:spacing w:after="0" w:line="360" w:lineRule="auto"/>
        <w:ind w:firstLine="851"/>
        <w:jc w:val="both"/>
        <w:textAlignment w:val="baseline"/>
        <w:rPr>
          <w:rFonts w:ascii="Times New Roman" w:eastAsia="Times New Roman" w:hAnsi="Times New Roman" w:cs="Times New Roman"/>
          <w:color w:val="747474"/>
          <w:sz w:val="24"/>
          <w:szCs w:val="24"/>
          <w:lang w:eastAsia="ru-RU"/>
        </w:rPr>
      </w:pPr>
      <w:r w:rsidRPr="00540CD1">
        <w:rPr>
          <w:rFonts w:ascii="Times New Roman" w:eastAsia="Times New Roman" w:hAnsi="Times New Roman" w:cs="Times New Roman"/>
          <w:color w:val="000000"/>
          <w:sz w:val="24"/>
          <w:szCs w:val="24"/>
          <w:bdr w:val="none" w:sz="0" w:space="0" w:color="auto" w:frame="1"/>
          <w:lang w:eastAsia="ru-RU"/>
        </w:rPr>
        <w:t>Оказание первичной медико-санитарной помощи в плановом порядке осуществляется по предварительной записи пациентов, в том числе в электронной форме.</w:t>
      </w:r>
    </w:p>
    <w:p w:rsidR="00540CD1" w:rsidRPr="00540CD1" w:rsidRDefault="00540CD1" w:rsidP="00540CD1">
      <w:pPr>
        <w:shd w:val="clear" w:color="auto" w:fill="FFFFFF"/>
        <w:spacing w:after="0" w:line="360" w:lineRule="auto"/>
        <w:ind w:firstLine="851"/>
        <w:jc w:val="both"/>
        <w:textAlignment w:val="baseline"/>
        <w:rPr>
          <w:rFonts w:ascii="Times New Roman" w:eastAsia="Times New Roman" w:hAnsi="Times New Roman" w:cs="Times New Roman"/>
          <w:color w:val="747474"/>
          <w:sz w:val="24"/>
          <w:szCs w:val="24"/>
          <w:lang w:eastAsia="ru-RU"/>
        </w:rPr>
      </w:pPr>
      <w:r w:rsidRPr="00540CD1">
        <w:rPr>
          <w:rFonts w:ascii="Times New Roman" w:eastAsia="Times New Roman" w:hAnsi="Times New Roman" w:cs="Times New Roman"/>
          <w:color w:val="000000"/>
          <w:sz w:val="24"/>
          <w:szCs w:val="24"/>
          <w:bdr w:val="none" w:sz="0" w:space="0" w:color="auto" w:frame="1"/>
          <w:lang w:eastAsia="ru-RU"/>
        </w:rPr>
        <w:lastRenderedPageBreak/>
        <w:t>Срок ожидания первичной медико-санитарной помощи в неотложной форме составляет не более двух часов с момента обращения.</w:t>
      </w:r>
    </w:p>
    <w:p w:rsidR="00540CD1" w:rsidRPr="00540CD1" w:rsidRDefault="00540CD1" w:rsidP="00540CD1">
      <w:pPr>
        <w:shd w:val="clear" w:color="auto" w:fill="FFFFFF"/>
        <w:spacing w:after="0" w:line="360" w:lineRule="auto"/>
        <w:ind w:firstLine="851"/>
        <w:jc w:val="both"/>
        <w:textAlignment w:val="baseline"/>
        <w:rPr>
          <w:rFonts w:ascii="Times New Roman" w:eastAsia="Times New Roman" w:hAnsi="Times New Roman" w:cs="Times New Roman"/>
          <w:color w:val="747474"/>
          <w:sz w:val="24"/>
          <w:szCs w:val="24"/>
          <w:lang w:eastAsia="ru-RU"/>
        </w:rPr>
      </w:pPr>
      <w:r w:rsidRPr="00540CD1">
        <w:rPr>
          <w:rFonts w:ascii="Times New Roman" w:eastAsia="Times New Roman" w:hAnsi="Times New Roman" w:cs="Times New Roman"/>
          <w:color w:val="000000"/>
          <w:sz w:val="24"/>
          <w:szCs w:val="24"/>
          <w:bdr w:val="none" w:sz="0" w:space="0" w:color="auto" w:frame="1"/>
          <w:lang w:eastAsia="ru-RU"/>
        </w:rPr>
        <w:t>Отдельным категориям граждан внеочередное оказание медицинской помощи в медицинских организациях государственной системы здравоохранения города Владивостока осуществляется в соответствии с законодательством Российской Федерации и правовыми актами г. Владивостока.</w:t>
      </w:r>
    </w:p>
    <w:p w:rsidR="00540CD1" w:rsidRPr="00540CD1" w:rsidRDefault="00540CD1" w:rsidP="00540CD1">
      <w:pPr>
        <w:shd w:val="clear" w:color="auto" w:fill="FFFFFF"/>
        <w:spacing w:after="0" w:line="360" w:lineRule="auto"/>
        <w:ind w:firstLine="851"/>
        <w:jc w:val="both"/>
        <w:textAlignment w:val="baseline"/>
        <w:rPr>
          <w:rFonts w:ascii="Times New Roman" w:eastAsia="Times New Roman" w:hAnsi="Times New Roman" w:cs="Times New Roman"/>
          <w:color w:val="747474"/>
          <w:sz w:val="24"/>
          <w:szCs w:val="24"/>
          <w:lang w:eastAsia="ru-RU"/>
        </w:rPr>
      </w:pPr>
      <w:r w:rsidRPr="00540CD1">
        <w:rPr>
          <w:rFonts w:ascii="Times New Roman" w:eastAsia="Times New Roman" w:hAnsi="Times New Roman" w:cs="Times New Roman"/>
          <w:color w:val="000000"/>
          <w:sz w:val="24"/>
          <w:szCs w:val="24"/>
          <w:bdr w:val="none" w:sz="0" w:space="0" w:color="auto" w:frame="1"/>
          <w:lang w:eastAsia="ru-RU"/>
        </w:rPr>
        <w:t>Срок ожидания приема врачей-специалистов при оказании первичной специализированной медико-санитарной помощи в плановой форме составляет не более 14 рабочих дней со дня обращения.</w:t>
      </w:r>
    </w:p>
    <w:p w:rsidR="00540CD1" w:rsidRPr="00540CD1" w:rsidRDefault="00540CD1" w:rsidP="00540CD1">
      <w:pPr>
        <w:shd w:val="clear" w:color="auto" w:fill="FFFFFF"/>
        <w:spacing w:after="0" w:line="360" w:lineRule="auto"/>
        <w:ind w:firstLine="851"/>
        <w:jc w:val="both"/>
        <w:textAlignment w:val="baseline"/>
        <w:rPr>
          <w:rFonts w:ascii="Times New Roman" w:eastAsia="Times New Roman" w:hAnsi="Times New Roman" w:cs="Times New Roman"/>
          <w:color w:val="747474"/>
          <w:sz w:val="24"/>
          <w:szCs w:val="24"/>
          <w:lang w:eastAsia="ru-RU"/>
        </w:rPr>
      </w:pPr>
      <w:r w:rsidRPr="00540CD1">
        <w:rPr>
          <w:rFonts w:ascii="Times New Roman" w:eastAsia="Times New Roman" w:hAnsi="Times New Roman" w:cs="Times New Roman"/>
          <w:b/>
          <w:color w:val="000000"/>
          <w:sz w:val="24"/>
          <w:szCs w:val="24"/>
          <w:bdr w:val="none" w:sz="0" w:space="0" w:color="auto" w:frame="1"/>
          <w:lang w:eastAsia="ru-RU"/>
        </w:rPr>
        <w:t>Срок ожидания проведения диагностических инструментальных и лабораторных исследований</w:t>
      </w:r>
      <w:r w:rsidRPr="00540CD1">
        <w:rPr>
          <w:rFonts w:ascii="Times New Roman" w:eastAsia="Times New Roman" w:hAnsi="Times New Roman" w:cs="Times New Roman"/>
          <w:color w:val="000000"/>
          <w:sz w:val="24"/>
          <w:szCs w:val="24"/>
          <w:bdr w:val="none" w:sz="0" w:space="0" w:color="auto" w:frame="1"/>
          <w:lang w:eastAsia="ru-RU"/>
        </w:rPr>
        <w:t xml:space="preserve"> при оказании первичной медико-санитарной помощи в плановой форме составляет </w:t>
      </w:r>
      <w:r w:rsidRPr="00540CD1">
        <w:rPr>
          <w:rFonts w:ascii="Times New Roman" w:eastAsia="Times New Roman" w:hAnsi="Times New Roman" w:cs="Times New Roman"/>
          <w:b/>
          <w:color w:val="000000"/>
          <w:sz w:val="24"/>
          <w:szCs w:val="24"/>
          <w:bdr w:val="none" w:sz="0" w:space="0" w:color="auto" w:frame="1"/>
          <w:lang w:eastAsia="ru-RU"/>
        </w:rPr>
        <w:t>не более 14 рабочих дней</w:t>
      </w:r>
      <w:r w:rsidRPr="00540CD1">
        <w:rPr>
          <w:rFonts w:ascii="Times New Roman" w:eastAsia="Times New Roman" w:hAnsi="Times New Roman" w:cs="Times New Roman"/>
          <w:color w:val="000000"/>
          <w:sz w:val="24"/>
          <w:szCs w:val="24"/>
          <w:bdr w:val="none" w:sz="0" w:space="0" w:color="auto" w:frame="1"/>
          <w:lang w:eastAsia="ru-RU"/>
        </w:rPr>
        <w:t xml:space="preserve"> со дня установления необходимости проведения таких исследований.</w:t>
      </w:r>
    </w:p>
    <w:p w:rsidR="00540CD1" w:rsidRPr="00540CD1" w:rsidRDefault="00540CD1" w:rsidP="00540CD1">
      <w:pPr>
        <w:shd w:val="clear" w:color="auto" w:fill="FFFFFF"/>
        <w:spacing w:after="0" w:line="360" w:lineRule="auto"/>
        <w:ind w:firstLine="851"/>
        <w:jc w:val="both"/>
        <w:textAlignment w:val="baseline"/>
        <w:rPr>
          <w:rFonts w:ascii="Times New Roman" w:eastAsia="Times New Roman" w:hAnsi="Times New Roman" w:cs="Times New Roman"/>
          <w:color w:val="747474"/>
          <w:sz w:val="24"/>
          <w:szCs w:val="24"/>
          <w:lang w:eastAsia="ru-RU"/>
        </w:rPr>
      </w:pPr>
      <w:r w:rsidRPr="00540CD1">
        <w:rPr>
          <w:rFonts w:ascii="Times New Roman" w:eastAsia="Times New Roman" w:hAnsi="Times New Roman" w:cs="Times New Roman"/>
          <w:b/>
          <w:color w:val="000000"/>
          <w:sz w:val="24"/>
          <w:szCs w:val="24"/>
          <w:bdr w:val="none" w:sz="0" w:space="0" w:color="auto" w:frame="1"/>
          <w:lang w:eastAsia="ru-RU"/>
        </w:rPr>
        <w:t xml:space="preserve">Срок ожидания проведения компьютерной томографии плановой форме составляет не более 2 месяцев и магнитно-резонансной томографии- 4 месяцев </w:t>
      </w:r>
      <w:r w:rsidRPr="00540CD1">
        <w:rPr>
          <w:rFonts w:ascii="Times New Roman" w:eastAsia="Times New Roman" w:hAnsi="Times New Roman" w:cs="Times New Roman"/>
          <w:color w:val="000000"/>
          <w:sz w:val="24"/>
          <w:szCs w:val="24"/>
          <w:bdr w:val="none" w:sz="0" w:space="0" w:color="auto" w:frame="1"/>
          <w:lang w:eastAsia="ru-RU"/>
        </w:rPr>
        <w:t xml:space="preserve">при оказании первичной медико-санитарной помощи </w:t>
      </w:r>
      <w:r w:rsidRPr="00540CD1">
        <w:rPr>
          <w:rFonts w:ascii="Times New Roman" w:eastAsia="Times New Roman" w:hAnsi="Times New Roman" w:cs="Times New Roman"/>
          <w:b/>
          <w:color w:val="000000"/>
          <w:sz w:val="24"/>
          <w:szCs w:val="24"/>
          <w:bdr w:val="none" w:sz="0" w:space="0" w:color="auto" w:frame="1"/>
          <w:lang w:eastAsia="ru-RU"/>
        </w:rPr>
        <w:t>со д</w:t>
      </w:r>
      <w:r w:rsidRPr="00540CD1">
        <w:rPr>
          <w:rFonts w:ascii="Times New Roman" w:eastAsia="Times New Roman" w:hAnsi="Times New Roman" w:cs="Times New Roman"/>
          <w:color w:val="000000"/>
          <w:sz w:val="24"/>
          <w:szCs w:val="24"/>
          <w:bdr w:val="none" w:sz="0" w:space="0" w:color="auto" w:frame="1"/>
          <w:lang w:eastAsia="ru-RU"/>
        </w:rPr>
        <w:t>ня установления необходимости таких исследований.</w:t>
      </w:r>
    </w:p>
    <w:p w:rsidR="00540CD1" w:rsidRPr="00540CD1" w:rsidRDefault="00540CD1" w:rsidP="00540CD1">
      <w:pPr>
        <w:shd w:val="clear" w:color="auto" w:fill="FFFFFF"/>
        <w:spacing w:after="0" w:line="360" w:lineRule="auto"/>
        <w:ind w:firstLine="851"/>
        <w:jc w:val="both"/>
        <w:textAlignment w:val="baseline"/>
        <w:rPr>
          <w:rFonts w:ascii="Times New Roman" w:eastAsia="Times New Roman" w:hAnsi="Times New Roman" w:cs="Times New Roman"/>
          <w:color w:val="747474"/>
          <w:sz w:val="24"/>
          <w:szCs w:val="24"/>
          <w:lang w:eastAsia="ru-RU"/>
        </w:rPr>
      </w:pPr>
      <w:r w:rsidRPr="00540CD1">
        <w:rPr>
          <w:rFonts w:ascii="Times New Roman" w:eastAsia="Times New Roman" w:hAnsi="Times New Roman" w:cs="Times New Roman"/>
          <w:color w:val="000000"/>
          <w:sz w:val="24"/>
          <w:szCs w:val="24"/>
          <w:bdr w:val="none" w:sz="0" w:space="0" w:color="auto" w:frame="1"/>
          <w:lang w:eastAsia="ru-RU"/>
        </w:rPr>
        <w:t>Сроки ожидания оказания высокотехнологичной медицинской помощи в стационарных условиях в плановой форме устанавливаются в соответствии с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540CD1" w:rsidRPr="00540CD1" w:rsidRDefault="00540CD1" w:rsidP="00540CD1">
      <w:pPr>
        <w:spacing w:after="160" w:line="256" w:lineRule="auto"/>
        <w:ind w:left="450"/>
        <w:contextualSpacing/>
        <w:jc w:val="center"/>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3.Порядок и условия предоставления доврачебной, первичной и специализированной медико-санитарной помощи</w:t>
      </w:r>
    </w:p>
    <w:p w:rsidR="00540CD1" w:rsidRPr="00540CD1" w:rsidRDefault="00540CD1" w:rsidP="00540CD1">
      <w:pPr>
        <w:spacing w:after="160" w:line="256" w:lineRule="auto"/>
        <w:ind w:left="450"/>
        <w:contextualSpacing/>
        <w:jc w:val="center"/>
        <w:rPr>
          <w:rFonts w:ascii="Times New Roman" w:eastAsia="Calibri" w:hAnsi="Times New Roman" w:cs="Times New Roman"/>
          <w:b/>
          <w:bCs/>
          <w:sz w:val="24"/>
          <w:szCs w:val="24"/>
        </w:rPr>
      </w:pPr>
    </w:p>
    <w:p w:rsidR="00540CD1" w:rsidRPr="00540CD1" w:rsidRDefault="00540CD1" w:rsidP="00540CD1">
      <w:pPr>
        <w:spacing w:after="0" w:line="360" w:lineRule="auto"/>
        <w:ind w:left="450"/>
        <w:contextualSpacing/>
        <w:jc w:val="both"/>
        <w:rPr>
          <w:rFonts w:ascii="Times New Roman" w:eastAsia="Times New Roman" w:hAnsi="Times New Roman" w:cs="Times New Roman"/>
          <w:b/>
          <w:bCs/>
          <w:sz w:val="24"/>
          <w:szCs w:val="24"/>
          <w:lang w:eastAsia="ru-RU"/>
        </w:rPr>
      </w:pPr>
      <w:r w:rsidRPr="00540CD1">
        <w:rPr>
          <w:rFonts w:ascii="Times New Roman" w:eastAsia="Times New Roman" w:hAnsi="Times New Roman" w:cs="Times New Roman"/>
          <w:b/>
          <w:bCs/>
          <w:sz w:val="24"/>
          <w:szCs w:val="24"/>
          <w:lang w:eastAsia="ru-RU"/>
        </w:rPr>
        <w:t xml:space="preserve">  3.1. Порядок прикрепления к лечебно-профилактическим учреждениям</w:t>
      </w:r>
    </w:p>
    <w:p w:rsidR="00540CD1" w:rsidRPr="00540CD1" w:rsidRDefault="00540CD1" w:rsidP="00540CD1">
      <w:pPr>
        <w:spacing w:after="160" w:line="256" w:lineRule="auto"/>
        <w:ind w:left="720"/>
        <w:contextualSpacing/>
        <w:jc w:val="center"/>
        <w:rPr>
          <w:rFonts w:ascii="Helvetica" w:eastAsia="Calibri" w:hAnsi="Helvetica" w:cs="Times New Roman"/>
          <w:b/>
          <w:color w:val="353535"/>
          <w:sz w:val="20"/>
          <w:szCs w:val="20"/>
        </w:rPr>
      </w:pPr>
    </w:p>
    <w:p w:rsidR="00540CD1" w:rsidRPr="00540CD1" w:rsidRDefault="00540CD1" w:rsidP="00540CD1">
      <w:pPr>
        <w:spacing w:after="160" w:line="256" w:lineRule="auto"/>
        <w:ind w:left="360"/>
        <w:contextualSpacing/>
        <w:jc w:val="both"/>
        <w:rPr>
          <w:rFonts w:ascii="Helvetica" w:eastAsia="Calibri" w:hAnsi="Helvetica" w:cs="Times New Roman"/>
          <w:color w:val="353535"/>
          <w:sz w:val="20"/>
          <w:szCs w:val="20"/>
        </w:rPr>
      </w:pPr>
    </w:p>
    <w:p w:rsidR="00540CD1" w:rsidRPr="00540CD1" w:rsidRDefault="00540CD1" w:rsidP="00540CD1">
      <w:pPr>
        <w:spacing w:after="0" w:line="360" w:lineRule="auto"/>
        <w:ind w:firstLine="851"/>
        <w:contextualSpacing/>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Вопросы прикрепления граждан на медицинское обслуживание в государственных учреждениях здравоохранения с целью получения медицинской помощи в рамках программы государственных гарантий бесплатного оказания гражданам медицинской помощи регламентируется следующими основными нормативно-правовыми актами:</w:t>
      </w:r>
      <w:r w:rsidRPr="00540CD1">
        <w:rPr>
          <w:rFonts w:ascii="Times New Roman" w:eastAsia="Calibri" w:hAnsi="Times New Roman" w:cs="Times New Roman"/>
          <w:sz w:val="24"/>
          <w:szCs w:val="24"/>
        </w:rPr>
        <w:br/>
        <w:t xml:space="preserve">             - </w:t>
      </w:r>
      <w:proofErr w:type="gramStart"/>
      <w:r w:rsidRPr="00540CD1">
        <w:rPr>
          <w:rFonts w:ascii="Times New Roman" w:eastAsia="Calibri" w:hAnsi="Times New Roman" w:cs="Times New Roman"/>
          <w:sz w:val="24"/>
          <w:szCs w:val="24"/>
        </w:rPr>
        <w:t>Федеральным законом от 21.11.2011 г. № 323-ФЗ «Об основах охраны здоровья граждан в Российской Федерации»;</w:t>
      </w:r>
      <w:r w:rsidRPr="00540CD1">
        <w:rPr>
          <w:rFonts w:ascii="Times New Roman" w:eastAsia="Calibri" w:hAnsi="Times New Roman" w:cs="Times New Roman"/>
          <w:sz w:val="24"/>
          <w:szCs w:val="24"/>
        </w:rPr>
        <w:br/>
        <w:t xml:space="preserve">            - приказом </w:t>
      </w:r>
      <w:proofErr w:type="spellStart"/>
      <w:r w:rsidRPr="00540CD1">
        <w:rPr>
          <w:rFonts w:ascii="Times New Roman" w:eastAsia="Calibri" w:hAnsi="Times New Roman" w:cs="Times New Roman"/>
          <w:sz w:val="24"/>
          <w:szCs w:val="24"/>
        </w:rPr>
        <w:t>Минздравсоцразвития</w:t>
      </w:r>
      <w:proofErr w:type="spellEnd"/>
      <w:r w:rsidRPr="00540CD1">
        <w:rPr>
          <w:rFonts w:ascii="Times New Roman" w:eastAsia="Calibri" w:hAnsi="Times New Roman" w:cs="Times New Roman"/>
          <w:sz w:val="24"/>
          <w:szCs w:val="24"/>
        </w:rPr>
        <w:t xml:space="preserve"> России от 04.08.2006 № 584 «О порядке организации медицинского обслуживания населения по участковому принципу»;</w:t>
      </w:r>
      <w:r w:rsidRPr="00540CD1">
        <w:rPr>
          <w:rFonts w:ascii="Times New Roman" w:eastAsia="Calibri" w:hAnsi="Times New Roman" w:cs="Times New Roman"/>
          <w:sz w:val="24"/>
          <w:szCs w:val="24"/>
        </w:rPr>
        <w:br/>
      </w:r>
      <w:r w:rsidRPr="00540CD1">
        <w:rPr>
          <w:rFonts w:ascii="Times New Roman" w:eastAsia="Calibri" w:hAnsi="Times New Roman" w:cs="Times New Roman"/>
          <w:sz w:val="24"/>
          <w:szCs w:val="24"/>
        </w:rPr>
        <w:lastRenderedPageBreak/>
        <w:t xml:space="preserve">           - приказом </w:t>
      </w:r>
      <w:proofErr w:type="spellStart"/>
      <w:r w:rsidRPr="00540CD1">
        <w:rPr>
          <w:rFonts w:ascii="Times New Roman" w:eastAsia="Calibri" w:hAnsi="Times New Roman" w:cs="Times New Roman"/>
          <w:sz w:val="24"/>
          <w:szCs w:val="24"/>
        </w:rPr>
        <w:t>Минздравсоцразвития</w:t>
      </w:r>
      <w:proofErr w:type="spellEnd"/>
      <w:r w:rsidRPr="00540CD1">
        <w:rPr>
          <w:rFonts w:ascii="Times New Roman" w:eastAsia="Calibri" w:hAnsi="Times New Roman" w:cs="Times New Roman"/>
          <w:sz w:val="24"/>
          <w:szCs w:val="24"/>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r w:rsidRPr="00540CD1">
        <w:rPr>
          <w:rFonts w:ascii="Times New Roman" w:eastAsia="Calibri" w:hAnsi="Times New Roman" w:cs="Times New Roman"/>
          <w:sz w:val="24"/>
          <w:szCs w:val="24"/>
        </w:rPr>
        <w:br/>
        <w:t xml:space="preserve">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w:t>
      </w:r>
    </w:p>
    <w:p w:rsidR="00540CD1" w:rsidRPr="00540CD1" w:rsidRDefault="00540CD1" w:rsidP="00540CD1">
      <w:pPr>
        <w:spacing w:after="0" w:line="360" w:lineRule="auto"/>
        <w:ind w:firstLine="567"/>
        <w:contextualSpacing/>
        <w:jc w:val="both"/>
        <w:rPr>
          <w:rFonts w:ascii="Times New Roman" w:eastAsia="Times New Roman" w:hAnsi="Times New Roman" w:cs="Times New Roman"/>
          <w:bCs/>
          <w:color w:val="000000"/>
          <w:sz w:val="24"/>
          <w:szCs w:val="24"/>
          <w:lang w:eastAsia="ru-RU"/>
        </w:rPr>
      </w:pPr>
      <w:r w:rsidRPr="00540CD1">
        <w:rPr>
          <w:rFonts w:ascii="Times New Roman" w:eastAsia="Times New Roman" w:hAnsi="Times New Roman" w:cs="Times New Roman"/>
          <w:color w:val="000000"/>
          <w:sz w:val="24"/>
          <w:szCs w:val="24"/>
          <w:lang w:eastAsia="ru-RU"/>
        </w:rPr>
        <w:t xml:space="preserve"> В соответствии с Законом «Об основах охраны здоровья граждан в Российской Федерации» </w:t>
      </w:r>
      <w:r w:rsidRPr="00540CD1">
        <w:rPr>
          <w:rFonts w:ascii="Times New Roman" w:eastAsia="Times New Roman" w:hAnsi="Times New Roman" w:cs="Times New Roman"/>
          <w:bCs/>
          <w:color w:val="000000"/>
          <w:sz w:val="24"/>
          <w:szCs w:val="24"/>
          <w:lang w:eastAsia="ru-RU"/>
        </w:rPr>
        <w:t>каждый пациент имеет право на выбор медицинской организации</w:t>
      </w:r>
      <w:r w:rsidRPr="00540CD1">
        <w:rPr>
          <w:rFonts w:ascii="Times New Roman" w:eastAsia="Times New Roman" w:hAnsi="Times New Roman" w:cs="Times New Roman"/>
          <w:color w:val="000000"/>
          <w:sz w:val="24"/>
          <w:szCs w:val="24"/>
          <w:lang w:eastAsia="ru-RU"/>
        </w:rPr>
        <w:t>.</w:t>
      </w:r>
      <w:r w:rsidRPr="00540CD1">
        <w:rPr>
          <w:rFonts w:ascii="Times New Roman" w:eastAsia="Times New Roman" w:hAnsi="Times New Roman" w:cs="Times New Roman"/>
          <w:color w:val="000000"/>
          <w:sz w:val="24"/>
          <w:szCs w:val="24"/>
          <w:lang w:eastAsia="ru-RU"/>
        </w:rPr>
        <w:br/>
        <w:t>Прикрепиться к поликлинике можно не чаще одного раза в год (за исключением случаев изменения места жительства или места пребывания).</w:t>
      </w:r>
      <w:r w:rsidRPr="00540CD1">
        <w:rPr>
          <w:rFonts w:ascii="Times New Roman" w:eastAsia="Times New Roman" w:hAnsi="Times New Roman" w:cs="Times New Roman"/>
          <w:color w:val="000000"/>
          <w:sz w:val="24"/>
          <w:szCs w:val="24"/>
          <w:lang w:eastAsia="ru-RU"/>
        </w:rPr>
        <w:br/>
      </w:r>
      <w:r w:rsidRPr="00540CD1">
        <w:rPr>
          <w:rFonts w:ascii="Times New Roman" w:eastAsia="Times New Roman" w:hAnsi="Times New Roman" w:cs="Times New Roman"/>
          <w:bCs/>
          <w:color w:val="000000"/>
          <w:sz w:val="24"/>
          <w:szCs w:val="24"/>
          <w:lang w:eastAsia="ru-RU"/>
        </w:rPr>
        <w:t xml:space="preserve">          Для этого необходимо:</w:t>
      </w:r>
    </w:p>
    <w:p w:rsidR="00540CD1" w:rsidRPr="00540CD1" w:rsidRDefault="00540CD1" w:rsidP="00540C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40CD1">
        <w:rPr>
          <w:rFonts w:ascii="Arial" w:eastAsia="Times New Roman" w:hAnsi="Arial" w:cs="Arial"/>
          <w:color w:val="000000"/>
          <w:sz w:val="18"/>
          <w:szCs w:val="18"/>
          <w:lang w:eastAsia="ru-RU"/>
        </w:rPr>
        <w:br/>
      </w:r>
      <w:r w:rsidRPr="00540CD1">
        <w:rPr>
          <w:rFonts w:ascii="Times New Roman" w:eastAsia="Times New Roman" w:hAnsi="Times New Roman" w:cs="Times New Roman"/>
          <w:b/>
          <w:bCs/>
          <w:color w:val="000000"/>
          <w:sz w:val="24"/>
          <w:szCs w:val="24"/>
          <w:lang w:eastAsia="ru-RU"/>
        </w:rPr>
        <w:t>Вариант 1.</w:t>
      </w:r>
      <w:r w:rsidRPr="00540CD1">
        <w:rPr>
          <w:rFonts w:ascii="Times New Roman" w:eastAsia="Times New Roman" w:hAnsi="Times New Roman" w:cs="Times New Roman"/>
          <w:color w:val="000000"/>
          <w:sz w:val="24"/>
          <w:szCs w:val="24"/>
          <w:lang w:eastAsia="ru-RU"/>
        </w:rPr>
        <w:t> </w:t>
      </w:r>
    </w:p>
    <w:p w:rsidR="00540CD1" w:rsidRPr="00540CD1" w:rsidRDefault="00540CD1" w:rsidP="00540CD1">
      <w:pPr>
        <w:shd w:val="clear" w:color="auto" w:fill="FFFFFF"/>
        <w:spacing w:after="0" w:line="360" w:lineRule="auto"/>
        <w:ind w:firstLine="851"/>
        <w:jc w:val="both"/>
        <w:rPr>
          <w:rFonts w:ascii="Times New Roman" w:eastAsia="Times New Roman" w:hAnsi="Times New Roman" w:cs="Times New Roman"/>
          <w:b/>
          <w:bCs/>
          <w:color w:val="000000"/>
          <w:sz w:val="24"/>
          <w:szCs w:val="24"/>
          <w:lang w:eastAsia="ru-RU"/>
        </w:rPr>
      </w:pPr>
      <w:r w:rsidRPr="00540CD1">
        <w:rPr>
          <w:rFonts w:ascii="Times New Roman" w:eastAsia="Times New Roman" w:hAnsi="Times New Roman" w:cs="Times New Roman"/>
          <w:bCs/>
          <w:color w:val="000000"/>
          <w:sz w:val="24"/>
          <w:szCs w:val="24"/>
          <w:lang w:eastAsia="ru-RU"/>
        </w:rPr>
        <w:t>В онлайн-режиме</w:t>
      </w:r>
      <w:r w:rsidRPr="00540CD1">
        <w:rPr>
          <w:rFonts w:ascii="Times New Roman" w:eastAsia="Times New Roman" w:hAnsi="Times New Roman" w:cs="Times New Roman"/>
          <w:color w:val="000000"/>
          <w:sz w:val="24"/>
          <w:szCs w:val="24"/>
          <w:lang w:eastAsia="ru-RU"/>
        </w:rPr>
        <w:br/>
        <w:t xml:space="preserve">             - Заявление на прикрепление можно подать в электронном виде на</w:t>
      </w:r>
      <w:r w:rsidRPr="00540CD1">
        <w:rPr>
          <w:rFonts w:ascii="Times New Roman" w:eastAsia="Times New Roman" w:hAnsi="Times New Roman" w:cs="Times New Roman"/>
          <w:b/>
          <w:bCs/>
          <w:color w:val="000000"/>
          <w:sz w:val="24"/>
          <w:szCs w:val="24"/>
          <w:lang w:eastAsia="ru-RU"/>
        </w:rPr>
        <w:t> </w:t>
      </w:r>
      <w:hyperlink r:id="rId10" w:tgtFrame="_blank" w:history="1">
        <w:r w:rsidRPr="00540CD1">
          <w:rPr>
            <w:rFonts w:ascii="Times New Roman" w:eastAsia="Times New Roman" w:hAnsi="Times New Roman" w:cs="Times New Roman"/>
            <w:bCs/>
            <w:color w:val="0000FF"/>
            <w:sz w:val="24"/>
            <w:szCs w:val="24"/>
            <w:u w:val="single"/>
            <w:lang w:eastAsia="ru-RU"/>
          </w:rPr>
          <w:t xml:space="preserve"> портале </w:t>
        </w:r>
        <w:proofErr w:type="spellStart"/>
        <w:r w:rsidRPr="00540CD1">
          <w:rPr>
            <w:rFonts w:ascii="Times New Roman" w:eastAsia="Times New Roman" w:hAnsi="Times New Roman" w:cs="Times New Roman"/>
            <w:bCs/>
            <w:color w:val="0000FF"/>
            <w:sz w:val="24"/>
            <w:szCs w:val="24"/>
            <w:u w:val="single"/>
            <w:lang w:eastAsia="ru-RU"/>
          </w:rPr>
          <w:t>госуслуг</w:t>
        </w:r>
        <w:proofErr w:type="spellEnd"/>
      </w:hyperlink>
      <w:r w:rsidRPr="00540CD1">
        <w:rPr>
          <w:rFonts w:ascii="Times New Roman" w:eastAsia="Times New Roman" w:hAnsi="Times New Roman" w:cs="Times New Roman"/>
          <w:sz w:val="24"/>
          <w:szCs w:val="24"/>
          <w:lang w:eastAsia="ru-RU"/>
        </w:rPr>
        <w:t> </w:t>
      </w:r>
      <w:r w:rsidRPr="00540CD1">
        <w:rPr>
          <w:rFonts w:ascii="Times New Roman" w:eastAsia="Times New Roman" w:hAnsi="Times New Roman" w:cs="Times New Roman"/>
          <w:sz w:val="24"/>
          <w:szCs w:val="24"/>
          <w:lang w:eastAsia="ru-RU"/>
        </w:rPr>
        <w:br/>
      </w:r>
      <w:r w:rsidRPr="00540CD1">
        <w:rPr>
          <w:rFonts w:ascii="Times New Roman" w:eastAsia="Times New Roman" w:hAnsi="Times New Roman" w:cs="Times New Roman"/>
          <w:color w:val="000000"/>
          <w:sz w:val="24"/>
          <w:szCs w:val="24"/>
          <w:lang w:eastAsia="ru-RU"/>
        </w:rPr>
        <w:t xml:space="preserve">            - Срок с момента подачи заявления до прикрепления и возможности дистанционной записи к специалистам выбранного медучреждения составляет </w:t>
      </w:r>
      <w:r w:rsidRPr="00540CD1">
        <w:rPr>
          <w:rFonts w:ascii="Times New Roman" w:eastAsia="Times New Roman" w:hAnsi="Times New Roman" w:cs="Times New Roman"/>
          <w:b/>
          <w:bCs/>
          <w:color w:val="000000"/>
          <w:sz w:val="24"/>
          <w:szCs w:val="24"/>
          <w:lang w:eastAsia="ru-RU"/>
        </w:rPr>
        <w:t>3 дня</w:t>
      </w:r>
      <w:r w:rsidRPr="00540CD1">
        <w:rPr>
          <w:rFonts w:ascii="Times New Roman" w:eastAsia="Times New Roman" w:hAnsi="Times New Roman" w:cs="Times New Roman"/>
          <w:color w:val="000000"/>
          <w:sz w:val="24"/>
          <w:szCs w:val="24"/>
          <w:lang w:eastAsia="ru-RU"/>
        </w:rPr>
        <w:t>.</w:t>
      </w:r>
      <w:r w:rsidRPr="00540CD1">
        <w:rPr>
          <w:rFonts w:ascii="Times New Roman" w:eastAsia="Times New Roman" w:hAnsi="Times New Roman" w:cs="Times New Roman"/>
          <w:color w:val="000000"/>
          <w:sz w:val="24"/>
          <w:szCs w:val="24"/>
          <w:lang w:eastAsia="ru-RU"/>
        </w:rPr>
        <w:br/>
        <w:t xml:space="preserve">            - Подать заявление можно </w:t>
      </w:r>
      <w:r w:rsidRPr="00540CD1">
        <w:rPr>
          <w:rFonts w:ascii="Times New Roman" w:eastAsia="Times New Roman" w:hAnsi="Times New Roman" w:cs="Times New Roman"/>
          <w:bCs/>
          <w:color w:val="000000"/>
          <w:sz w:val="24"/>
          <w:szCs w:val="24"/>
          <w:lang w:eastAsia="ru-RU"/>
        </w:rPr>
        <w:t>только от своего имени</w:t>
      </w:r>
      <w:r w:rsidRPr="00540CD1">
        <w:rPr>
          <w:rFonts w:ascii="Times New Roman" w:eastAsia="Times New Roman" w:hAnsi="Times New Roman" w:cs="Times New Roman"/>
          <w:color w:val="000000"/>
          <w:sz w:val="24"/>
          <w:szCs w:val="24"/>
          <w:lang w:eastAsia="ru-RU"/>
        </w:rPr>
        <w:t>. </w:t>
      </w:r>
      <w:r w:rsidRPr="00540CD1">
        <w:rPr>
          <w:rFonts w:ascii="Times New Roman" w:eastAsia="Times New Roman" w:hAnsi="Times New Roman" w:cs="Times New Roman"/>
          <w:color w:val="000000"/>
          <w:sz w:val="24"/>
          <w:szCs w:val="24"/>
          <w:lang w:eastAsia="ru-RU"/>
        </w:rPr>
        <w:br/>
        <w:t xml:space="preserve">           - Сервис доступен для пользователей старше 18 лет, имеющих действующий  полис ОМС г. Владивостока.</w:t>
      </w:r>
      <w:r w:rsidRPr="00540CD1">
        <w:rPr>
          <w:rFonts w:ascii="Times New Roman" w:eastAsia="Times New Roman" w:hAnsi="Times New Roman" w:cs="Times New Roman"/>
          <w:color w:val="000000"/>
          <w:sz w:val="24"/>
          <w:szCs w:val="24"/>
          <w:lang w:eastAsia="ru-RU"/>
        </w:rPr>
        <w:br/>
      </w:r>
      <w:r w:rsidRPr="00540CD1">
        <w:rPr>
          <w:rFonts w:ascii="Times New Roman" w:eastAsia="Times New Roman" w:hAnsi="Times New Roman" w:cs="Times New Roman"/>
          <w:color w:val="000000"/>
          <w:sz w:val="24"/>
          <w:szCs w:val="24"/>
          <w:lang w:eastAsia="ru-RU"/>
        </w:rPr>
        <w:br/>
      </w:r>
      <w:r w:rsidRPr="00540CD1">
        <w:rPr>
          <w:rFonts w:ascii="Times New Roman" w:eastAsia="Times New Roman" w:hAnsi="Times New Roman" w:cs="Times New Roman"/>
          <w:b/>
          <w:bCs/>
          <w:color w:val="000000"/>
          <w:sz w:val="24"/>
          <w:szCs w:val="24"/>
          <w:lang w:eastAsia="ru-RU"/>
        </w:rPr>
        <w:t xml:space="preserve">Вариант 2. </w:t>
      </w:r>
    </w:p>
    <w:p w:rsidR="00540CD1" w:rsidRPr="00540CD1" w:rsidRDefault="00540CD1" w:rsidP="00540CD1">
      <w:pPr>
        <w:shd w:val="clear" w:color="auto" w:fill="FFFFFF"/>
        <w:spacing w:after="0" w:line="360" w:lineRule="auto"/>
        <w:ind w:firstLine="851"/>
        <w:jc w:val="both"/>
        <w:rPr>
          <w:rFonts w:ascii="Times New Roman" w:eastAsia="Times New Roman" w:hAnsi="Times New Roman" w:cs="Times New Roman"/>
          <w:color w:val="000000"/>
          <w:sz w:val="24"/>
          <w:szCs w:val="24"/>
          <w:lang w:eastAsia="ru-RU"/>
        </w:rPr>
      </w:pPr>
      <w:r w:rsidRPr="00540CD1">
        <w:rPr>
          <w:rFonts w:ascii="Times New Roman" w:eastAsia="Times New Roman" w:hAnsi="Times New Roman" w:cs="Times New Roman"/>
          <w:b/>
          <w:bCs/>
          <w:color w:val="000000"/>
          <w:sz w:val="24"/>
          <w:szCs w:val="24"/>
          <w:lang w:eastAsia="ru-RU"/>
        </w:rPr>
        <w:t>Лично</w:t>
      </w:r>
      <w:r w:rsidRPr="00540CD1">
        <w:rPr>
          <w:rFonts w:ascii="Times New Roman" w:eastAsia="Times New Roman" w:hAnsi="Times New Roman" w:cs="Times New Roman"/>
          <w:color w:val="000000"/>
          <w:sz w:val="24"/>
          <w:szCs w:val="24"/>
          <w:lang w:eastAsia="ru-RU"/>
        </w:rPr>
        <w:br/>
        <w:t xml:space="preserve">              - Пациент либо его представитель должны </w:t>
      </w:r>
      <w:r w:rsidRPr="00540CD1">
        <w:rPr>
          <w:rFonts w:ascii="Times New Roman" w:eastAsia="Times New Roman" w:hAnsi="Times New Roman" w:cs="Times New Roman"/>
          <w:bCs/>
          <w:color w:val="000000"/>
          <w:sz w:val="24"/>
          <w:szCs w:val="24"/>
          <w:lang w:eastAsia="ru-RU"/>
        </w:rPr>
        <w:t>лично подать в выбранную поликлинику заявление о прикреплении</w:t>
      </w:r>
      <w:r w:rsidRPr="00540CD1">
        <w:rPr>
          <w:rFonts w:ascii="Times New Roman" w:eastAsia="Times New Roman" w:hAnsi="Times New Roman" w:cs="Times New Roman"/>
          <w:color w:val="000000"/>
          <w:sz w:val="24"/>
          <w:szCs w:val="24"/>
          <w:lang w:eastAsia="ru-RU"/>
        </w:rPr>
        <w:t>.</w:t>
      </w:r>
      <w:r w:rsidRPr="00540CD1">
        <w:rPr>
          <w:rFonts w:ascii="Times New Roman" w:eastAsia="Times New Roman" w:hAnsi="Times New Roman" w:cs="Times New Roman"/>
          <w:color w:val="000000"/>
          <w:sz w:val="24"/>
          <w:szCs w:val="24"/>
          <w:lang w:eastAsia="ru-RU"/>
        </w:rPr>
        <w:br/>
        <w:t xml:space="preserve">             - Поликлиника, принявшая заявление, осуществляет проверку указанных сведений. </w:t>
      </w:r>
      <w:r w:rsidRPr="00540CD1">
        <w:rPr>
          <w:rFonts w:ascii="Times New Roman" w:eastAsia="Times New Roman" w:hAnsi="Times New Roman" w:cs="Times New Roman"/>
          <w:color w:val="000000"/>
          <w:sz w:val="24"/>
          <w:szCs w:val="24"/>
          <w:lang w:eastAsia="ru-RU"/>
        </w:rPr>
        <w:br/>
        <w:t xml:space="preserve">            - По завершении проверки поликлиника извещает пациента о прикреплении.</w:t>
      </w:r>
      <w:r w:rsidRPr="00540CD1">
        <w:rPr>
          <w:rFonts w:ascii="Times New Roman" w:eastAsia="Times New Roman" w:hAnsi="Times New Roman" w:cs="Times New Roman"/>
          <w:color w:val="000000"/>
          <w:sz w:val="24"/>
          <w:szCs w:val="24"/>
          <w:lang w:eastAsia="ru-RU"/>
        </w:rPr>
        <w:br/>
        <w:t xml:space="preserve">          В случае если пациент меняет поликлинику, открепляться от </w:t>
      </w:r>
      <w:proofErr w:type="gramStart"/>
      <w:r w:rsidRPr="00540CD1">
        <w:rPr>
          <w:rFonts w:ascii="Times New Roman" w:eastAsia="Times New Roman" w:hAnsi="Times New Roman" w:cs="Times New Roman"/>
          <w:color w:val="000000"/>
          <w:sz w:val="24"/>
          <w:szCs w:val="24"/>
          <w:lang w:eastAsia="ru-RU"/>
        </w:rPr>
        <w:t>предыдущей</w:t>
      </w:r>
      <w:proofErr w:type="gramEnd"/>
      <w:r w:rsidRPr="00540CD1">
        <w:rPr>
          <w:rFonts w:ascii="Times New Roman" w:eastAsia="Times New Roman" w:hAnsi="Times New Roman" w:cs="Times New Roman"/>
          <w:color w:val="000000"/>
          <w:sz w:val="24"/>
          <w:szCs w:val="24"/>
          <w:lang w:eastAsia="ru-RU"/>
        </w:rPr>
        <w:t xml:space="preserve"> не нужно, выбранная поликлиника сама запросит всю необходимую медицинскую документацию.</w:t>
      </w:r>
      <w:r w:rsidRPr="00540CD1">
        <w:rPr>
          <w:rFonts w:ascii="Times New Roman" w:eastAsia="Times New Roman" w:hAnsi="Times New Roman" w:cs="Times New Roman"/>
          <w:color w:val="000000"/>
          <w:sz w:val="24"/>
          <w:szCs w:val="24"/>
          <w:lang w:eastAsia="ru-RU"/>
        </w:rPr>
        <w:br/>
      </w:r>
      <w:r w:rsidRPr="00540CD1">
        <w:rPr>
          <w:rFonts w:ascii="Times New Roman" w:eastAsia="Times New Roman" w:hAnsi="Times New Roman" w:cs="Times New Roman"/>
          <w:color w:val="000000"/>
          <w:sz w:val="24"/>
          <w:szCs w:val="24"/>
          <w:lang w:eastAsia="ru-RU"/>
        </w:rPr>
        <w:br/>
        <w:t>При подаче заявления необходимо предоставить </w:t>
      </w:r>
      <w:r w:rsidRPr="00540CD1">
        <w:rPr>
          <w:rFonts w:ascii="Times New Roman" w:eastAsia="Times New Roman" w:hAnsi="Times New Roman" w:cs="Times New Roman"/>
          <w:b/>
          <w:bCs/>
          <w:color w:val="000000"/>
          <w:sz w:val="24"/>
          <w:szCs w:val="24"/>
          <w:lang w:eastAsia="ru-RU"/>
        </w:rPr>
        <w:t>оригиналы следующих документов:</w:t>
      </w:r>
      <w:r w:rsidRPr="00540CD1">
        <w:rPr>
          <w:rFonts w:ascii="Times New Roman" w:eastAsia="Times New Roman" w:hAnsi="Times New Roman" w:cs="Times New Roman"/>
          <w:color w:val="000000"/>
          <w:sz w:val="24"/>
          <w:szCs w:val="24"/>
          <w:lang w:eastAsia="ru-RU"/>
        </w:rPr>
        <w:br/>
      </w:r>
      <w:r w:rsidRPr="00540CD1">
        <w:rPr>
          <w:rFonts w:ascii="Times New Roman" w:eastAsia="Times New Roman" w:hAnsi="Times New Roman" w:cs="Times New Roman"/>
          <w:b/>
          <w:bCs/>
          <w:color w:val="000000"/>
          <w:sz w:val="24"/>
          <w:szCs w:val="24"/>
          <w:lang w:eastAsia="ru-RU"/>
        </w:rPr>
        <w:lastRenderedPageBreak/>
        <w:t xml:space="preserve">           Для граждан РФ в возрасте 14 лет и старше:</w:t>
      </w:r>
      <w:r w:rsidRPr="00540CD1">
        <w:rPr>
          <w:rFonts w:ascii="Times New Roman" w:eastAsia="Times New Roman" w:hAnsi="Times New Roman" w:cs="Times New Roman"/>
          <w:color w:val="000000"/>
          <w:sz w:val="24"/>
          <w:szCs w:val="24"/>
          <w:lang w:eastAsia="ru-RU"/>
        </w:rPr>
        <w:br/>
        <w:t xml:space="preserve">         -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540CD1">
        <w:rPr>
          <w:rFonts w:ascii="Times New Roman" w:eastAsia="Times New Roman" w:hAnsi="Times New Roman" w:cs="Times New Roman"/>
          <w:color w:val="000000"/>
          <w:sz w:val="24"/>
          <w:szCs w:val="24"/>
          <w:lang w:eastAsia="ru-RU"/>
        </w:rPr>
        <w:br/>
        <w:t xml:space="preserve">        - полис обязательного медицинского страхования.</w:t>
      </w:r>
      <w:r w:rsidRPr="00540CD1">
        <w:rPr>
          <w:rFonts w:ascii="Times New Roman" w:eastAsia="Times New Roman" w:hAnsi="Times New Roman" w:cs="Times New Roman"/>
          <w:color w:val="000000"/>
          <w:sz w:val="24"/>
          <w:szCs w:val="24"/>
          <w:lang w:eastAsia="ru-RU"/>
        </w:rPr>
        <w:br/>
      </w:r>
      <w:r w:rsidRPr="00540CD1">
        <w:rPr>
          <w:rFonts w:ascii="Times New Roman" w:eastAsia="Times New Roman" w:hAnsi="Times New Roman" w:cs="Times New Roman"/>
          <w:b/>
          <w:bCs/>
          <w:color w:val="000000"/>
          <w:sz w:val="24"/>
          <w:szCs w:val="24"/>
          <w:lang w:eastAsia="ru-RU"/>
        </w:rPr>
        <w:t>Для представителя гражданина:</w:t>
      </w:r>
      <w:r w:rsidRPr="00540CD1">
        <w:rPr>
          <w:rFonts w:ascii="Times New Roman" w:eastAsia="Times New Roman" w:hAnsi="Times New Roman" w:cs="Times New Roman"/>
          <w:color w:val="000000"/>
          <w:sz w:val="24"/>
          <w:szCs w:val="24"/>
          <w:lang w:eastAsia="ru-RU"/>
        </w:rPr>
        <w:br/>
        <w:t xml:space="preserve">          -  документ, удостоверяющий личность, и документ, подтверждающий полномочия представителя.</w:t>
      </w:r>
      <w:r w:rsidRPr="00540CD1">
        <w:rPr>
          <w:rFonts w:ascii="Times New Roman" w:eastAsia="Times New Roman" w:hAnsi="Times New Roman" w:cs="Times New Roman"/>
          <w:color w:val="000000"/>
          <w:sz w:val="24"/>
          <w:szCs w:val="24"/>
          <w:lang w:eastAsia="ru-RU"/>
        </w:rPr>
        <w:br/>
      </w:r>
      <w:r w:rsidRPr="00540CD1">
        <w:rPr>
          <w:rFonts w:ascii="Times New Roman" w:eastAsia="Times New Roman" w:hAnsi="Times New Roman" w:cs="Times New Roman"/>
          <w:b/>
          <w:bCs/>
          <w:color w:val="000000"/>
          <w:sz w:val="24"/>
          <w:szCs w:val="24"/>
          <w:lang w:eastAsia="ru-RU"/>
        </w:rPr>
        <w:t xml:space="preserve">    В случае изменения места жительства: </w:t>
      </w:r>
      <w:r w:rsidRPr="00540CD1">
        <w:rPr>
          <w:rFonts w:ascii="Times New Roman" w:eastAsia="Times New Roman" w:hAnsi="Times New Roman" w:cs="Times New Roman"/>
          <w:color w:val="000000"/>
          <w:sz w:val="24"/>
          <w:szCs w:val="24"/>
          <w:lang w:eastAsia="ru-RU"/>
        </w:rPr>
        <w:br/>
        <w:t xml:space="preserve">            - документ, подтверждающий факт изменения места жительства.</w:t>
      </w:r>
    </w:p>
    <w:p w:rsidR="00540CD1" w:rsidRPr="00540CD1" w:rsidRDefault="00540CD1" w:rsidP="00540CD1">
      <w:pPr>
        <w:shd w:val="clear" w:color="auto" w:fill="FFFFFF"/>
        <w:spacing w:after="225" w:line="360" w:lineRule="auto"/>
        <w:ind w:firstLine="851"/>
        <w:jc w:val="both"/>
        <w:rPr>
          <w:rFonts w:ascii="Times New Roman" w:eastAsia="Times New Roman" w:hAnsi="Times New Roman" w:cs="Times New Roman"/>
          <w:sz w:val="24"/>
          <w:szCs w:val="24"/>
          <w:lang w:val="x-none" w:eastAsia="x-none"/>
        </w:rPr>
      </w:pPr>
      <w:r w:rsidRPr="00540CD1">
        <w:rPr>
          <w:rFonts w:ascii="Times New Roman" w:eastAsia="Times New Roman" w:hAnsi="Times New Roman" w:cs="Times New Roman"/>
          <w:sz w:val="24"/>
          <w:szCs w:val="24"/>
          <w:lang w:val="x-none" w:eastAsia="x-none"/>
        </w:rPr>
        <w:t>Органы управления здравоохранения осуществляют организацию медицинского обслуживания населения по участковому принципу. Установление зон обслуживания и закрепление населения за медицинскими учреждениями осуществляется в целях соблюдения принципа оказания первичной медико-санитарной помощи по месту жительства с учетом численности, плотности, возрастно-полового состава населения, уровня заболеваемости, географических и иных особенностей территорий.</w:t>
      </w:r>
      <w:r w:rsidRPr="00540CD1">
        <w:rPr>
          <w:rFonts w:ascii="Times New Roman" w:eastAsia="Times New Roman" w:hAnsi="Times New Roman" w:cs="Times New Roman"/>
          <w:sz w:val="24"/>
          <w:szCs w:val="24"/>
          <w:lang w:val="x-none" w:eastAsia="x-none"/>
        </w:rPr>
        <w:br/>
      </w:r>
      <w:r w:rsidRPr="00540CD1">
        <w:rPr>
          <w:rFonts w:ascii="Helvetica" w:eastAsia="Times New Roman" w:hAnsi="Helvetica" w:cs="Times New Roman"/>
          <w:color w:val="353535"/>
          <w:sz w:val="20"/>
          <w:szCs w:val="20"/>
          <w:lang w:val="x-none" w:eastAsia="x-none"/>
        </w:rPr>
        <w:t xml:space="preserve">            </w:t>
      </w:r>
      <w:r w:rsidRPr="00540CD1">
        <w:rPr>
          <w:rFonts w:ascii="Times New Roman" w:eastAsia="Times New Roman" w:hAnsi="Times New Roman" w:cs="Times New Roman"/>
          <w:sz w:val="24"/>
          <w:szCs w:val="24"/>
          <w:lang w:val="x-none" w:eastAsia="x-none"/>
        </w:rPr>
        <w:t xml:space="preserve">Действие приказа </w:t>
      </w:r>
      <w:proofErr w:type="spellStart"/>
      <w:r w:rsidRPr="00540CD1">
        <w:rPr>
          <w:rFonts w:ascii="Times New Roman" w:eastAsia="Times New Roman" w:hAnsi="Times New Roman" w:cs="Times New Roman"/>
          <w:sz w:val="24"/>
          <w:szCs w:val="24"/>
          <w:lang w:val="x-none" w:eastAsia="x-none"/>
        </w:rPr>
        <w:t>Минздравсоцразвития</w:t>
      </w:r>
      <w:proofErr w:type="spellEnd"/>
      <w:r w:rsidRPr="00540CD1">
        <w:rPr>
          <w:rFonts w:ascii="Times New Roman" w:eastAsia="Times New Roman" w:hAnsi="Times New Roman" w:cs="Times New Roman"/>
          <w:sz w:val="24"/>
          <w:szCs w:val="24"/>
          <w:lang w:val="x-none" w:eastAsia="x-none"/>
        </w:rPr>
        <w:t xml:space="preserve"> России от 26.04.2012 № 406н регулирует  отношения,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территории субъекта РФ, в котором гражданин имеет постоянную регистрацию по месту проживания. </w:t>
      </w:r>
    </w:p>
    <w:p w:rsidR="00540CD1" w:rsidRPr="00540CD1" w:rsidRDefault="00540CD1" w:rsidP="00540CD1">
      <w:pPr>
        <w:spacing w:after="160" w:line="360" w:lineRule="auto"/>
        <w:jc w:val="center"/>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3.2. Порядок предоставления медицинской помощи во Владивостокской поликлинике № 3</w:t>
      </w:r>
    </w:p>
    <w:p w:rsidR="00540CD1" w:rsidRPr="00540CD1" w:rsidRDefault="00540CD1" w:rsidP="00540CD1">
      <w:pPr>
        <w:spacing w:after="0" w:line="360"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8"/>
          <w:szCs w:val="28"/>
        </w:rPr>
        <w:t xml:space="preserve">    </w:t>
      </w:r>
      <w:r w:rsidRPr="00540CD1">
        <w:rPr>
          <w:rFonts w:ascii="Times New Roman" w:eastAsia="Calibri" w:hAnsi="Times New Roman" w:cs="Times New Roman"/>
          <w:sz w:val="24"/>
          <w:szCs w:val="24"/>
        </w:rPr>
        <w:t>Медицинская помощь во ВП № 3 оказывается гражданам при предоставлении:</w:t>
      </w:r>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документа, удостоверяющего личность;</w:t>
      </w:r>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полиса обязательного медицинского страхования</w:t>
      </w:r>
    </w:p>
    <w:p w:rsidR="00540CD1" w:rsidRPr="00540CD1" w:rsidRDefault="00540CD1" w:rsidP="00540CD1">
      <w:pPr>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Лицам, не имеющим вышеуказанных документов, оказывается только неотложная помощь.</w:t>
      </w:r>
    </w:p>
    <w:p w:rsidR="00540CD1" w:rsidRDefault="00540CD1" w:rsidP="00540CD1">
      <w:pPr>
        <w:spacing w:after="160" w:line="360" w:lineRule="auto"/>
        <w:jc w:val="both"/>
        <w:rPr>
          <w:rFonts w:ascii="Times New Roman" w:eastAsia="Calibri" w:hAnsi="Times New Roman" w:cs="Times New Roman"/>
          <w:sz w:val="24"/>
          <w:szCs w:val="24"/>
        </w:rPr>
      </w:pPr>
      <w:r w:rsidRPr="00540CD1">
        <w:rPr>
          <w:rFonts w:ascii="Calibri" w:eastAsia="Calibri" w:hAnsi="Calibri" w:cs="Times New Roman"/>
          <w:sz w:val="24"/>
          <w:szCs w:val="24"/>
        </w:rPr>
        <w:t xml:space="preserve">                 </w:t>
      </w:r>
      <w:r w:rsidRPr="00540CD1">
        <w:rPr>
          <w:rFonts w:ascii="Times New Roman" w:eastAsia="Calibri" w:hAnsi="Times New Roman" w:cs="Times New Roman"/>
          <w:sz w:val="24"/>
          <w:szCs w:val="24"/>
        </w:rPr>
        <w:t>Пациент, имеющий полис обязательного медицинского страхования и прикрепление к ВП №3, имеет право на выбор врача, с учетом согласия врача. Неприкрепленному населению оказывается только неотложная помощь.</w:t>
      </w:r>
    </w:p>
    <w:p w:rsidR="000261AC" w:rsidRDefault="000261AC" w:rsidP="00540CD1">
      <w:pPr>
        <w:spacing w:after="160" w:line="360" w:lineRule="auto"/>
        <w:jc w:val="both"/>
        <w:rPr>
          <w:rFonts w:ascii="Times New Roman" w:eastAsia="Calibri" w:hAnsi="Times New Roman" w:cs="Times New Roman"/>
          <w:sz w:val="24"/>
          <w:szCs w:val="24"/>
        </w:rPr>
      </w:pPr>
    </w:p>
    <w:p w:rsidR="000261AC" w:rsidRPr="00540CD1" w:rsidRDefault="000261AC" w:rsidP="00540CD1">
      <w:pPr>
        <w:spacing w:after="160" w:line="360" w:lineRule="auto"/>
        <w:jc w:val="both"/>
        <w:rPr>
          <w:rFonts w:ascii="Times New Roman" w:eastAsia="Calibri" w:hAnsi="Times New Roman" w:cs="Times New Roman"/>
          <w:sz w:val="24"/>
          <w:szCs w:val="24"/>
        </w:rPr>
      </w:pPr>
    </w:p>
    <w:p w:rsidR="00540CD1" w:rsidRPr="00540CD1" w:rsidRDefault="00540CD1" w:rsidP="00540CD1">
      <w:pPr>
        <w:spacing w:after="160" w:line="360" w:lineRule="auto"/>
        <w:jc w:val="center"/>
        <w:rPr>
          <w:rFonts w:ascii="Times New Roman" w:eastAsia="Calibri" w:hAnsi="Times New Roman" w:cs="Times New Roman"/>
          <w:b/>
          <w:sz w:val="24"/>
          <w:szCs w:val="24"/>
        </w:rPr>
      </w:pPr>
      <w:r w:rsidRPr="00540CD1">
        <w:rPr>
          <w:rFonts w:ascii="Times New Roman" w:eastAsia="Calibri" w:hAnsi="Times New Roman" w:cs="Times New Roman"/>
          <w:b/>
          <w:sz w:val="24"/>
          <w:szCs w:val="24"/>
        </w:rPr>
        <w:lastRenderedPageBreak/>
        <w:t xml:space="preserve">Режим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40CD1" w:rsidRPr="00540CD1" w:rsidTr="00540CD1">
        <w:tc>
          <w:tcPr>
            <w:tcW w:w="3190"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160" w:line="360" w:lineRule="auto"/>
              <w:jc w:val="both"/>
              <w:rPr>
                <w:rFonts w:ascii="Times New Roman" w:eastAsia="Times New Roman" w:hAnsi="Times New Roman" w:cs="Times New Roman"/>
                <w:sz w:val="24"/>
                <w:szCs w:val="24"/>
              </w:rPr>
            </w:pPr>
          </w:p>
        </w:tc>
        <w:tc>
          <w:tcPr>
            <w:tcW w:w="6381" w:type="dxa"/>
            <w:gridSpan w:val="2"/>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360" w:lineRule="auto"/>
              <w:jc w:val="center"/>
              <w:rPr>
                <w:rFonts w:ascii="Times New Roman" w:eastAsia="Times New Roman" w:hAnsi="Times New Roman" w:cs="Times New Roman"/>
                <w:sz w:val="24"/>
                <w:szCs w:val="24"/>
              </w:rPr>
            </w:pPr>
            <w:r w:rsidRPr="00540CD1">
              <w:rPr>
                <w:rFonts w:ascii="Times New Roman" w:eastAsia="Times New Roman" w:hAnsi="Times New Roman" w:cs="Times New Roman"/>
                <w:sz w:val="24"/>
                <w:szCs w:val="24"/>
              </w:rPr>
              <w:t>Время  работы</w:t>
            </w:r>
          </w:p>
        </w:tc>
      </w:tr>
      <w:tr w:rsidR="00540CD1" w:rsidRPr="00540CD1" w:rsidTr="00540CD1">
        <w:tc>
          <w:tcPr>
            <w:tcW w:w="3190"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160" w:line="360" w:lineRule="auto"/>
              <w:jc w:val="both"/>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360" w:lineRule="auto"/>
              <w:jc w:val="both"/>
              <w:rPr>
                <w:rFonts w:ascii="Times New Roman" w:eastAsia="Times New Roman" w:hAnsi="Times New Roman" w:cs="Times New Roman"/>
                <w:sz w:val="24"/>
                <w:szCs w:val="24"/>
              </w:rPr>
            </w:pPr>
            <w:r w:rsidRPr="00540CD1">
              <w:rPr>
                <w:rFonts w:ascii="Times New Roman" w:eastAsia="Times New Roman" w:hAnsi="Times New Roman" w:cs="Times New Roman"/>
                <w:sz w:val="24"/>
                <w:szCs w:val="24"/>
              </w:rPr>
              <w:t>Будние дни</w:t>
            </w:r>
          </w:p>
        </w:tc>
        <w:tc>
          <w:tcPr>
            <w:tcW w:w="3191"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360" w:lineRule="auto"/>
              <w:jc w:val="both"/>
              <w:rPr>
                <w:rFonts w:ascii="Times New Roman" w:eastAsia="Times New Roman" w:hAnsi="Times New Roman" w:cs="Times New Roman"/>
                <w:sz w:val="24"/>
                <w:szCs w:val="24"/>
              </w:rPr>
            </w:pPr>
            <w:r w:rsidRPr="00540CD1">
              <w:rPr>
                <w:rFonts w:ascii="Times New Roman" w:eastAsia="Times New Roman" w:hAnsi="Times New Roman" w:cs="Times New Roman"/>
                <w:sz w:val="24"/>
                <w:szCs w:val="24"/>
              </w:rPr>
              <w:t>Суббота</w:t>
            </w:r>
          </w:p>
        </w:tc>
      </w:tr>
      <w:tr w:rsidR="00540CD1" w:rsidRPr="00540CD1" w:rsidTr="00540CD1">
        <w:tc>
          <w:tcPr>
            <w:tcW w:w="3190"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360" w:lineRule="auto"/>
              <w:jc w:val="both"/>
              <w:rPr>
                <w:rFonts w:ascii="Times New Roman" w:eastAsia="Times New Roman" w:hAnsi="Times New Roman" w:cs="Times New Roman"/>
                <w:sz w:val="24"/>
                <w:szCs w:val="24"/>
              </w:rPr>
            </w:pPr>
            <w:r w:rsidRPr="00540CD1">
              <w:rPr>
                <w:rFonts w:ascii="Times New Roman" w:eastAsia="Times New Roman" w:hAnsi="Times New Roman" w:cs="Times New Roman"/>
                <w:sz w:val="24"/>
                <w:szCs w:val="24"/>
              </w:rPr>
              <w:t>Поликлиника</w:t>
            </w:r>
          </w:p>
        </w:tc>
        <w:tc>
          <w:tcPr>
            <w:tcW w:w="3190"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360" w:lineRule="auto"/>
              <w:jc w:val="both"/>
              <w:rPr>
                <w:rFonts w:ascii="Times New Roman" w:eastAsia="Times New Roman" w:hAnsi="Times New Roman" w:cs="Times New Roman"/>
                <w:sz w:val="24"/>
                <w:szCs w:val="24"/>
              </w:rPr>
            </w:pPr>
            <w:r w:rsidRPr="00540CD1">
              <w:rPr>
                <w:rFonts w:ascii="Times New Roman" w:eastAsia="Times New Roman" w:hAnsi="Times New Roman" w:cs="Times New Roman"/>
                <w:sz w:val="24"/>
                <w:szCs w:val="24"/>
              </w:rPr>
              <w:t>8.00  - 20.00</w:t>
            </w:r>
          </w:p>
        </w:tc>
        <w:tc>
          <w:tcPr>
            <w:tcW w:w="3191"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360" w:lineRule="auto"/>
              <w:jc w:val="both"/>
              <w:rPr>
                <w:rFonts w:ascii="Times New Roman" w:eastAsia="Times New Roman" w:hAnsi="Times New Roman" w:cs="Times New Roman"/>
                <w:sz w:val="24"/>
                <w:szCs w:val="24"/>
              </w:rPr>
            </w:pPr>
            <w:r w:rsidRPr="00540CD1">
              <w:rPr>
                <w:rFonts w:ascii="Times New Roman" w:eastAsia="Times New Roman" w:hAnsi="Times New Roman" w:cs="Times New Roman"/>
                <w:sz w:val="24"/>
                <w:szCs w:val="24"/>
              </w:rPr>
              <w:t>8.00 – 15.00</w:t>
            </w:r>
          </w:p>
        </w:tc>
      </w:tr>
      <w:tr w:rsidR="00540CD1" w:rsidRPr="00540CD1" w:rsidTr="00540CD1">
        <w:tc>
          <w:tcPr>
            <w:tcW w:w="3190"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360" w:lineRule="auto"/>
              <w:jc w:val="both"/>
              <w:rPr>
                <w:rFonts w:ascii="Times New Roman" w:eastAsia="Times New Roman" w:hAnsi="Times New Roman" w:cs="Times New Roman"/>
                <w:sz w:val="24"/>
                <w:szCs w:val="24"/>
              </w:rPr>
            </w:pPr>
            <w:r w:rsidRPr="00540CD1">
              <w:rPr>
                <w:rFonts w:ascii="Times New Roman" w:eastAsia="Times New Roman" w:hAnsi="Times New Roman" w:cs="Times New Roman"/>
                <w:sz w:val="24"/>
                <w:szCs w:val="24"/>
              </w:rPr>
              <w:t>Регистратура</w:t>
            </w:r>
          </w:p>
        </w:tc>
        <w:tc>
          <w:tcPr>
            <w:tcW w:w="3190"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360" w:lineRule="auto"/>
              <w:jc w:val="both"/>
              <w:rPr>
                <w:rFonts w:ascii="Times New Roman" w:eastAsia="Times New Roman" w:hAnsi="Times New Roman" w:cs="Times New Roman"/>
                <w:sz w:val="24"/>
                <w:szCs w:val="24"/>
              </w:rPr>
            </w:pPr>
            <w:r w:rsidRPr="00540CD1">
              <w:rPr>
                <w:rFonts w:ascii="Times New Roman" w:eastAsia="Times New Roman" w:hAnsi="Times New Roman" w:cs="Times New Roman"/>
                <w:sz w:val="24"/>
                <w:szCs w:val="24"/>
              </w:rPr>
              <w:t>8.00 – 20.00</w:t>
            </w:r>
          </w:p>
        </w:tc>
        <w:tc>
          <w:tcPr>
            <w:tcW w:w="3191"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360" w:lineRule="auto"/>
              <w:jc w:val="both"/>
              <w:rPr>
                <w:rFonts w:ascii="Times New Roman" w:eastAsia="Times New Roman" w:hAnsi="Times New Roman" w:cs="Times New Roman"/>
                <w:sz w:val="24"/>
                <w:szCs w:val="24"/>
              </w:rPr>
            </w:pPr>
            <w:r w:rsidRPr="00540CD1">
              <w:rPr>
                <w:rFonts w:ascii="Times New Roman" w:eastAsia="Times New Roman" w:hAnsi="Times New Roman" w:cs="Times New Roman"/>
                <w:sz w:val="24"/>
                <w:szCs w:val="24"/>
              </w:rPr>
              <w:t>8.00 – 15.00</w:t>
            </w:r>
          </w:p>
        </w:tc>
      </w:tr>
      <w:tr w:rsidR="00540CD1" w:rsidRPr="00540CD1" w:rsidTr="00540CD1">
        <w:tc>
          <w:tcPr>
            <w:tcW w:w="3190"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360" w:lineRule="auto"/>
              <w:jc w:val="both"/>
              <w:rPr>
                <w:rFonts w:ascii="Times New Roman" w:eastAsia="Times New Roman" w:hAnsi="Times New Roman" w:cs="Times New Roman"/>
                <w:sz w:val="24"/>
                <w:szCs w:val="24"/>
              </w:rPr>
            </w:pPr>
            <w:r w:rsidRPr="00540CD1">
              <w:rPr>
                <w:rFonts w:ascii="Times New Roman" w:eastAsia="Times New Roman" w:hAnsi="Times New Roman" w:cs="Times New Roman"/>
                <w:sz w:val="24"/>
                <w:szCs w:val="24"/>
              </w:rPr>
              <w:t>Прием вызовов</w:t>
            </w:r>
          </w:p>
          <w:p w:rsidR="00540CD1" w:rsidRPr="00540CD1" w:rsidRDefault="00540CD1" w:rsidP="00540CD1">
            <w:pPr>
              <w:spacing w:after="160" w:line="360" w:lineRule="auto"/>
              <w:jc w:val="both"/>
              <w:rPr>
                <w:rFonts w:ascii="Times New Roman" w:eastAsia="Times New Roman" w:hAnsi="Times New Roman" w:cs="Times New Roman"/>
                <w:sz w:val="24"/>
                <w:szCs w:val="24"/>
              </w:rPr>
            </w:pPr>
            <w:r w:rsidRPr="00540CD1">
              <w:rPr>
                <w:rFonts w:ascii="Times New Roman" w:eastAsia="Times New Roman" w:hAnsi="Times New Roman" w:cs="Times New Roman"/>
                <w:sz w:val="24"/>
                <w:szCs w:val="24"/>
              </w:rPr>
              <w:t xml:space="preserve">Прием вызовов по неотложной помощи  </w:t>
            </w:r>
          </w:p>
        </w:tc>
        <w:tc>
          <w:tcPr>
            <w:tcW w:w="3190"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360" w:lineRule="auto"/>
              <w:jc w:val="both"/>
              <w:rPr>
                <w:rFonts w:ascii="Times New Roman" w:eastAsia="Times New Roman" w:hAnsi="Times New Roman" w:cs="Times New Roman"/>
                <w:sz w:val="24"/>
                <w:szCs w:val="24"/>
              </w:rPr>
            </w:pPr>
            <w:r w:rsidRPr="00540CD1">
              <w:rPr>
                <w:rFonts w:ascii="Times New Roman" w:eastAsia="Times New Roman" w:hAnsi="Times New Roman" w:cs="Times New Roman"/>
                <w:sz w:val="24"/>
                <w:szCs w:val="24"/>
              </w:rPr>
              <w:t>8.00 – 18.00</w:t>
            </w:r>
          </w:p>
          <w:p w:rsidR="00540CD1" w:rsidRPr="00540CD1" w:rsidRDefault="00540CD1" w:rsidP="00540CD1">
            <w:pPr>
              <w:spacing w:after="160" w:line="360" w:lineRule="auto"/>
              <w:jc w:val="both"/>
              <w:rPr>
                <w:rFonts w:ascii="Times New Roman" w:eastAsia="Times New Roman" w:hAnsi="Times New Roman" w:cs="Times New Roman"/>
                <w:sz w:val="24"/>
                <w:szCs w:val="24"/>
              </w:rPr>
            </w:pPr>
            <w:r w:rsidRPr="00540CD1">
              <w:rPr>
                <w:rFonts w:ascii="Times New Roman" w:eastAsia="Times New Roman" w:hAnsi="Times New Roman" w:cs="Times New Roman"/>
                <w:sz w:val="24"/>
                <w:szCs w:val="24"/>
              </w:rPr>
              <w:t>с 8.00 – 20.00</w:t>
            </w:r>
          </w:p>
        </w:tc>
        <w:tc>
          <w:tcPr>
            <w:tcW w:w="3191"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360" w:lineRule="auto"/>
              <w:jc w:val="both"/>
              <w:rPr>
                <w:rFonts w:ascii="Times New Roman" w:eastAsia="Times New Roman" w:hAnsi="Times New Roman" w:cs="Times New Roman"/>
                <w:sz w:val="24"/>
                <w:szCs w:val="24"/>
              </w:rPr>
            </w:pPr>
            <w:r w:rsidRPr="00540CD1">
              <w:rPr>
                <w:rFonts w:ascii="Times New Roman" w:eastAsia="Times New Roman" w:hAnsi="Times New Roman" w:cs="Times New Roman"/>
                <w:sz w:val="24"/>
                <w:szCs w:val="24"/>
              </w:rPr>
              <w:t>8.00 – 14.00</w:t>
            </w:r>
          </w:p>
          <w:p w:rsidR="00540CD1" w:rsidRPr="00540CD1" w:rsidRDefault="00540CD1" w:rsidP="00540CD1">
            <w:pPr>
              <w:spacing w:after="160" w:line="360" w:lineRule="auto"/>
              <w:jc w:val="both"/>
              <w:rPr>
                <w:rFonts w:ascii="Times New Roman" w:eastAsia="Times New Roman" w:hAnsi="Times New Roman" w:cs="Times New Roman"/>
                <w:sz w:val="24"/>
                <w:szCs w:val="24"/>
              </w:rPr>
            </w:pPr>
            <w:r w:rsidRPr="00540CD1">
              <w:rPr>
                <w:rFonts w:ascii="Times New Roman" w:eastAsia="Times New Roman" w:hAnsi="Times New Roman" w:cs="Times New Roman"/>
                <w:sz w:val="24"/>
                <w:szCs w:val="24"/>
              </w:rPr>
              <w:t>8.00 – 14.00</w:t>
            </w:r>
          </w:p>
        </w:tc>
      </w:tr>
    </w:tbl>
    <w:p w:rsidR="00540CD1" w:rsidRPr="00540CD1" w:rsidRDefault="00540CD1" w:rsidP="00540CD1">
      <w:pPr>
        <w:spacing w:after="160" w:line="360" w:lineRule="auto"/>
        <w:jc w:val="both"/>
        <w:rPr>
          <w:rFonts w:ascii="Times New Roman" w:eastAsia="Calibri" w:hAnsi="Times New Roman" w:cs="Times New Roman"/>
          <w:sz w:val="24"/>
          <w:szCs w:val="24"/>
        </w:rPr>
      </w:pPr>
    </w:p>
    <w:p w:rsidR="00540CD1" w:rsidRPr="00540CD1" w:rsidRDefault="00540CD1" w:rsidP="00540CD1">
      <w:pPr>
        <w:spacing w:after="160" w:line="360" w:lineRule="auto"/>
        <w:jc w:val="center"/>
        <w:rPr>
          <w:rFonts w:ascii="Times New Roman" w:eastAsia="Calibri" w:hAnsi="Times New Roman" w:cs="Times New Roman"/>
          <w:b/>
          <w:sz w:val="24"/>
          <w:szCs w:val="24"/>
        </w:rPr>
      </w:pPr>
    </w:p>
    <w:p w:rsidR="00540CD1" w:rsidRPr="00540CD1" w:rsidRDefault="00540CD1" w:rsidP="00540CD1">
      <w:pPr>
        <w:spacing w:after="160" w:line="360" w:lineRule="auto"/>
        <w:jc w:val="center"/>
        <w:rPr>
          <w:rFonts w:ascii="Times New Roman" w:eastAsia="Calibri" w:hAnsi="Times New Roman" w:cs="Times New Roman"/>
          <w:sz w:val="24"/>
          <w:szCs w:val="24"/>
        </w:rPr>
      </w:pPr>
      <w:r w:rsidRPr="00540CD1">
        <w:rPr>
          <w:rFonts w:ascii="Times New Roman" w:eastAsia="Calibri" w:hAnsi="Times New Roman" w:cs="Times New Roman"/>
          <w:b/>
          <w:sz w:val="24"/>
          <w:szCs w:val="24"/>
        </w:rPr>
        <w:t>телефоны информационно-консультативного  центра (</w:t>
      </w:r>
      <w:proofErr w:type="spellStart"/>
      <w:r w:rsidRPr="00540CD1">
        <w:rPr>
          <w:rFonts w:ascii="Times New Roman" w:eastAsia="Calibri" w:hAnsi="Times New Roman" w:cs="Times New Roman"/>
          <w:b/>
          <w:sz w:val="24"/>
          <w:szCs w:val="24"/>
        </w:rPr>
        <w:t>колл</w:t>
      </w:r>
      <w:proofErr w:type="gramStart"/>
      <w:r w:rsidRPr="00540CD1">
        <w:rPr>
          <w:rFonts w:ascii="Times New Roman" w:eastAsia="Calibri" w:hAnsi="Times New Roman" w:cs="Times New Roman"/>
          <w:b/>
          <w:sz w:val="24"/>
          <w:szCs w:val="24"/>
        </w:rPr>
        <w:t>.ц</w:t>
      </w:r>
      <w:proofErr w:type="gramEnd"/>
      <w:r w:rsidRPr="00540CD1">
        <w:rPr>
          <w:rFonts w:ascii="Times New Roman" w:eastAsia="Calibri" w:hAnsi="Times New Roman" w:cs="Times New Roman"/>
          <w:b/>
          <w:sz w:val="24"/>
          <w:szCs w:val="24"/>
        </w:rPr>
        <w:t>ентра</w:t>
      </w:r>
      <w:proofErr w:type="spellEnd"/>
      <w:r w:rsidRPr="00540CD1">
        <w:rPr>
          <w:rFonts w:ascii="Times New Roman" w:eastAsia="Calibri" w:hAnsi="Times New Roman" w:cs="Times New Roman"/>
          <w:b/>
          <w:sz w:val="24"/>
          <w:szCs w:val="24"/>
        </w:rPr>
        <w:t>)</w:t>
      </w:r>
      <w:r w:rsidRPr="00540CD1">
        <w:rPr>
          <w:rFonts w:ascii="Times New Roman" w:eastAsia="Calibri" w:hAnsi="Times New Roman" w:cs="Times New Roman"/>
          <w:sz w:val="24"/>
          <w:szCs w:val="24"/>
        </w:rPr>
        <w:t xml:space="preserve"> </w:t>
      </w:r>
      <w:r w:rsidRPr="00540CD1">
        <w:rPr>
          <w:rFonts w:ascii="Times New Roman" w:eastAsia="Calibri" w:hAnsi="Times New Roman" w:cs="Times New Roman"/>
          <w:b/>
          <w:sz w:val="24"/>
          <w:szCs w:val="24"/>
          <w:u w:val="single"/>
        </w:rPr>
        <w:t>в будние дни</w:t>
      </w:r>
      <w:r w:rsidRPr="00540CD1">
        <w:rPr>
          <w:rFonts w:ascii="Times New Roman" w:eastAsia="Calibri" w:hAnsi="Times New Roman" w:cs="Times New Roman"/>
          <w:b/>
          <w:sz w:val="24"/>
          <w:szCs w:val="24"/>
        </w:rPr>
        <w:t>:</w:t>
      </w:r>
    </w:p>
    <w:p w:rsidR="00540CD1" w:rsidRPr="00540CD1" w:rsidRDefault="00540CD1" w:rsidP="00540CD1">
      <w:pPr>
        <w:spacing w:after="160" w:line="360" w:lineRule="auto"/>
        <w:jc w:val="center"/>
        <w:rPr>
          <w:rFonts w:ascii="Times New Roman" w:eastAsia="Calibri" w:hAnsi="Times New Roman" w:cs="Times New Roman"/>
          <w:b/>
          <w:sz w:val="24"/>
          <w:szCs w:val="24"/>
        </w:rPr>
      </w:pPr>
      <w:r w:rsidRPr="00540CD1">
        <w:rPr>
          <w:rFonts w:ascii="Times New Roman" w:eastAsia="Calibri" w:hAnsi="Times New Roman" w:cs="Times New Roman"/>
          <w:b/>
          <w:sz w:val="24"/>
          <w:szCs w:val="24"/>
        </w:rPr>
        <w:t>241-85-67, 241-55-99, 264-80-07, 264-80-17</w:t>
      </w:r>
    </w:p>
    <w:p w:rsidR="00540CD1" w:rsidRPr="00540CD1" w:rsidRDefault="00540CD1" w:rsidP="00540CD1">
      <w:pPr>
        <w:spacing w:after="0" w:line="360" w:lineRule="auto"/>
        <w:jc w:val="both"/>
        <w:rPr>
          <w:rFonts w:ascii="Times New Roman" w:eastAsia="Calibri" w:hAnsi="Times New Roman" w:cs="Times New Roman"/>
          <w:sz w:val="24"/>
          <w:szCs w:val="24"/>
          <w:u w:val="single"/>
        </w:rPr>
      </w:pPr>
      <w:r w:rsidRPr="00540CD1">
        <w:rPr>
          <w:rFonts w:ascii="Times New Roman" w:eastAsia="Calibri" w:hAnsi="Times New Roman" w:cs="Times New Roman"/>
          <w:sz w:val="24"/>
          <w:szCs w:val="24"/>
        </w:rPr>
        <w:t xml:space="preserve">                                           </w:t>
      </w:r>
      <w:r w:rsidRPr="00540CD1">
        <w:rPr>
          <w:rFonts w:ascii="Times New Roman" w:eastAsia="Calibri" w:hAnsi="Times New Roman" w:cs="Times New Roman"/>
          <w:b/>
          <w:sz w:val="24"/>
          <w:szCs w:val="24"/>
        </w:rPr>
        <w:t xml:space="preserve">241-85-67 </w:t>
      </w:r>
      <w:r w:rsidRPr="00540CD1">
        <w:rPr>
          <w:rFonts w:ascii="Times New Roman" w:eastAsia="Calibri" w:hAnsi="Times New Roman" w:cs="Times New Roman"/>
          <w:b/>
          <w:sz w:val="24"/>
          <w:szCs w:val="24"/>
          <w:u w:val="single"/>
        </w:rPr>
        <w:t xml:space="preserve">в субботу  </w:t>
      </w:r>
    </w:p>
    <w:p w:rsidR="00540CD1" w:rsidRPr="00540CD1" w:rsidRDefault="00540CD1" w:rsidP="00540CD1">
      <w:pPr>
        <w:spacing w:after="160" w:line="360" w:lineRule="auto"/>
        <w:jc w:val="both"/>
        <w:rPr>
          <w:rFonts w:ascii="Times New Roman" w:eastAsia="Calibri" w:hAnsi="Times New Roman" w:cs="Times New Roman"/>
          <w:b/>
          <w:sz w:val="24"/>
          <w:szCs w:val="24"/>
        </w:rPr>
      </w:pPr>
      <w:r w:rsidRPr="00540CD1">
        <w:rPr>
          <w:rFonts w:ascii="Times New Roman" w:eastAsia="Calibri" w:hAnsi="Times New Roman" w:cs="Times New Roman"/>
          <w:sz w:val="24"/>
          <w:szCs w:val="24"/>
        </w:rPr>
        <w:t xml:space="preserve">      </w:t>
      </w:r>
    </w:p>
    <w:p w:rsidR="00540CD1" w:rsidRPr="00540CD1" w:rsidRDefault="00540CD1" w:rsidP="00540CD1">
      <w:pPr>
        <w:spacing w:after="0" w:line="360" w:lineRule="auto"/>
        <w:ind w:firstLine="567"/>
        <w:jc w:val="both"/>
        <w:rPr>
          <w:rFonts w:ascii="Times New Roman" w:eastAsia="Calibri" w:hAnsi="Times New Roman" w:cs="Times New Roman"/>
          <w:sz w:val="24"/>
          <w:szCs w:val="24"/>
        </w:rPr>
      </w:pPr>
      <w:proofErr w:type="gramStart"/>
      <w:r w:rsidRPr="00540CD1">
        <w:rPr>
          <w:rFonts w:ascii="Times New Roman" w:eastAsia="Calibri" w:hAnsi="Times New Roman" w:cs="Times New Roman"/>
          <w:sz w:val="24"/>
          <w:szCs w:val="24"/>
        </w:rPr>
        <w:t>Пациент обслуживается в регистратуре в порядке живой очереди, за исключением: ветеранов войны, членов семей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1гр, репрессированных, беременных женщин, больных с высокой температурой, острыми болями любой локализации</w:t>
      </w:r>
      <w:proofErr w:type="gramEnd"/>
      <w:r w:rsidRPr="00540CD1">
        <w:rPr>
          <w:rFonts w:ascii="Times New Roman" w:eastAsia="Calibri" w:hAnsi="Times New Roman" w:cs="Times New Roman"/>
          <w:sz w:val="24"/>
          <w:szCs w:val="24"/>
        </w:rPr>
        <w:t xml:space="preserve">, </w:t>
      </w:r>
      <w:proofErr w:type="gramStart"/>
      <w:r w:rsidRPr="00540CD1">
        <w:rPr>
          <w:rFonts w:ascii="Times New Roman" w:eastAsia="Calibri" w:hAnsi="Times New Roman" w:cs="Times New Roman"/>
          <w:sz w:val="24"/>
          <w:szCs w:val="24"/>
        </w:rPr>
        <w:t xml:space="preserve">которые обслуживаются вне общей очереди. </w:t>
      </w:r>
      <w:proofErr w:type="gramEnd"/>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Calibri" w:eastAsia="Calibri" w:hAnsi="Calibri" w:cs="Times New Roman"/>
          <w:sz w:val="18"/>
          <w:szCs w:val="18"/>
        </w:rPr>
        <w:t xml:space="preserve">         </w:t>
      </w:r>
      <w:r w:rsidRPr="00540CD1">
        <w:rPr>
          <w:rFonts w:ascii="Times New Roman" w:eastAsia="Calibri" w:hAnsi="Times New Roman" w:cs="Times New Roman"/>
          <w:sz w:val="24"/>
          <w:szCs w:val="24"/>
        </w:rPr>
        <w:t>По неотложным  показаниям медицинская помощь оказывается с момента обращения пациента не позднее 2 часов.</w:t>
      </w:r>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Организация приема в поликлинике предусматривает:</w:t>
      </w:r>
    </w:p>
    <w:p w:rsidR="00540CD1" w:rsidRPr="00540CD1" w:rsidRDefault="00540CD1" w:rsidP="00540CD1">
      <w:pPr>
        <w:spacing w:after="0" w:line="360" w:lineRule="auto"/>
        <w:ind w:firstLine="708"/>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внеочередное оказание амбулаторной помощи по экстренным показаниям без предварительной записи;</w:t>
      </w:r>
    </w:p>
    <w:p w:rsidR="00540CD1" w:rsidRPr="00540CD1" w:rsidRDefault="00540CD1" w:rsidP="00540CD1">
      <w:pPr>
        <w:spacing w:after="0" w:line="360" w:lineRule="auto"/>
        <w:ind w:firstLine="708"/>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наличие очередности плановых больных на прием к врачу, отдельные диагностические исследования, консультативную помощь специалистов.</w:t>
      </w:r>
      <w:r w:rsidRPr="00540CD1">
        <w:rPr>
          <w:rFonts w:ascii="Calibri" w:eastAsia="Calibri" w:hAnsi="Calibri" w:cs="Times New Roman"/>
          <w:sz w:val="18"/>
          <w:szCs w:val="18"/>
        </w:rPr>
        <w:t xml:space="preserve"> </w:t>
      </w:r>
      <w:r w:rsidRPr="00540CD1">
        <w:rPr>
          <w:rFonts w:ascii="Times New Roman" w:eastAsia="Calibri" w:hAnsi="Times New Roman" w:cs="Times New Roman"/>
          <w:sz w:val="24"/>
          <w:szCs w:val="24"/>
        </w:rPr>
        <w:t>Прием врачом-терапевтом участковым осуществляется в течение 24-х часов с момента обращения.</w:t>
      </w:r>
    </w:p>
    <w:p w:rsidR="00540CD1" w:rsidRPr="00540CD1" w:rsidRDefault="00540CD1" w:rsidP="00540CD1">
      <w:pPr>
        <w:spacing w:after="160" w:line="360" w:lineRule="auto"/>
        <w:ind w:firstLine="708"/>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 xml:space="preserve">Очередность к врачам – специалистам - не более 14 рабочих дней; на клинико-биохимические исследования, на иммуноферментные исследования  на ультразвуковые исследования, на флюорографическое обследование, </w:t>
      </w:r>
      <w:proofErr w:type="spellStart"/>
      <w:r w:rsidRPr="00540CD1">
        <w:rPr>
          <w:rFonts w:ascii="Times New Roman" w:eastAsia="Calibri" w:hAnsi="Times New Roman" w:cs="Times New Roman"/>
          <w:sz w:val="24"/>
          <w:szCs w:val="24"/>
        </w:rPr>
        <w:t>рентгенобследование</w:t>
      </w:r>
      <w:proofErr w:type="spellEnd"/>
      <w:r w:rsidRPr="00540CD1">
        <w:rPr>
          <w:rFonts w:ascii="Times New Roman" w:eastAsia="Calibri" w:hAnsi="Times New Roman" w:cs="Times New Roman"/>
          <w:sz w:val="24"/>
          <w:szCs w:val="24"/>
        </w:rPr>
        <w:t>, на функциональную диагностику – не более 14 рабочих дней, на госпитализацию в дневной стационар – не более 30 рабочих дней;</w:t>
      </w:r>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Calibri" w:eastAsia="Calibri" w:hAnsi="Calibri" w:cs="Times New Roman"/>
          <w:sz w:val="18"/>
          <w:szCs w:val="18"/>
        </w:rPr>
        <w:tab/>
      </w:r>
      <w:r w:rsidRPr="00540CD1">
        <w:rPr>
          <w:rFonts w:ascii="Times New Roman" w:eastAsia="Calibri" w:hAnsi="Times New Roman" w:cs="Times New Roman"/>
          <w:sz w:val="24"/>
          <w:szCs w:val="24"/>
        </w:rPr>
        <w:t xml:space="preserve">Прием пациентов по предварительной записи, в том числе путем </w:t>
      </w:r>
      <w:proofErr w:type="spellStart"/>
      <w:r w:rsidRPr="00540CD1">
        <w:rPr>
          <w:rFonts w:ascii="Times New Roman" w:eastAsia="Calibri" w:hAnsi="Times New Roman" w:cs="Times New Roman"/>
          <w:sz w:val="24"/>
          <w:szCs w:val="24"/>
        </w:rPr>
        <w:t>самозаписи</w:t>
      </w:r>
      <w:proofErr w:type="spellEnd"/>
      <w:r w:rsidRPr="00540CD1">
        <w:rPr>
          <w:rFonts w:ascii="Times New Roman" w:eastAsia="Calibri" w:hAnsi="Times New Roman" w:cs="Times New Roman"/>
          <w:sz w:val="24"/>
          <w:szCs w:val="24"/>
        </w:rPr>
        <w:t>, по телефону, с использованием информационно-телекоммуникационной сети Интернет</w:t>
      </w:r>
    </w:p>
    <w:p w:rsidR="00540CD1" w:rsidRPr="00540CD1" w:rsidRDefault="00540CD1" w:rsidP="00540CD1">
      <w:pPr>
        <w:spacing w:after="0" w:line="360" w:lineRule="auto"/>
        <w:ind w:firstLine="708"/>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Время, отведенное на прием больного, определено действующими расчетными нормативами. </w:t>
      </w:r>
      <w:proofErr w:type="gramStart"/>
      <w:r w:rsidRPr="00540CD1">
        <w:rPr>
          <w:rFonts w:ascii="Times New Roman" w:eastAsia="Calibri" w:hAnsi="Times New Roman" w:cs="Times New Roman"/>
          <w:b/>
          <w:sz w:val="24"/>
          <w:szCs w:val="24"/>
        </w:rPr>
        <w:t>Время ожидания приема – не более 20 минут</w:t>
      </w:r>
      <w:r w:rsidRPr="00540CD1">
        <w:rPr>
          <w:rFonts w:ascii="Times New Roman" w:eastAsia="Calibri" w:hAnsi="Times New Roman" w:cs="Times New Roman"/>
          <w:sz w:val="24"/>
          <w:szCs w:val="24"/>
        </w:rPr>
        <w:t xml:space="preserve"> от назначенного пациенту, за исключением случаев, когда врач участвует в оказании неотложной помощи другому больному или гражданину льготной категории, о чем пациенты, ожидающие приема, должны быть проинформированы персоналом поликлиники.</w:t>
      </w:r>
      <w:proofErr w:type="gramEnd"/>
    </w:p>
    <w:p w:rsidR="00540CD1" w:rsidRPr="00540CD1" w:rsidRDefault="00540CD1" w:rsidP="00540CD1">
      <w:pPr>
        <w:spacing w:after="160" w:line="360" w:lineRule="auto"/>
        <w:ind w:firstLine="708"/>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Амбулаторно-поликлиническое учреждение организует учет прикрепленного населения и обеспечивает предоставление амбулаторной карты пациента эксперту для провидения экспертизы качества медицинской помощи. Амбулаторные карты хранятся в поликлинике по месту прикрепления полиса ОМС. При обращении пациента в</w:t>
      </w:r>
      <w:r w:rsidRPr="00540CD1">
        <w:rPr>
          <w:rFonts w:ascii="Calibri" w:eastAsia="Calibri" w:hAnsi="Calibri" w:cs="Times New Roman"/>
          <w:sz w:val="18"/>
          <w:szCs w:val="18"/>
        </w:rPr>
        <w:t xml:space="preserve"> </w:t>
      </w:r>
      <w:r w:rsidRPr="00540CD1">
        <w:rPr>
          <w:rFonts w:ascii="Times New Roman" w:eastAsia="Calibri" w:hAnsi="Times New Roman" w:cs="Times New Roman"/>
          <w:sz w:val="24"/>
          <w:szCs w:val="24"/>
        </w:rPr>
        <w:t>амбулаторно-поликлиническое учреждение работники регистратуры обеспечивают доставку амбулаторной карты к врачу-специалисту и несут ответственность за сохранность амбулаторных карт пациентов.</w:t>
      </w:r>
    </w:p>
    <w:p w:rsidR="00540CD1" w:rsidRPr="00540CD1" w:rsidRDefault="00540CD1" w:rsidP="00540CD1">
      <w:pPr>
        <w:spacing w:after="160" w:line="360" w:lineRule="auto"/>
        <w:jc w:val="center"/>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3.2.1. Порядок приема амбулаторных больных в поликлинике</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Calibri" w:eastAsia="Calibri" w:hAnsi="Calibri" w:cs="Times New Roman"/>
          <w:b/>
          <w:bCs/>
          <w:sz w:val="18"/>
          <w:szCs w:val="18"/>
        </w:rPr>
        <w:tab/>
      </w:r>
      <w:r w:rsidRPr="00540CD1">
        <w:rPr>
          <w:rFonts w:ascii="Times New Roman" w:eastAsia="Calibri" w:hAnsi="Times New Roman" w:cs="Times New Roman"/>
          <w:bCs/>
          <w:sz w:val="24"/>
          <w:szCs w:val="24"/>
        </w:rPr>
        <w:t>1.</w:t>
      </w:r>
      <w:r w:rsidRPr="00540CD1">
        <w:rPr>
          <w:rFonts w:ascii="Calibri" w:eastAsia="Calibri" w:hAnsi="Calibri" w:cs="Times New Roman"/>
          <w:b/>
          <w:bCs/>
          <w:sz w:val="18"/>
          <w:szCs w:val="18"/>
        </w:rPr>
        <w:t xml:space="preserve"> </w:t>
      </w:r>
      <w:r w:rsidRPr="00540CD1">
        <w:rPr>
          <w:rFonts w:ascii="Times New Roman" w:eastAsia="Calibri" w:hAnsi="Times New Roman" w:cs="Times New Roman"/>
          <w:sz w:val="24"/>
          <w:szCs w:val="24"/>
        </w:rPr>
        <w:t xml:space="preserve">Прием к участковому врачу терапевту Прием к участковому врачу терапевту обеспечивается в течение 24-х часов с момента обращения преимущественно по территориально-участковому принципу,  по предварительной записи через регистратуру, </w:t>
      </w:r>
      <w:proofErr w:type="spellStart"/>
      <w:r w:rsidRPr="00540CD1">
        <w:rPr>
          <w:rFonts w:ascii="Times New Roman" w:eastAsia="Calibri" w:hAnsi="Times New Roman" w:cs="Times New Roman"/>
          <w:sz w:val="24"/>
          <w:szCs w:val="24"/>
        </w:rPr>
        <w:t>самозаписи</w:t>
      </w:r>
      <w:proofErr w:type="spellEnd"/>
      <w:r w:rsidRPr="00540CD1">
        <w:rPr>
          <w:rFonts w:ascii="Times New Roman" w:eastAsia="Calibri" w:hAnsi="Times New Roman" w:cs="Times New Roman"/>
          <w:sz w:val="24"/>
          <w:szCs w:val="24"/>
        </w:rPr>
        <w:t xml:space="preserve"> ( в электронной форме  или по телефонам </w:t>
      </w:r>
      <w:proofErr w:type="spellStart"/>
      <w:r w:rsidRPr="00540CD1">
        <w:rPr>
          <w:rFonts w:ascii="Times New Roman" w:eastAsia="Calibri" w:hAnsi="Times New Roman" w:cs="Times New Roman"/>
          <w:sz w:val="24"/>
          <w:szCs w:val="24"/>
        </w:rPr>
        <w:t>колл</w:t>
      </w:r>
      <w:proofErr w:type="gramStart"/>
      <w:r w:rsidRPr="00540CD1">
        <w:rPr>
          <w:rFonts w:ascii="Times New Roman" w:eastAsia="Calibri" w:hAnsi="Times New Roman" w:cs="Times New Roman"/>
          <w:sz w:val="24"/>
          <w:szCs w:val="24"/>
        </w:rPr>
        <w:t>.ц</w:t>
      </w:r>
      <w:proofErr w:type="gramEnd"/>
      <w:r w:rsidRPr="00540CD1">
        <w:rPr>
          <w:rFonts w:ascii="Times New Roman" w:eastAsia="Calibri" w:hAnsi="Times New Roman" w:cs="Times New Roman"/>
          <w:sz w:val="24"/>
          <w:szCs w:val="24"/>
        </w:rPr>
        <w:t>ентра</w:t>
      </w:r>
      <w:proofErr w:type="spellEnd"/>
      <w:r w:rsidRPr="00540CD1">
        <w:rPr>
          <w:rFonts w:ascii="Times New Roman" w:eastAsia="Calibri" w:hAnsi="Times New Roman" w:cs="Times New Roman"/>
          <w:sz w:val="24"/>
          <w:szCs w:val="24"/>
        </w:rPr>
        <w:t>). По желанию пациента запись на прием может осуществляться на любое удобное время в пределах утвержденного расписания, которое формируется на срок не менее 2-х недель (14 дней).</w:t>
      </w:r>
    </w:p>
    <w:p w:rsidR="00540CD1" w:rsidRPr="00540CD1" w:rsidRDefault="00540CD1" w:rsidP="00540CD1">
      <w:pPr>
        <w:spacing w:after="160" w:line="360" w:lineRule="auto"/>
        <w:jc w:val="both"/>
        <w:rPr>
          <w:rFonts w:ascii="Times New Roman" w:eastAsia="Calibri" w:hAnsi="Times New Roman" w:cs="Times New Roman"/>
          <w:sz w:val="24"/>
          <w:szCs w:val="24"/>
        </w:rPr>
      </w:pPr>
      <w:proofErr w:type="gramStart"/>
      <w:r w:rsidRPr="00540CD1">
        <w:rPr>
          <w:rFonts w:ascii="Times New Roman" w:eastAsia="Calibri" w:hAnsi="Times New Roman" w:cs="Times New Roman"/>
          <w:sz w:val="24"/>
          <w:szCs w:val="24"/>
        </w:rPr>
        <w:t xml:space="preserve">В случае если гражданин раннее в ВП №3  не наблюдался, </w:t>
      </w:r>
      <w:r w:rsidRPr="00540CD1">
        <w:rPr>
          <w:rFonts w:ascii="Times New Roman" w:eastAsia="Calibri" w:hAnsi="Times New Roman" w:cs="Times New Roman"/>
          <w:b/>
          <w:sz w:val="24"/>
          <w:szCs w:val="24"/>
        </w:rPr>
        <w:t>на впервые обратившегося гражданина работник регистратуры оформляет  заявление о выборе медицинской организации, информированное согласие на виды медицинских вмешательств,</w:t>
      </w:r>
      <w:r w:rsidRPr="00540CD1">
        <w:rPr>
          <w:rFonts w:ascii="Times New Roman" w:eastAsia="Calibri" w:hAnsi="Times New Roman" w:cs="Times New Roman"/>
          <w:sz w:val="24"/>
          <w:szCs w:val="24"/>
        </w:rPr>
        <w:t xml:space="preserve"> включенные в  Перечень, утвержденный приказом МЗ РФ от 20.12.2012г.№1177н, согласие  на обработку персональных данных, медицинскую карту пациента, получающего  медицинскую помощь в амбулаторных условиях формы 025/у, в том числе </w:t>
      </w:r>
      <w:r w:rsidRPr="00540CD1">
        <w:rPr>
          <w:rFonts w:ascii="Times New Roman" w:eastAsia="Calibri" w:hAnsi="Times New Roman" w:cs="Times New Roman"/>
          <w:sz w:val="24"/>
          <w:szCs w:val="24"/>
        </w:rPr>
        <w:lastRenderedPageBreak/>
        <w:t>в</w:t>
      </w:r>
      <w:proofErr w:type="gramEnd"/>
      <w:r w:rsidRPr="00540CD1">
        <w:rPr>
          <w:rFonts w:ascii="Times New Roman" w:eastAsia="Calibri" w:hAnsi="Times New Roman" w:cs="Times New Roman"/>
          <w:sz w:val="24"/>
          <w:szCs w:val="24"/>
        </w:rPr>
        <w:t xml:space="preserve"> электронной форме с указанием ФИО, даты рождения, реквизитов документа, удостоверяющего личность, полис ОМС, СНИЛС.  Электронная запись к врачу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через Единый портал государственных и муниципальных услуг и (или)  региональный портал электронной записи «Регистратура -25» </w:t>
      </w:r>
      <w:proofErr w:type="gramStart"/>
      <w:r w:rsidRPr="00540CD1">
        <w:rPr>
          <w:rFonts w:ascii="Times New Roman" w:eastAsia="Calibri" w:hAnsi="Times New Roman" w:cs="Times New Roman"/>
          <w:sz w:val="24"/>
          <w:szCs w:val="24"/>
        </w:rPr>
        <w:t>(</w:t>
      </w:r>
      <w:r w:rsidRPr="00540CD1">
        <w:rPr>
          <w:rFonts w:ascii="Times New Roman" w:eastAsia="Calibri" w:hAnsi="Times New Roman" w:cs="Times New Roman"/>
          <w:i/>
          <w:iCs/>
          <w:sz w:val="24"/>
          <w:szCs w:val="24"/>
        </w:rPr>
        <w:t xml:space="preserve"> </w:t>
      </w:r>
      <w:proofErr w:type="gramEnd"/>
      <w:r w:rsidRPr="00540CD1">
        <w:rPr>
          <w:rFonts w:ascii="Times New Roman" w:eastAsia="Calibri" w:hAnsi="Times New Roman" w:cs="Times New Roman"/>
          <w:i/>
          <w:iCs/>
          <w:sz w:val="24"/>
          <w:szCs w:val="24"/>
          <w:lang w:val="en-US"/>
        </w:rPr>
        <w:t>my</w:t>
      </w:r>
      <w:r w:rsidRPr="00540CD1">
        <w:rPr>
          <w:rFonts w:ascii="Times New Roman" w:eastAsia="Calibri" w:hAnsi="Times New Roman" w:cs="Times New Roman"/>
          <w:i/>
          <w:iCs/>
          <w:sz w:val="24"/>
          <w:szCs w:val="24"/>
        </w:rPr>
        <w:t>-</w:t>
      </w:r>
      <w:r w:rsidRPr="00540CD1">
        <w:rPr>
          <w:rFonts w:ascii="Times New Roman" w:eastAsia="Calibri" w:hAnsi="Times New Roman" w:cs="Times New Roman"/>
          <w:i/>
          <w:iCs/>
          <w:sz w:val="24"/>
          <w:szCs w:val="24"/>
          <w:lang w:val="en-US"/>
        </w:rPr>
        <w:t>region</w:t>
      </w:r>
      <w:r w:rsidRPr="00540CD1">
        <w:rPr>
          <w:rFonts w:ascii="Times New Roman" w:eastAsia="Calibri" w:hAnsi="Times New Roman" w:cs="Times New Roman"/>
          <w:i/>
          <w:iCs/>
          <w:sz w:val="24"/>
          <w:szCs w:val="24"/>
        </w:rPr>
        <w:t>.</w:t>
      </w:r>
      <w:proofErr w:type="spellStart"/>
      <w:r w:rsidRPr="00540CD1">
        <w:rPr>
          <w:rFonts w:ascii="Times New Roman" w:eastAsia="Calibri" w:hAnsi="Times New Roman" w:cs="Times New Roman"/>
          <w:i/>
          <w:iCs/>
          <w:sz w:val="24"/>
          <w:szCs w:val="24"/>
          <w:lang w:val="en-US"/>
        </w:rPr>
        <w:t>ru</w:t>
      </w:r>
      <w:proofErr w:type="spellEnd"/>
      <w:r w:rsidRPr="00540CD1">
        <w:rPr>
          <w:rFonts w:ascii="Times New Roman" w:eastAsia="Calibri" w:hAnsi="Times New Roman" w:cs="Times New Roman"/>
          <w:sz w:val="24"/>
          <w:szCs w:val="24"/>
        </w:rPr>
        <w:t xml:space="preserve">, ссылка на данный портал на сайте поликлиники </w:t>
      </w:r>
      <w:proofErr w:type="spellStart"/>
      <w:r w:rsidRPr="00540CD1">
        <w:rPr>
          <w:rFonts w:ascii="Times New Roman" w:eastAsia="Calibri" w:hAnsi="Times New Roman" w:cs="Times New Roman"/>
          <w:sz w:val="24"/>
          <w:szCs w:val="24"/>
          <w:lang w:val="en-US"/>
        </w:rPr>
        <w:t>policl</w:t>
      </w:r>
      <w:proofErr w:type="spellEnd"/>
      <w:r w:rsidRPr="00540CD1">
        <w:rPr>
          <w:rFonts w:ascii="Times New Roman" w:eastAsia="Calibri" w:hAnsi="Times New Roman" w:cs="Times New Roman"/>
          <w:sz w:val="24"/>
          <w:szCs w:val="24"/>
        </w:rPr>
        <w:t>3.</w:t>
      </w:r>
      <w:proofErr w:type="spellStart"/>
      <w:r w:rsidRPr="00540CD1">
        <w:rPr>
          <w:rFonts w:ascii="Times New Roman" w:eastAsia="Calibri" w:hAnsi="Times New Roman" w:cs="Times New Roman"/>
          <w:sz w:val="24"/>
          <w:szCs w:val="24"/>
          <w:lang w:val="en-US"/>
        </w:rPr>
        <w:t>ru</w:t>
      </w:r>
      <w:proofErr w:type="spellEnd"/>
      <w:r w:rsidRPr="00540CD1">
        <w:rPr>
          <w:rFonts w:ascii="Times New Roman" w:eastAsia="Calibri" w:hAnsi="Times New Roman" w:cs="Times New Roman"/>
          <w:sz w:val="24"/>
          <w:szCs w:val="24"/>
        </w:rPr>
        <w:t>).</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2. Открыта самостоятельная запись ( в электронной форме и через </w:t>
      </w:r>
      <w:proofErr w:type="spellStart"/>
      <w:r w:rsidRPr="00540CD1">
        <w:rPr>
          <w:rFonts w:ascii="Times New Roman" w:eastAsia="Calibri" w:hAnsi="Times New Roman" w:cs="Times New Roman"/>
          <w:sz w:val="24"/>
          <w:szCs w:val="24"/>
        </w:rPr>
        <w:t>колл</w:t>
      </w:r>
      <w:proofErr w:type="gramStart"/>
      <w:r w:rsidRPr="00540CD1">
        <w:rPr>
          <w:rFonts w:ascii="Times New Roman" w:eastAsia="Calibri" w:hAnsi="Times New Roman" w:cs="Times New Roman"/>
          <w:sz w:val="24"/>
          <w:szCs w:val="24"/>
        </w:rPr>
        <w:t>.ц</w:t>
      </w:r>
      <w:proofErr w:type="gramEnd"/>
      <w:r w:rsidRPr="00540CD1">
        <w:rPr>
          <w:rFonts w:ascii="Times New Roman" w:eastAsia="Calibri" w:hAnsi="Times New Roman" w:cs="Times New Roman"/>
          <w:sz w:val="24"/>
          <w:szCs w:val="24"/>
        </w:rPr>
        <w:t>ентр</w:t>
      </w:r>
      <w:proofErr w:type="spellEnd"/>
      <w:r w:rsidRPr="00540CD1">
        <w:rPr>
          <w:rFonts w:ascii="Times New Roman" w:eastAsia="Calibri" w:hAnsi="Times New Roman" w:cs="Times New Roman"/>
          <w:sz w:val="24"/>
          <w:szCs w:val="24"/>
        </w:rPr>
        <w:t xml:space="preserve">) к неврологу, отоларингологу, офтальмологу, урологу, хирургу без предварительного посещения врача-терапевта. Срок ожидания до 14 дней.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При отсутствии в пределах утвержденного  расписания талонов на прием к врачам-специалистам консультации врачей-специалистов диагностических и лечебных служб обеспечиваются лечащим врачом, который дает пациенту направление на консультацию, в соответствии с установленной формой.  </w:t>
      </w:r>
      <w:proofErr w:type="gramStart"/>
      <w:r w:rsidRPr="00540CD1">
        <w:rPr>
          <w:rFonts w:ascii="Times New Roman" w:eastAsia="Calibri" w:hAnsi="Times New Roman" w:cs="Times New Roman"/>
          <w:sz w:val="24"/>
          <w:szCs w:val="24"/>
        </w:rPr>
        <w:t>Показания для консультации является наличие проблемы у пациента, которую не может решить лечащий врач в силу отсутствия необходимого оборудования и материального обеспечении, безусловной необходимости специализированной помощи, неясности и сложности текущего лечебно-диагностического процесса, иных сложившихся в конкретной ситуации условий.</w:t>
      </w:r>
      <w:proofErr w:type="gramEnd"/>
      <w:r w:rsidRPr="00540CD1">
        <w:rPr>
          <w:rFonts w:ascii="Times New Roman" w:eastAsia="Calibri" w:hAnsi="Times New Roman" w:cs="Times New Roman"/>
          <w:sz w:val="24"/>
          <w:szCs w:val="24"/>
        </w:rPr>
        <w:t xml:space="preserve"> При этом лечащий врач обеспечивает пациенту своевременную консультацию. В период отсутствия врачей специалистов (отпуск, командировка, болезнь)  администрация обеспечивает необходимую медицинскую помощь по договору с другими медицинскими организациями (см. прил.№1)</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b/>
          <w:bCs/>
          <w:sz w:val="24"/>
          <w:szCs w:val="24"/>
        </w:rPr>
        <w:tab/>
      </w:r>
      <w:r w:rsidRPr="00540CD1">
        <w:rPr>
          <w:rFonts w:ascii="Times New Roman" w:eastAsia="Calibri" w:hAnsi="Times New Roman" w:cs="Times New Roman"/>
          <w:sz w:val="24"/>
          <w:szCs w:val="24"/>
        </w:rPr>
        <w:t xml:space="preserve">Прием плановых больных к врачам хирургу, нейрохирургу, отоларингологу и урологу осуществляется в день обращения (при наличии талонов), по предварительной </w:t>
      </w:r>
      <w:proofErr w:type="spellStart"/>
      <w:r w:rsidRPr="00540CD1">
        <w:rPr>
          <w:rFonts w:ascii="Times New Roman" w:eastAsia="Calibri" w:hAnsi="Times New Roman" w:cs="Times New Roman"/>
          <w:sz w:val="24"/>
          <w:szCs w:val="24"/>
        </w:rPr>
        <w:t>самозаписи</w:t>
      </w:r>
      <w:proofErr w:type="spellEnd"/>
      <w:r w:rsidRPr="00540CD1">
        <w:rPr>
          <w:rFonts w:ascii="Times New Roman" w:eastAsia="Calibri" w:hAnsi="Times New Roman" w:cs="Times New Roman"/>
          <w:sz w:val="24"/>
          <w:szCs w:val="24"/>
        </w:rPr>
        <w:t xml:space="preserve">  ( в электронной форме ) или через </w:t>
      </w:r>
      <w:proofErr w:type="spellStart"/>
      <w:r w:rsidRPr="00540CD1">
        <w:rPr>
          <w:rFonts w:ascii="Times New Roman" w:eastAsia="Calibri" w:hAnsi="Times New Roman" w:cs="Times New Roman"/>
          <w:sz w:val="24"/>
          <w:szCs w:val="24"/>
        </w:rPr>
        <w:t>колл</w:t>
      </w:r>
      <w:proofErr w:type="gramStart"/>
      <w:r w:rsidRPr="00540CD1">
        <w:rPr>
          <w:rFonts w:ascii="Times New Roman" w:eastAsia="Calibri" w:hAnsi="Times New Roman" w:cs="Times New Roman"/>
          <w:sz w:val="24"/>
          <w:szCs w:val="24"/>
        </w:rPr>
        <w:t>.ц</w:t>
      </w:r>
      <w:proofErr w:type="gramEnd"/>
      <w:r w:rsidRPr="00540CD1">
        <w:rPr>
          <w:rFonts w:ascii="Times New Roman" w:eastAsia="Calibri" w:hAnsi="Times New Roman" w:cs="Times New Roman"/>
          <w:sz w:val="24"/>
          <w:szCs w:val="24"/>
        </w:rPr>
        <w:t>ентр</w:t>
      </w:r>
      <w:proofErr w:type="spellEnd"/>
      <w:r w:rsidRPr="00540CD1">
        <w:rPr>
          <w:rFonts w:ascii="Times New Roman" w:eastAsia="Calibri" w:hAnsi="Times New Roman" w:cs="Times New Roman"/>
          <w:sz w:val="24"/>
          <w:szCs w:val="24"/>
        </w:rPr>
        <w:t>.</w:t>
      </w:r>
    </w:p>
    <w:p w:rsidR="00540CD1" w:rsidRPr="00540CD1" w:rsidRDefault="00540CD1" w:rsidP="00540CD1">
      <w:pPr>
        <w:spacing w:after="160" w:line="360" w:lineRule="auto"/>
        <w:ind w:firstLine="708"/>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Прием  врачей кардиолога, ревматолога,  эндокринолога, </w:t>
      </w:r>
      <w:proofErr w:type="spellStart"/>
      <w:r w:rsidRPr="00540CD1">
        <w:rPr>
          <w:rFonts w:ascii="Times New Roman" w:eastAsia="Calibri" w:hAnsi="Times New Roman" w:cs="Times New Roman"/>
          <w:sz w:val="24"/>
          <w:szCs w:val="24"/>
        </w:rPr>
        <w:t>колопроктолога</w:t>
      </w:r>
      <w:proofErr w:type="spellEnd"/>
      <w:r w:rsidRPr="00540CD1">
        <w:rPr>
          <w:rFonts w:ascii="Times New Roman" w:eastAsia="Calibri" w:hAnsi="Times New Roman" w:cs="Times New Roman"/>
          <w:sz w:val="24"/>
          <w:szCs w:val="24"/>
        </w:rPr>
        <w:t xml:space="preserve">, онколога (за исключением диспансерных больных) осуществляется и самостоятельно, и по рекомендации  лечащего врача (участкового врача терапевта) по предварительной </w:t>
      </w:r>
      <w:proofErr w:type="spellStart"/>
      <w:r w:rsidRPr="00540CD1">
        <w:rPr>
          <w:rFonts w:ascii="Times New Roman" w:eastAsia="Calibri" w:hAnsi="Times New Roman" w:cs="Times New Roman"/>
          <w:sz w:val="24"/>
          <w:szCs w:val="24"/>
        </w:rPr>
        <w:t>самозаписи</w:t>
      </w:r>
      <w:proofErr w:type="spellEnd"/>
      <w:r w:rsidRPr="00540CD1">
        <w:rPr>
          <w:rFonts w:ascii="Times New Roman" w:eastAsia="Calibri" w:hAnsi="Times New Roman" w:cs="Times New Roman"/>
          <w:sz w:val="24"/>
          <w:szCs w:val="24"/>
        </w:rPr>
        <w:t xml:space="preserve">  ( в электронной форме или через </w:t>
      </w:r>
      <w:proofErr w:type="spellStart"/>
      <w:r w:rsidRPr="00540CD1">
        <w:rPr>
          <w:rFonts w:ascii="Times New Roman" w:eastAsia="Calibri" w:hAnsi="Times New Roman" w:cs="Times New Roman"/>
          <w:sz w:val="24"/>
          <w:szCs w:val="24"/>
        </w:rPr>
        <w:t>колл</w:t>
      </w:r>
      <w:proofErr w:type="gramStart"/>
      <w:r w:rsidRPr="00540CD1">
        <w:rPr>
          <w:rFonts w:ascii="Times New Roman" w:eastAsia="Calibri" w:hAnsi="Times New Roman" w:cs="Times New Roman"/>
          <w:sz w:val="24"/>
          <w:szCs w:val="24"/>
        </w:rPr>
        <w:t>.ц</w:t>
      </w:r>
      <w:proofErr w:type="gramEnd"/>
      <w:r w:rsidRPr="00540CD1">
        <w:rPr>
          <w:rFonts w:ascii="Times New Roman" w:eastAsia="Calibri" w:hAnsi="Times New Roman" w:cs="Times New Roman"/>
          <w:sz w:val="24"/>
          <w:szCs w:val="24"/>
        </w:rPr>
        <w:t>ентр</w:t>
      </w:r>
      <w:proofErr w:type="spellEnd"/>
      <w:r w:rsidRPr="00540CD1">
        <w:rPr>
          <w:rFonts w:ascii="Times New Roman" w:eastAsia="Calibri" w:hAnsi="Times New Roman" w:cs="Times New Roman"/>
          <w:sz w:val="24"/>
          <w:szCs w:val="24"/>
        </w:rPr>
        <w:t>). Срок ожидания 14 дней.</w:t>
      </w:r>
    </w:p>
    <w:p w:rsidR="00540CD1" w:rsidRPr="00540CD1" w:rsidRDefault="00540CD1" w:rsidP="00540CD1">
      <w:pPr>
        <w:spacing w:after="160" w:line="360" w:lineRule="auto"/>
        <w:ind w:firstLine="708"/>
        <w:jc w:val="both"/>
        <w:rPr>
          <w:rFonts w:ascii="Times New Roman" w:eastAsia="Calibri" w:hAnsi="Times New Roman" w:cs="Times New Roman"/>
          <w:b/>
          <w:bCs/>
          <w:sz w:val="24"/>
          <w:szCs w:val="24"/>
        </w:rPr>
      </w:pPr>
      <w:r w:rsidRPr="00540CD1">
        <w:rPr>
          <w:rFonts w:ascii="Times New Roman" w:eastAsia="Calibri" w:hAnsi="Times New Roman" w:cs="Times New Roman"/>
          <w:b/>
          <w:sz w:val="24"/>
          <w:szCs w:val="24"/>
        </w:rPr>
        <w:t>3.2.2</w:t>
      </w:r>
      <w:r w:rsidRPr="00540CD1">
        <w:rPr>
          <w:rFonts w:ascii="Times New Roman" w:eastAsia="Calibri" w:hAnsi="Times New Roman" w:cs="Times New Roman"/>
          <w:sz w:val="24"/>
          <w:szCs w:val="24"/>
        </w:rPr>
        <w:t xml:space="preserve"> </w:t>
      </w:r>
      <w:r w:rsidRPr="00540CD1">
        <w:rPr>
          <w:rFonts w:ascii="Times New Roman" w:eastAsia="Calibri" w:hAnsi="Times New Roman" w:cs="Times New Roman"/>
          <w:b/>
          <w:bCs/>
          <w:sz w:val="24"/>
          <w:szCs w:val="24"/>
        </w:rPr>
        <w:t xml:space="preserve"> Порядок предоставления диагностических, </w:t>
      </w:r>
      <w:proofErr w:type="spellStart"/>
      <w:r w:rsidRPr="00540CD1">
        <w:rPr>
          <w:rFonts w:ascii="Times New Roman" w:eastAsia="Calibri" w:hAnsi="Times New Roman" w:cs="Times New Roman"/>
          <w:b/>
          <w:bCs/>
          <w:sz w:val="24"/>
          <w:szCs w:val="24"/>
        </w:rPr>
        <w:t>параклинических</w:t>
      </w:r>
      <w:proofErr w:type="spellEnd"/>
      <w:r w:rsidRPr="00540CD1">
        <w:rPr>
          <w:rFonts w:ascii="Times New Roman" w:eastAsia="Calibri" w:hAnsi="Times New Roman" w:cs="Times New Roman"/>
          <w:b/>
          <w:bCs/>
          <w:sz w:val="24"/>
          <w:szCs w:val="24"/>
        </w:rPr>
        <w:t xml:space="preserve"> и прочих медицинских услуг</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Прием в диагностических кабинетах </w:t>
      </w:r>
      <w:r w:rsidRPr="00540CD1">
        <w:rPr>
          <w:rFonts w:ascii="Times New Roman" w:eastAsia="Calibri" w:hAnsi="Times New Roman" w:cs="Times New Roman"/>
          <w:b/>
          <w:sz w:val="24"/>
          <w:szCs w:val="24"/>
        </w:rPr>
        <w:t>по экстренным показаниям</w:t>
      </w:r>
      <w:r w:rsidRPr="00540CD1">
        <w:rPr>
          <w:rFonts w:ascii="Times New Roman" w:eastAsia="Calibri" w:hAnsi="Times New Roman" w:cs="Times New Roman"/>
          <w:sz w:val="24"/>
          <w:szCs w:val="24"/>
        </w:rPr>
        <w:t xml:space="preserve"> проводится без предварительной записи, вне очереди. Максимальный срок ожидания при плановых обращениях не более 14 дней.</w:t>
      </w:r>
    </w:p>
    <w:p w:rsidR="00540CD1" w:rsidRPr="00540CD1" w:rsidRDefault="00540CD1" w:rsidP="00540CD1">
      <w:pPr>
        <w:spacing w:after="160" w:line="36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344"/>
        <w:gridCol w:w="1490"/>
        <w:gridCol w:w="1526"/>
        <w:gridCol w:w="1727"/>
        <w:gridCol w:w="1686"/>
      </w:tblGrid>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proofErr w:type="spellStart"/>
            <w:r w:rsidRPr="00540CD1">
              <w:rPr>
                <w:rFonts w:ascii="Times New Roman" w:eastAsia="Calibri" w:hAnsi="Times New Roman" w:cs="Times New Roman"/>
                <w:sz w:val="20"/>
                <w:szCs w:val="20"/>
              </w:rPr>
              <w:t>Мед</w:t>
            </w:r>
            <w:proofErr w:type="gramStart"/>
            <w:r w:rsidRPr="00540CD1">
              <w:rPr>
                <w:rFonts w:ascii="Times New Roman" w:eastAsia="Calibri" w:hAnsi="Times New Roman" w:cs="Times New Roman"/>
                <w:sz w:val="20"/>
                <w:szCs w:val="20"/>
              </w:rPr>
              <w:t>.у</w:t>
            </w:r>
            <w:proofErr w:type="gramEnd"/>
            <w:r w:rsidRPr="00540CD1">
              <w:rPr>
                <w:rFonts w:ascii="Times New Roman" w:eastAsia="Calibri" w:hAnsi="Times New Roman" w:cs="Times New Roman"/>
                <w:sz w:val="20"/>
                <w:szCs w:val="20"/>
              </w:rPr>
              <w:t>слуга</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Этаж</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Номер кабинета</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Время приема</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Условия приема</w:t>
            </w:r>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Флюорографическое</w:t>
            </w:r>
          </w:p>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Обследование (ФЛГ)</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8</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8.30 – 18.00</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 xml:space="preserve">По направлению врача, без </w:t>
            </w:r>
            <w:proofErr w:type="spellStart"/>
            <w:r w:rsidRPr="00540CD1">
              <w:rPr>
                <w:rFonts w:ascii="Times New Roman" w:eastAsia="Calibri" w:hAnsi="Times New Roman" w:cs="Times New Roman"/>
                <w:sz w:val="20"/>
                <w:szCs w:val="20"/>
              </w:rPr>
              <w:t>предвар</w:t>
            </w:r>
            <w:proofErr w:type="gramStart"/>
            <w:r w:rsidRPr="00540CD1">
              <w:rPr>
                <w:rFonts w:ascii="Times New Roman" w:eastAsia="Calibri" w:hAnsi="Times New Roman" w:cs="Times New Roman"/>
                <w:sz w:val="20"/>
                <w:szCs w:val="20"/>
              </w:rPr>
              <w:t>.з</w:t>
            </w:r>
            <w:proofErr w:type="gramEnd"/>
            <w:r w:rsidRPr="00540CD1">
              <w:rPr>
                <w:rFonts w:ascii="Times New Roman" w:eastAsia="Calibri" w:hAnsi="Times New Roman" w:cs="Times New Roman"/>
                <w:sz w:val="20"/>
                <w:szCs w:val="20"/>
              </w:rPr>
              <w:t>аписи</w:t>
            </w:r>
            <w:proofErr w:type="spellEnd"/>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2</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proofErr w:type="spellStart"/>
            <w:r w:rsidRPr="00540CD1">
              <w:rPr>
                <w:rFonts w:ascii="Times New Roman" w:eastAsia="Calibri" w:hAnsi="Times New Roman" w:cs="Times New Roman"/>
                <w:sz w:val="20"/>
                <w:szCs w:val="20"/>
              </w:rPr>
              <w:t>Рентгенобследование</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2</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18</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10.00 – 14.00</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 xml:space="preserve">По направлению врача, без </w:t>
            </w:r>
            <w:proofErr w:type="spellStart"/>
            <w:r w:rsidRPr="00540CD1">
              <w:rPr>
                <w:rFonts w:ascii="Times New Roman" w:eastAsia="Calibri" w:hAnsi="Times New Roman" w:cs="Times New Roman"/>
                <w:sz w:val="20"/>
                <w:szCs w:val="20"/>
              </w:rPr>
              <w:t>предвар</w:t>
            </w:r>
            <w:proofErr w:type="gramStart"/>
            <w:r w:rsidRPr="00540CD1">
              <w:rPr>
                <w:rFonts w:ascii="Times New Roman" w:eastAsia="Calibri" w:hAnsi="Times New Roman" w:cs="Times New Roman"/>
                <w:sz w:val="20"/>
                <w:szCs w:val="20"/>
              </w:rPr>
              <w:t>.з</w:t>
            </w:r>
            <w:proofErr w:type="gramEnd"/>
            <w:r w:rsidRPr="00540CD1">
              <w:rPr>
                <w:rFonts w:ascii="Times New Roman" w:eastAsia="Calibri" w:hAnsi="Times New Roman" w:cs="Times New Roman"/>
                <w:sz w:val="20"/>
                <w:szCs w:val="20"/>
              </w:rPr>
              <w:t>аписи</w:t>
            </w:r>
            <w:proofErr w:type="spellEnd"/>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3</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Клинико-диагностическое обследование биоматериала  в лаборатории (КДЛ)</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2</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12 - 16</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8.00 – 10.00</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 xml:space="preserve">По направлению врача     и предварительной записи  в окне у </w:t>
            </w:r>
            <w:proofErr w:type="spellStart"/>
            <w:r w:rsidRPr="00540CD1">
              <w:rPr>
                <w:rFonts w:ascii="Times New Roman" w:eastAsia="Calibri" w:hAnsi="Times New Roman" w:cs="Times New Roman"/>
                <w:sz w:val="20"/>
                <w:szCs w:val="20"/>
              </w:rPr>
              <w:t>каб</w:t>
            </w:r>
            <w:proofErr w:type="spellEnd"/>
            <w:r w:rsidRPr="00540CD1">
              <w:rPr>
                <w:rFonts w:ascii="Times New Roman" w:eastAsia="Calibri" w:hAnsi="Times New Roman" w:cs="Times New Roman"/>
                <w:sz w:val="20"/>
                <w:szCs w:val="20"/>
              </w:rPr>
              <w:t>. №1 «Г»</w:t>
            </w:r>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4</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Забор крови на исследование</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2</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27</w:t>
            </w:r>
          </w:p>
        </w:tc>
        <w:tc>
          <w:tcPr>
            <w:tcW w:w="1595"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8.00 – 12.00</w:t>
            </w:r>
          </w:p>
          <w:p w:rsidR="00540CD1" w:rsidRPr="00540CD1" w:rsidRDefault="00540CD1" w:rsidP="00540CD1">
            <w:pPr>
              <w:spacing w:after="160" w:line="256" w:lineRule="auto"/>
              <w:rPr>
                <w:rFonts w:ascii="Times New Roman" w:eastAsia="Calibri" w:hAnsi="Times New Roman" w:cs="Times New Roman"/>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 xml:space="preserve">По направлению врача     и предварительной записи  в окне у </w:t>
            </w:r>
            <w:proofErr w:type="spellStart"/>
            <w:r w:rsidRPr="00540CD1">
              <w:rPr>
                <w:rFonts w:ascii="Times New Roman" w:eastAsia="Calibri" w:hAnsi="Times New Roman" w:cs="Times New Roman"/>
                <w:sz w:val="20"/>
                <w:szCs w:val="20"/>
              </w:rPr>
              <w:t>каб</w:t>
            </w:r>
            <w:proofErr w:type="spellEnd"/>
            <w:r w:rsidRPr="00540CD1">
              <w:rPr>
                <w:rFonts w:ascii="Times New Roman" w:eastAsia="Calibri" w:hAnsi="Times New Roman" w:cs="Times New Roman"/>
                <w:sz w:val="20"/>
                <w:szCs w:val="20"/>
              </w:rPr>
              <w:t>. №1 «Г»</w:t>
            </w:r>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5</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 xml:space="preserve">Забор материала на </w:t>
            </w:r>
            <w:proofErr w:type="spellStart"/>
            <w:r w:rsidRPr="00540CD1">
              <w:rPr>
                <w:rFonts w:ascii="Times New Roman" w:eastAsia="Calibri" w:hAnsi="Times New Roman" w:cs="Times New Roman"/>
                <w:sz w:val="20"/>
                <w:szCs w:val="20"/>
              </w:rPr>
              <w:t>бак</w:t>
            </w:r>
            <w:proofErr w:type="gramStart"/>
            <w:r w:rsidRPr="00540CD1">
              <w:rPr>
                <w:rFonts w:ascii="Times New Roman" w:eastAsia="Calibri" w:hAnsi="Times New Roman" w:cs="Times New Roman"/>
                <w:sz w:val="20"/>
                <w:szCs w:val="20"/>
              </w:rPr>
              <w:t>.а</w:t>
            </w:r>
            <w:proofErr w:type="gramEnd"/>
            <w:r w:rsidRPr="00540CD1">
              <w:rPr>
                <w:rFonts w:ascii="Times New Roman" w:eastAsia="Calibri" w:hAnsi="Times New Roman" w:cs="Times New Roman"/>
                <w:sz w:val="20"/>
                <w:szCs w:val="20"/>
              </w:rPr>
              <w:t>нализ</w:t>
            </w:r>
            <w:proofErr w:type="spellEnd"/>
            <w:r w:rsidRPr="00540CD1">
              <w:rPr>
                <w:rFonts w:ascii="Times New Roman" w:eastAsia="Calibri" w:hAnsi="Times New Roman" w:cs="Times New Roman"/>
                <w:sz w:val="20"/>
                <w:szCs w:val="20"/>
              </w:rPr>
              <w:t xml:space="preserve"> </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8.00 -12.00</w:t>
            </w:r>
          </w:p>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(по неотложным показаниям с 8.00 -16.00)</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По направлению врача</w:t>
            </w:r>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6</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Электрокардиография</w:t>
            </w:r>
          </w:p>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(ЭКГ)</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6</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8.00 – 19.00</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 xml:space="preserve">По направлению врача     и предварительной записи  в окне у </w:t>
            </w:r>
            <w:proofErr w:type="spellStart"/>
            <w:r w:rsidRPr="00540CD1">
              <w:rPr>
                <w:rFonts w:ascii="Times New Roman" w:eastAsia="Calibri" w:hAnsi="Times New Roman" w:cs="Times New Roman"/>
                <w:sz w:val="20"/>
                <w:szCs w:val="20"/>
              </w:rPr>
              <w:t>каб</w:t>
            </w:r>
            <w:proofErr w:type="spellEnd"/>
            <w:r w:rsidRPr="00540CD1">
              <w:rPr>
                <w:rFonts w:ascii="Times New Roman" w:eastAsia="Calibri" w:hAnsi="Times New Roman" w:cs="Times New Roman"/>
                <w:sz w:val="20"/>
                <w:szCs w:val="20"/>
              </w:rPr>
              <w:t>. №1 «Г»</w:t>
            </w:r>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7</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Спирография</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6</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8.00 – 19.00</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По направлению врача и предварительной записи в каб.№6</w:t>
            </w:r>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8</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proofErr w:type="spellStart"/>
            <w:r w:rsidRPr="00540CD1">
              <w:rPr>
                <w:rFonts w:ascii="Times New Roman" w:eastAsia="Calibri" w:hAnsi="Times New Roman" w:cs="Times New Roman"/>
                <w:sz w:val="20"/>
                <w:szCs w:val="20"/>
              </w:rPr>
              <w:t>Нейромиография</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6</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 xml:space="preserve">Четверг  </w:t>
            </w:r>
          </w:p>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12.45 – 16.30</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Талон  от направляющего врача</w:t>
            </w:r>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9</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Энцефалография</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6</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Понедельник 15.00 – 16.00</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Талон  от направляющего врача</w:t>
            </w:r>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10</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Ультразвуковое исследование (УЗИ)</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3</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36</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8.00 – 19.00</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 xml:space="preserve">По предварительной записи </w:t>
            </w:r>
            <w:proofErr w:type="gramStart"/>
            <w:r w:rsidRPr="00540CD1">
              <w:rPr>
                <w:rFonts w:ascii="Times New Roman" w:eastAsia="Calibri" w:hAnsi="Times New Roman" w:cs="Times New Roman"/>
                <w:sz w:val="20"/>
                <w:szCs w:val="20"/>
              </w:rPr>
              <w:t>в</w:t>
            </w:r>
            <w:proofErr w:type="gramEnd"/>
            <w:r w:rsidRPr="00540CD1">
              <w:rPr>
                <w:rFonts w:ascii="Times New Roman" w:eastAsia="Calibri" w:hAnsi="Times New Roman" w:cs="Times New Roman"/>
                <w:sz w:val="20"/>
                <w:szCs w:val="20"/>
              </w:rPr>
              <w:t xml:space="preserve"> кааб. №36</w:t>
            </w:r>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11</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Физиотерапия</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3</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37</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8.00 – 15.00</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 xml:space="preserve">По направлению врача </w:t>
            </w:r>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12</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Лечебная физкультура, массаж</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3</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lang w:val="en-US"/>
              </w:rPr>
            </w:pPr>
            <w:r w:rsidRPr="00540CD1">
              <w:rPr>
                <w:rFonts w:ascii="Times New Roman" w:eastAsia="Calibri" w:hAnsi="Times New Roman" w:cs="Times New Roman"/>
                <w:sz w:val="20"/>
                <w:szCs w:val="20"/>
                <w:lang w:val="en-US"/>
              </w:rPr>
              <w:t>42</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8.00 -14.00</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По направлению врача</w:t>
            </w:r>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13</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 xml:space="preserve">Измерение внутриглазного </w:t>
            </w:r>
            <w:r w:rsidRPr="00540CD1">
              <w:rPr>
                <w:rFonts w:ascii="Times New Roman" w:eastAsia="Calibri" w:hAnsi="Times New Roman" w:cs="Times New Roman"/>
                <w:sz w:val="20"/>
                <w:szCs w:val="20"/>
              </w:rPr>
              <w:lastRenderedPageBreak/>
              <w:t>давления</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lastRenderedPageBreak/>
              <w:t>2</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27</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13-16</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 xml:space="preserve">По направлению </w:t>
            </w:r>
            <w:r w:rsidRPr="00540CD1">
              <w:rPr>
                <w:rFonts w:ascii="Times New Roman" w:eastAsia="Calibri" w:hAnsi="Times New Roman" w:cs="Times New Roman"/>
                <w:sz w:val="20"/>
                <w:szCs w:val="20"/>
              </w:rPr>
              <w:lastRenderedPageBreak/>
              <w:t>врача</w:t>
            </w:r>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lastRenderedPageBreak/>
              <w:t>14</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Измерение кровяного давления</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 «Г»</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8.00 – 20.00</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Без  записи</w:t>
            </w:r>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15</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Платный прием</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 «Б»</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8.00 – 20.00</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Без записи</w:t>
            </w:r>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16</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 xml:space="preserve">Справки,  </w:t>
            </w:r>
            <w:proofErr w:type="gramStart"/>
            <w:r w:rsidRPr="00540CD1">
              <w:rPr>
                <w:rFonts w:ascii="Times New Roman" w:eastAsia="Calibri" w:hAnsi="Times New Roman" w:cs="Times New Roman"/>
                <w:sz w:val="20"/>
                <w:szCs w:val="20"/>
              </w:rPr>
              <w:t>поступающим</w:t>
            </w:r>
            <w:proofErr w:type="gramEnd"/>
            <w:r w:rsidRPr="00540CD1">
              <w:rPr>
                <w:rFonts w:ascii="Times New Roman" w:eastAsia="Calibri" w:hAnsi="Times New Roman" w:cs="Times New Roman"/>
                <w:sz w:val="20"/>
                <w:szCs w:val="20"/>
              </w:rPr>
              <w:t xml:space="preserve"> на срочную и контрактную службу, в школу милиции, на опеку, военные училища (бесплатно)</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 «Г»</w:t>
            </w:r>
          </w:p>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20 «В»</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8.00 – 20.00</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Без записи</w:t>
            </w:r>
          </w:p>
        </w:tc>
      </w:tr>
      <w:tr w:rsidR="00540CD1" w:rsidRPr="00540CD1" w:rsidTr="00540CD1">
        <w:tc>
          <w:tcPr>
            <w:tcW w:w="81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17</w:t>
            </w:r>
          </w:p>
        </w:tc>
        <w:tc>
          <w:tcPr>
            <w:tcW w:w="237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Платные услуги</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1 «Б»</w:t>
            </w:r>
          </w:p>
        </w:tc>
        <w:tc>
          <w:tcPr>
            <w:tcW w:w="1595"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 xml:space="preserve">8.00-16.30 </w:t>
            </w:r>
          </w:p>
          <w:p w:rsidR="00540CD1" w:rsidRPr="00540CD1" w:rsidRDefault="00540CD1" w:rsidP="00540CD1">
            <w:pPr>
              <w:spacing w:after="160" w:line="256" w:lineRule="auto"/>
              <w:rPr>
                <w:rFonts w:ascii="Times New Roman" w:eastAsia="Calibri" w:hAnsi="Times New Roman" w:cs="Times New Roman"/>
                <w:sz w:val="20"/>
                <w:szCs w:val="20"/>
              </w:rPr>
            </w:pPr>
            <w:proofErr w:type="spellStart"/>
            <w:r w:rsidRPr="00540CD1">
              <w:rPr>
                <w:rFonts w:ascii="Times New Roman" w:eastAsia="Calibri" w:hAnsi="Times New Roman" w:cs="Times New Roman"/>
                <w:sz w:val="20"/>
                <w:szCs w:val="20"/>
              </w:rPr>
              <w:t>Ежедневно</w:t>
            </w:r>
            <w:proofErr w:type="gramStart"/>
            <w:r w:rsidRPr="00540CD1">
              <w:rPr>
                <w:rFonts w:ascii="Times New Roman" w:eastAsia="Calibri" w:hAnsi="Times New Roman" w:cs="Times New Roman"/>
                <w:sz w:val="20"/>
                <w:szCs w:val="20"/>
              </w:rPr>
              <w:t>,к</w:t>
            </w:r>
            <w:proofErr w:type="gramEnd"/>
            <w:r w:rsidRPr="00540CD1">
              <w:rPr>
                <w:rFonts w:ascii="Times New Roman" w:eastAsia="Calibri" w:hAnsi="Times New Roman" w:cs="Times New Roman"/>
                <w:sz w:val="20"/>
                <w:szCs w:val="20"/>
              </w:rPr>
              <w:t>роме</w:t>
            </w:r>
            <w:proofErr w:type="spellEnd"/>
            <w:r w:rsidRPr="00540CD1">
              <w:rPr>
                <w:rFonts w:ascii="Times New Roman" w:eastAsia="Calibri" w:hAnsi="Times New Roman" w:cs="Times New Roman"/>
                <w:sz w:val="20"/>
                <w:szCs w:val="20"/>
              </w:rPr>
              <w:t xml:space="preserve"> </w:t>
            </w:r>
            <w:proofErr w:type="spellStart"/>
            <w:r w:rsidRPr="00540CD1">
              <w:rPr>
                <w:rFonts w:ascii="Times New Roman" w:eastAsia="Calibri" w:hAnsi="Times New Roman" w:cs="Times New Roman"/>
                <w:sz w:val="20"/>
                <w:szCs w:val="20"/>
              </w:rPr>
              <w:t>суб</w:t>
            </w:r>
            <w:proofErr w:type="spellEnd"/>
            <w:r w:rsidRPr="00540CD1">
              <w:rPr>
                <w:rFonts w:ascii="Times New Roman" w:eastAsia="Calibri" w:hAnsi="Times New Roman" w:cs="Times New Roman"/>
                <w:sz w:val="20"/>
                <w:szCs w:val="20"/>
              </w:rPr>
              <w:t xml:space="preserve">. и </w:t>
            </w:r>
            <w:proofErr w:type="spellStart"/>
            <w:r w:rsidRPr="00540CD1">
              <w:rPr>
                <w:rFonts w:ascii="Times New Roman" w:eastAsia="Calibri" w:hAnsi="Times New Roman" w:cs="Times New Roman"/>
                <w:sz w:val="20"/>
                <w:szCs w:val="20"/>
              </w:rPr>
              <w:t>воскр</w:t>
            </w:r>
            <w:proofErr w:type="spellEnd"/>
            <w:r w:rsidRPr="00540CD1">
              <w:rPr>
                <w:rFonts w:ascii="Times New Roman" w:eastAsia="Calibri" w:hAnsi="Times New Roman" w:cs="Times New Roman"/>
                <w:sz w:val="20"/>
                <w:szCs w:val="20"/>
              </w:rPr>
              <w:t>.</w:t>
            </w:r>
          </w:p>
        </w:tc>
        <w:tc>
          <w:tcPr>
            <w:tcW w:w="1596"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56" w:lineRule="auto"/>
              <w:rPr>
                <w:rFonts w:ascii="Times New Roman" w:eastAsia="Calibri" w:hAnsi="Times New Roman" w:cs="Times New Roman"/>
                <w:sz w:val="20"/>
                <w:szCs w:val="20"/>
              </w:rPr>
            </w:pPr>
            <w:r w:rsidRPr="00540CD1">
              <w:rPr>
                <w:rFonts w:ascii="Times New Roman" w:eastAsia="Calibri" w:hAnsi="Times New Roman" w:cs="Times New Roman"/>
                <w:sz w:val="20"/>
                <w:szCs w:val="20"/>
              </w:rPr>
              <w:t>Без записи</w:t>
            </w:r>
          </w:p>
        </w:tc>
      </w:tr>
    </w:tbl>
    <w:p w:rsidR="00540CD1" w:rsidRPr="00540CD1" w:rsidRDefault="00540CD1" w:rsidP="00540CD1">
      <w:pPr>
        <w:spacing w:after="160" w:line="360" w:lineRule="auto"/>
        <w:jc w:val="both"/>
        <w:rPr>
          <w:rFonts w:ascii="Times New Roman" w:eastAsia="Calibri" w:hAnsi="Times New Roman" w:cs="Times New Roman"/>
          <w:b/>
          <w:bCs/>
          <w:sz w:val="24"/>
          <w:szCs w:val="24"/>
        </w:rPr>
      </w:pPr>
    </w:p>
    <w:p w:rsidR="00540CD1" w:rsidRPr="00540CD1" w:rsidRDefault="00540CD1" w:rsidP="00540CD1">
      <w:pPr>
        <w:spacing w:after="160" w:line="360" w:lineRule="auto"/>
        <w:jc w:val="center"/>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3.2.3. Порядок оказания помощи по неотложным показаниям</w:t>
      </w:r>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Calibri" w:eastAsia="Calibri" w:hAnsi="Calibri" w:cs="Times New Roman"/>
          <w:sz w:val="18"/>
          <w:szCs w:val="18"/>
        </w:rPr>
        <w:tab/>
      </w:r>
      <w:r w:rsidRPr="00540CD1">
        <w:rPr>
          <w:rFonts w:ascii="Times New Roman" w:eastAsia="Calibri" w:hAnsi="Times New Roman" w:cs="Times New Roman"/>
          <w:sz w:val="24"/>
          <w:szCs w:val="24"/>
        </w:rPr>
        <w:t xml:space="preserve">1. Прием пациентов по </w:t>
      </w:r>
      <w:r w:rsidRPr="00540CD1">
        <w:rPr>
          <w:rFonts w:ascii="Times New Roman" w:eastAsia="Calibri" w:hAnsi="Times New Roman" w:cs="Times New Roman"/>
          <w:b/>
          <w:bCs/>
          <w:sz w:val="24"/>
          <w:szCs w:val="24"/>
        </w:rPr>
        <w:t xml:space="preserve">неотложным </w:t>
      </w:r>
      <w:r w:rsidRPr="00540CD1">
        <w:rPr>
          <w:rFonts w:ascii="Times New Roman" w:eastAsia="Calibri" w:hAnsi="Times New Roman" w:cs="Times New Roman"/>
          <w:sz w:val="24"/>
          <w:szCs w:val="24"/>
        </w:rPr>
        <w:t xml:space="preserve">показаниям осуществляется при острых и внезапных ухудшениях в состоянии здоровья: высокая температура тела (38 градусов и выше), острые внезапные боли любой локализации, нарушения сердечного ритма, кровотечения, требующие неотложной помощи и консультации врача. </w:t>
      </w:r>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ab/>
        <w:t>Прием по неотложным показаниям проводится без предварительной записи, вне общей очереди всех обратившихся независимо от прикрепления пациента к поликлинике,</w:t>
      </w:r>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ab/>
        <w:t>Отсутствие полиса ОМС и паспорта не является причиной отказа в неотложном приеме.</w:t>
      </w:r>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ab/>
        <w:t>Экстренная и неотложная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540CD1" w:rsidRPr="00540CD1" w:rsidRDefault="00540CD1" w:rsidP="00540CD1">
      <w:pPr>
        <w:spacing w:after="160" w:line="360" w:lineRule="auto"/>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 xml:space="preserve">                     3.2.4. Порядок предоставления помощи на дому</w:t>
      </w:r>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1.  Показанием для вызова участкового врача терапевта являются:</w:t>
      </w:r>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острые и внезапные ухудшения состояния здоровья (высокая температура - 38 градусов и выше; состояния, заболевания, травмы, требующие медицинской помощи и консультации врача на дому); исключением из этого правила являются легкие травмы с остановленным кровотечением и ушибы конечностей, не мешающие передвижению пациента, травмы пальцев рук (в том числе с отрывом фаланг);</w:t>
      </w:r>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 наличие показаний для соблюдения домашнего режима, рекомендованного лечащим врачом при установленном заболевании;</w:t>
      </w:r>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тяжелые хронические заболевания или невозможность передвижения пациента;</w:t>
      </w:r>
    </w:p>
    <w:p w:rsidR="00540CD1" w:rsidRPr="00540CD1" w:rsidRDefault="00540CD1" w:rsidP="00540CD1">
      <w:pPr>
        <w:spacing w:after="12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активные посещения хронических, диспансерных больных и инвалидов.</w:t>
      </w:r>
    </w:p>
    <w:p w:rsidR="00540CD1" w:rsidRPr="00540CD1" w:rsidRDefault="00540CD1" w:rsidP="00540CD1">
      <w:pPr>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2.  Пациент на дому получает необходимый объем диагностических, лечебных манипуляций, консультацию врачей невролога и хирурга, противоэпидемических и карантинных мероприятий. Лечащий врач при наличии показаний организует проведение стационара на дому.</w:t>
      </w:r>
    </w:p>
    <w:p w:rsidR="00540CD1" w:rsidRPr="00540CD1" w:rsidRDefault="00540CD1" w:rsidP="00540CD1">
      <w:pPr>
        <w:spacing w:after="0" w:line="360" w:lineRule="auto"/>
        <w:ind w:firstLine="851"/>
        <w:jc w:val="both"/>
        <w:rPr>
          <w:rFonts w:ascii="Times New Roman" w:eastAsia="Calibri" w:hAnsi="Times New Roman" w:cs="Times New Roman"/>
          <w:sz w:val="24"/>
          <w:szCs w:val="24"/>
        </w:rPr>
      </w:pPr>
      <w:r w:rsidRPr="00540CD1">
        <w:rPr>
          <w:rFonts w:ascii="Times New Roman" w:eastAsia="Calibri" w:hAnsi="Times New Roman" w:cs="Times New Roman"/>
          <w:bCs/>
          <w:sz w:val="24"/>
          <w:szCs w:val="24"/>
        </w:rPr>
        <w:t xml:space="preserve"> 3.</w:t>
      </w:r>
      <w:r w:rsidRPr="00540CD1">
        <w:rPr>
          <w:rFonts w:ascii="Times New Roman" w:eastAsia="Calibri" w:hAnsi="Times New Roman" w:cs="Times New Roman"/>
          <w:b/>
          <w:bCs/>
          <w:sz w:val="24"/>
          <w:szCs w:val="24"/>
        </w:rPr>
        <w:t xml:space="preserve"> </w:t>
      </w:r>
      <w:r w:rsidRPr="00540CD1">
        <w:rPr>
          <w:rFonts w:ascii="Times New Roman" w:eastAsia="Calibri" w:hAnsi="Times New Roman" w:cs="Times New Roman"/>
          <w:sz w:val="24"/>
          <w:szCs w:val="24"/>
        </w:rPr>
        <w:t>Время ожидания врача не превышает 8 часов с момента вызова.</w:t>
      </w:r>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Вызова в поликлинике принимаются по  тел. </w:t>
      </w:r>
      <w:proofErr w:type="spellStart"/>
      <w:r w:rsidRPr="00540CD1">
        <w:rPr>
          <w:rFonts w:ascii="Times New Roman" w:eastAsia="Calibri" w:hAnsi="Times New Roman" w:cs="Times New Roman"/>
          <w:sz w:val="24"/>
          <w:szCs w:val="24"/>
        </w:rPr>
        <w:t>колл</w:t>
      </w:r>
      <w:proofErr w:type="gramStart"/>
      <w:r w:rsidRPr="00540CD1">
        <w:rPr>
          <w:rFonts w:ascii="Times New Roman" w:eastAsia="Calibri" w:hAnsi="Times New Roman" w:cs="Times New Roman"/>
          <w:sz w:val="24"/>
          <w:szCs w:val="24"/>
        </w:rPr>
        <w:t>.ц</w:t>
      </w:r>
      <w:proofErr w:type="gramEnd"/>
      <w:r w:rsidRPr="00540CD1">
        <w:rPr>
          <w:rFonts w:ascii="Times New Roman" w:eastAsia="Calibri" w:hAnsi="Times New Roman" w:cs="Times New Roman"/>
          <w:sz w:val="24"/>
          <w:szCs w:val="24"/>
        </w:rPr>
        <w:t>ентра</w:t>
      </w:r>
      <w:proofErr w:type="spellEnd"/>
      <w:r w:rsidRPr="00540CD1">
        <w:rPr>
          <w:rFonts w:ascii="Times New Roman" w:eastAsia="Calibri" w:hAnsi="Times New Roman" w:cs="Times New Roman"/>
          <w:sz w:val="24"/>
          <w:szCs w:val="24"/>
        </w:rPr>
        <w:t>. Вызова обслуживаются в день обращения.</w:t>
      </w:r>
    </w:p>
    <w:p w:rsidR="00540CD1" w:rsidRPr="00540CD1" w:rsidRDefault="00540CD1" w:rsidP="00540CD1">
      <w:pPr>
        <w:spacing w:after="160" w:line="360" w:lineRule="auto"/>
        <w:jc w:val="center"/>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3.2.5 Порядок предоставления медицинской помощи в дневном стационаре</w:t>
      </w:r>
    </w:p>
    <w:p w:rsidR="00540CD1" w:rsidRPr="00540CD1" w:rsidRDefault="00540CD1" w:rsidP="00540CD1">
      <w:pPr>
        <w:spacing w:after="0" w:line="360" w:lineRule="auto"/>
        <w:ind w:firstLine="851"/>
        <w:jc w:val="both"/>
        <w:rPr>
          <w:rFonts w:ascii="Times New Roman" w:eastAsia="Calibri" w:hAnsi="Times New Roman" w:cs="Times New Roman"/>
          <w:sz w:val="24"/>
          <w:szCs w:val="24"/>
        </w:rPr>
      </w:pPr>
      <w:proofErr w:type="gramStart"/>
      <w:r w:rsidRPr="00540CD1">
        <w:rPr>
          <w:rFonts w:ascii="Times New Roman" w:eastAsia="Calibri" w:hAnsi="Times New Roman" w:cs="Times New Roman"/>
          <w:sz w:val="24"/>
          <w:szCs w:val="24"/>
        </w:rPr>
        <w:t>(Кабинет №</w:t>
      </w:r>
      <w:r w:rsidRPr="00540CD1">
        <w:rPr>
          <w:rFonts w:ascii="Times New Roman" w:eastAsia="Calibri" w:hAnsi="Times New Roman" w:cs="Times New Roman"/>
          <w:color w:val="FF0000"/>
          <w:sz w:val="24"/>
          <w:szCs w:val="24"/>
        </w:rPr>
        <w:t xml:space="preserve"> </w:t>
      </w:r>
      <w:r w:rsidRPr="00540CD1">
        <w:rPr>
          <w:rFonts w:ascii="Times New Roman" w:eastAsia="Calibri" w:hAnsi="Times New Roman" w:cs="Times New Roman"/>
          <w:sz w:val="24"/>
          <w:szCs w:val="24"/>
        </w:rPr>
        <w:t>31, 3 этаж, с 8.00 до 20.00 часов.</w:t>
      </w:r>
      <w:proofErr w:type="gramEnd"/>
      <w:r w:rsidRPr="00540CD1">
        <w:rPr>
          <w:rFonts w:ascii="Times New Roman" w:eastAsia="Calibri" w:hAnsi="Times New Roman" w:cs="Times New Roman"/>
          <w:sz w:val="24"/>
          <w:szCs w:val="24"/>
        </w:rPr>
        <w:t xml:space="preserve"> </w:t>
      </w:r>
      <w:proofErr w:type="gramStart"/>
      <w:r w:rsidRPr="00540CD1">
        <w:rPr>
          <w:rFonts w:ascii="Times New Roman" w:eastAsia="Calibri" w:hAnsi="Times New Roman" w:cs="Times New Roman"/>
          <w:sz w:val="24"/>
          <w:szCs w:val="24"/>
        </w:rPr>
        <w:t>Прием зав. дневным стационаром поликлиники с 8.00 до 12.00)</w:t>
      </w:r>
      <w:proofErr w:type="gramEnd"/>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1.  Направление больных на лечение в дневной стационар осуществляет лечащий врач совместно с заведующим отделением согласно Положению о дневном стационаре и стационаре на дому, утвержденному главным врачом.</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Пребыванию в ДСП в течение трех – четырех часов подлежат больные, нуждающиеся в интенсивном амбулаторном лечении и наблюдении медицинского персонала</w:t>
      </w:r>
    </w:p>
    <w:p w:rsidR="00540CD1" w:rsidRPr="00540CD1" w:rsidRDefault="00540CD1" w:rsidP="00540CD1">
      <w:pPr>
        <w:spacing w:after="0" w:line="360" w:lineRule="auto"/>
        <w:rPr>
          <w:rFonts w:ascii="Times New Roman" w:eastAsia="Calibri" w:hAnsi="Times New Roman" w:cs="Times New Roman"/>
          <w:b/>
          <w:sz w:val="24"/>
          <w:szCs w:val="24"/>
        </w:rPr>
      </w:pPr>
      <w:r w:rsidRPr="00540CD1">
        <w:rPr>
          <w:rFonts w:ascii="Times New Roman" w:eastAsia="Calibri" w:hAnsi="Times New Roman" w:cs="Times New Roman"/>
          <w:sz w:val="24"/>
          <w:szCs w:val="24"/>
        </w:rPr>
        <w:t>2</w:t>
      </w:r>
      <w:r w:rsidRPr="00540CD1">
        <w:rPr>
          <w:rFonts w:ascii="Times New Roman" w:eastAsia="Calibri" w:hAnsi="Times New Roman" w:cs="Times New Roman"/>
          <w:b/>
          <w:sz w:val="24"/>
          <w:szCs w:val="24"/>
        </w:rPr>
        <w:t xml:space="preserve">.   </w:t>
      </w:r>
      <w:r w:rsidRPr="00540CD1">
        <w:rPr>
          <w:rFonts w:ascii="Times New Roman" w:eastAsia="Calibri" w:hAnsi="Times New Roman" w:cs="Times New Roman"/>
          <w:sz w:val="24"/>
          <w:szCs w:val="24"/>
        </w:rPr>
        <w:t>Показанием для госпитализации пациентов в дневной стационар являются</w:t>
      </w:r>
      <w:r w:rsidRPr="00540CD1">
        <w:rPr>
          <w:rFonts w:ascii="Times New Roman" w:eastAsia="Calibri" w:hAnsi="Times New Roman" w:cs="Times New Roman"/>
          <w:b/>
          <w:sz w:val="24"/>
          <w:szCs w:val="24"/>
        </w:rPr>
        <w:t>:</w:t>
      </w:r>
    </w:p>
    <w:p w:rsidR="00540CD1" w:rsidRPr="00540CD1" w:rsidRDefault="00540CD1" w:rsidP="00540CD1">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острые заболевания;</w:t>
      </w:r>
    </w:p>
    <w:p w:rsidR="00540CD1" w:rsidRPr="00540CD1" w:rsidRDefault="00540CD1" w:rsidP="00540CD1">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обострение хронических заболеваний;</w:t>
      </w:r>
    </w:p>
    <w:p w:rsidR="00540CD1" w:rsidRPr="00540CD1" w:rsidRDefault="00540CD1" w:rsidP="00540CD1">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оказание помощи при экстренных состояниях;</w:t>
      </w:r>
    </w:p>
    <w:p w:rsidR="00540CD1" w:rsidRPr="00540CD1" w:rsidRDefault="00540CD1" w:rsidP="00540CD1">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проведение профилактического и </w:t>
      </w:r>
      <w:proofErr w:type="spellStart"/>
      <w:r w:rsidRPr="00540CD1">
        <w:rPr>
          <w:rFonts w:ascii="Times New Roman" w:eastAsia="Calibri" w:hAnsi="Times New Roman" w:cs="Times New Roman"/>
          <w:sz w:val="24"/>
          <w:szCs w:val="24"/>
        </w:rPr>
        <w:t>противорецидивного</w:t>
      </w:r>
      <w:proofErr w:type="spellEnd"/>
      <w:r w:rsidRPr="00540CD1">
        <w:rPr>
          <w:rFonts w:ascii="Times New Roman" w:eastAsia="Calibri" w:hAnsi="Times New Roman" w:cs="Times New Roman"/>
          <w:sz w:val="24"/>
          <w:szCs w:val="24"/>
        </w:rPr>
        <w:t xml:space="preserve"> лечения;</w:t>
      </w:r>
    </w:p>
    <w:p w:rsidR="00540CD1" w:rsidRPr="00540CD1" w:rsidRDefault="00540CD1" w:rsidP="00540CD1">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540CD1" w:rsidRPr="00540CD1" w:rsidRDefault="00540CD1" w:rsidP="00540CD1">
      <w:pPr>
        <w:widowControl w:val="0"/>
        <w:autoSpaceDE w:val="0"/>
        <w:autoSpaceDN w:val="0"/>
        <w:adjustRightInd w:val="0"/>
        <w:spacing w:after="16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восстановительное лечение после операций;</w:t>
      </w:r>
    </w:p>
    <w:p w:rsidR="00540CD1" w:rsidRPr="00540CD1" w:rsidRDefault="00540CD1" w:rsidP="00540CD1">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проведение комплексного лечения с применением современных медицинских технологий, включающих курс </w:t>
      </w:r>
      <w:proofErr w:type="spellStart"/>
      <w:r w:rsidRPr="00540CD1">
        <w:rPr>
          <w:rFonts w:ascii="Times New Roman" w:eastAsia="Calibri" w:hAnsi="Times New Roman" w:cs="Times New Roman"/>
          <w:sz w:val="24"/>
          <w:szCs w:val="24"/>
        </w:rPr>
        <w:t>инфузионной</w:t>
      </w:r>
      <w:proofErr w:type="spellEnd"/>
      <w:r w:rsidRPr="00540CD1">
        <w:rPr>
          <w:rFonts w:ascii="Times New Roman" w:eastAsia="Calibri" w:hAnsi="Times New Roman" w:cs="Times New Roman"/>
          <w:sz w:val="24"/>
          <w:szCs w:val="24"/>
        </w:rPr>
        <w:t xml:space="preserve"> терапии, лечебно-диагностические манипуляции в амбулаторных условиях;</w:t>
      </w:r>
    </w:p>
    <w:p w:rsidR="00540CD1" w:rsidRPr="00540CD1" w:rsidRDefault="00540CD1" w:rsidP="00540CD1">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540CD1" w:rsidRPr="00540CD1" w:rsidRDefault="00540CD1" w:rsidP="00540CD1">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540CD1" w:rsidRPr="00540CD1" w:rsidRDefault="00540CD1" w:rsidP="00540CD1">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w:t>
      </w:r>
    </w:p>
    <w:p w:rsidR="00540CD1" w:rsidRPr="00540CD1" w:rsidRDefault="00540CD1" w:rsidP="00540CD1">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3. 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540CD1" w:rsidRPr="00540CD1" w:rsidRDefault="00540CD1" w:rsidP="00540CD1">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4. Лекарственные препараты любых форм, необходимых пациенту на период лечения в дневном стационаре</w:t>
      </w:r>
      <w:r w:rsidRPr="00540CD1">
        <w:rPr>
          <w:rFonts w:ascii="Times New Roman" w:eastAsia="Calibri" w:hAnsi="Times New Roman" w:cs="Times New Roman"/>
          <w:b/>
          <w:bCs/>
          <w:sz w:val="24"/>
          <w:szCs w:val="24"/>
        </w:rPr>
        <w:t>,</w:t>
      </w:r>
      <w:r w:rsidRPr="00540CD1">
        <w:rPr>
          <w:rFonts w:ascii="Times New Roman" w:eastAsia="Calibri" w:hAnsi="Times New Roman" w:cs="Times New Roman"/>
          <w:sz w:val="24"/>
          <w:szCs w:val="24"/>
        </w:rPr>
        <w:t xml:space="preserve"> приобретаются за счет средств ОМС, по формулярному списку ЛПУ, утвержденному в соответствии с действующим законодательством о формулярной системе;</w:t>
      </w:r>
    </w:p>
    <w:p w:rsidR="00540CD1" w:rsidRPr="00540CD1" w:rsidRDefault="00540CD1" w:rsidP="00540CD1">
      <w:pPr>
        <w:widowControl w:val="0"/>
        <w:autoSpaceDE w:val="0"/>
        <w:autoSpaceDN w:val="0"/>
        <w:adjustRightInd w:val="0"/>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5. При ухудшении течения заболевания больной должен быть переведен в стационар круглосуточного пребывания.</w:t>
      </w:r>
    </w:p>
    <w:p w:rsidR="00540CD1" w:rsidRPr="00540CD1" w:rsidRDefault="00540CD1" w:rsidP="00540CD1">
      <w:pPr>
        <w:widowControl w:val="0"/>
        <w:autoSpaceDE w:val="0"/>
        <w:autoSpaceDN w:val="0"/>
        <w:adjustRightInd w:val="0"/>
        <w:spacing w:after="12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Критерии окончания лечения:</w:t>
      </w:r>
    </w:p>
    <w:p w:rsidR="00540CD1" w:rsidRPr="00540CD1" w:rsidRDefault="00540CD1" w:rsidP="00540CD1">
      <w:pPr>
        <w:widowControl w:val="0"/>
        <w:autoSpaceDE w:val="0"/>
        <w:autoSpaceDN w:val="0"/>
        <w:adjustRightInd w:val="0"/>
        <w:spacing w:after="12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клиническое выздоровление;</w:t>
      </w:r>
    </w:p>
    <w:p w:rsidR="00540CD1" w:rsidRPr="00540CD1" w:rsidRDefault="00540CD1" w:rsidP="00540CD1">
      <w:pPr>
        <w:widowControl w:val="0"/>
        <w:autoSpaceDE w:val="0"/>
        <w:autoSpaceDN w:val="0"/>
        <w:adjustRightInd w:val="0"/>
        <w:spacing w:after="12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компенсация хронических заболеваний;</w:t>
      </w:r>
    </w:p>
    <w:p w:rsidR="00540CD1" w:rsidRPr="00540CD1" w:rsidRDefault="00540CD1" w:rsidP="00540CD1">
      <w:pPr>
        <w:widowControl w:val="0"/>
        <w:autoSpaceDE w:val="0"/>
        <w:autoSpaceDN w:val="0"/>
        <w:adjustRightInd w:val="0"/>
        <w:spacing w:after="12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окончание курса </w:t>
      </w:r>
      <w:proofErr w:type="spellStart"/>
      <w:r w:rsidRPr="00540CD1">
        <w:rPr>
          <w:rFonts w:ascii="Times New Roman" w:eastAsia="Calibri" w:hAnsi="Times New Roman" w:cs="Times New Roman"/>
          <w:sz w:val="24"/>
          <w:szCs w:val="24"/>
        </w:rPr>
        <w:t>инфузионной</w:t>
      </w:r>
      <w:proofErr w:type="spellEnd"/>
      <w:r w:rsidRPr="00540CD1">
        <w:rPr>
          <w:rFonts w:ascii="Times New Roman" w:eastAsia="Calibri" w:hAnsi="Times New Roman" w:cs="Times New Roman"/>
          <w:sz w:val="24"/>
          <w:szCs w:val="24"/>
        </w:rPr>
        <w:t xml:space="preserve"> терапии;</w:t>
      </w:r>
    </w:p>
    <w:p w:rsidR="00540CD1" w:rsidRPr="00540CD1" w:rsidRDefault="00540CD1" w:rsidP="00540CD1">
      <w:pPr>
        <w:widowControl w:val="0"/>
        <w:autoSpaceDE w:val="0"/>
        <w:autoSpaceDN w:val="0"/>
        <w:adjustRightInd w:val="0"/>
        <w:spacing w:after="120" w:line="360" w:lineRule="auto"/>
        <w:ind w:firstLine="709"/>
        <w:jc w:val="both"/>
        <w:rPr>
          <w:rFonts w:ascii="Times New Roman" w:eastAsia="Calibri" w:hAnsi="Times New Roman" w:cs="Times New Roman"/>
          <w:b/>
          <w:bCs/>
          <w:sz w:val="24"/>
          <w:szCs w:val="24"/>
        </w:rPr>
      </w:pPr>
      <w:r w:rsidRPr="00540CD1">
        <w:rPr>
          <w:rFonts w:ascii="Times New Roman" w:eastAsia="Calibri" w:hAnsi="Times New Roman" w:cs="Times New Roman"/>
          <w:sz w:val="24"/>
          <w:szCs w:val="24"/>
        </w:rPr>
        <w:t>возможность наблюдения врачом - специалистом;</w:t>
      </w:r>
    </w:p>
    <w:p w:rsidR="00540CD1" w:rsidRPr="00540CD1" w:rsidRDefault="00540CD1" w:rsidP="00540CD1">
      <w:pPr>
        <w:widowControl w:val="0"/>
        <w:autoSpaceDE w:val="0"/>
        <w:autoSpaceDN w:val="0"/>
        <w:adjustRightInd w:val="0"/>
        <w:spacing w:after="12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потребность в круглосуточной медицинской помощи.</w:t>
      </w:r>
    </w:p>
    <w:p w:rsidR="00540CD1" w:rsidRPr="00540CD1" w:rsidRDefault="00540CD1" w:rsidP="00540CD1">
      <w:pPr>
        <w:widowControl w:val="0"/>
        <w:autoSpaceDE w:val="0"/>
        <w:autoSpaceDN w:val="0"/>
        <w:adjustRightInd w:val="0"/>
        <w:spacing w:after="12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6. Запись пациентов на плановую госпитализацию осуществляет заведующий дневным  стационаром, который определяет дату госпитализации в зависимости от экстренности ситуации.</w:t>
      </w:r>
    </w:p>
    <w:p w:rsidR="00540CD1" w:rsidRPr="00540CD1" w:rsidRDefault="00540CD1" w:rsidP="00540CD1">
      <w:pPr>
        <w:spacing w:after="160" w:line="360" w:lineRule="auto"/>
        <w:ind w:firstLine="993"/>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Срок ожидания: для экстренных больных в день обращения, для плановых больных до 30 рабочих дней, для проведения профилактического и </w:t>
      </w:r>
      <w:proofErr w:type="spellStart"/>
      <w:r w:rsidRPr="00540CD1">
        <w:rPr>
          <w:rFonts w:ascii="Times New Roman" w:eastAsia="Calibri" w:hAnsi="Times New Roman" w:cs="Times New Roman"/>
          <w:sz w:val="24"/>
          <w:szCs w:val="24"/>
        </w:rPr>
        <w:t>противорецидивного</w:t>
      </w:r>
      <w:proofErr w:type="spellEnd"/>
      <w:r w:rsidRPr="00540CD1">
        <w:rPr>
          <w:rFonts w:ascii="Times New Roman" w:eastAsia="Calibri" w:hAnsi="Times New Roman" w:cs="Times New Roman"/>
          <w:sz w:val="24"/>
          <w:szCs w:val="24"/>
        </w:rPr>
        <w:t xml:space="preserve"> лечения  – с внесением в лист ожидания по плану лечения.</w:t>
      </w:r>
    </w:p>
    <w:p w:rsidR="00540CD1" w:rsidRPr="00540CD1" w:rsidRDefault="00540CD1" w:rsidP="00540CD1">
      <w:pPr>
        <w:spacing w:after="160" w:line="360" w:lineRule="auto"/>
        <w:jc w:val="center"/>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3.2.6.  Порядок предоставления медицинской помощи в стационаре на дому</w:t>
      </w:r>
    </w:p>
    <w:p w:rsidR="00540CD1" w:rsidRPr="00540CD1" w:rsidRDefault="00540CD1" w:rsidP="00540CD1">
      <w:pPr>
        <w:spacing w:after="160" w:line="360" w:lineRule="auto"/>
        <w:jc w:val="center"/>
        <w:rPr>
          <w:rFonts w:ascii="Times New Roman" w:eastAsia="Calibri" w:hAnsi="Times New Roman" w:cs="Times New Roman"/>
          <w:bCs/>
          <w:sz w:val="24"/>
          <w:szCs w:val="24"/>
        </w:rPr>
      </w:pPr>
      <w:proofErr w:type="gramStart"/>
      <w:r w:rsidRPr="00540CD1">
        <w:rPr>
          <w:rFonts w:ascii="Times New Roman" w:eastAsia="Calibri" w:hAnsi="Times New Roman" w:cs="Times New Roman"/>
          <w:bCs/>
          <w:sz w:val="24"/>
          <w:szCs w:val="24"/>
        </w:rPr>
        <w:t>(</w:t>
      </w:r>
      <w:proofErr w:type="spellStart"/>
      <w:r w:rsidRPr="00540CD1">
        <w:rPr>
          <w:rFonts w:ascii="Times New Roman" w:eastAsia="Calibri" w:hAnsi="Times New Roman" w:cs="Times New Roman"/>
          <w:bCs/>
          <w:sz w:val="24"/>
          <w:szCs w:val="24"/>
        </w:rPr>
        <w:t>каб</w:t>
      </w:r>
      <w:proofErr w:type="spellEnd"/>
      <w:r w:rsidRPr="00540CD1">
        <w:rPr>
          <w:rFonts w:ascii="Times New Roman" w:eastAsia="Calibri" w:hAnsi="Times New Roman" w:cs="Times New Roman"/>
          <w:bCs/>
          <w:sz w:val="24"/>
          <w:szCs w:val="24"/>
        </w:rPr>
        <w:t>. № 31 (3 этаж) с 8.00 до 20.00.</w:t>
      </w:r>
      <w:proofErr w:type="gramEnd"/>
      <w:r w:rsidRPr="00540CD1">
        <w:rPr>
          <w:rFonts w:ascii="Times New Roman" w:eastAsia="Calibri" w:hAnsi="Times New Roman" w:cs="Times New Roman"/>
          <w:bCs/>
          <w:sz w:val="24"/>
          <w:szCs w:val="24"/>
        </w:rPr>
        <w:t xml:space="preserve"> </w:t>
      </w:r>
      <w:proofErr w:type="gramStart"/>
      <w:r w:rsidRPr="00540CD1">
        <w:rPr>
          <w:rFonts w:ascii="Times New Roman" w:eastAsia="Calibri" w:hAnsi="Times New Roman" w:cs="Times New Roman"/>
          <w:bCs/>
          <w:sz w:val="24"/>
          <w:szCs w:val="24"/>
        </w:rPr>
        <w:t>Прием зав. дневным стационаром  с 8.00 до 12.00)</w:t>
      </w:r>
      <w:proofErr w:type="gramEnd"/>
    </w:p>
    <w:p w:rsidR="00540CD1" w:rsidRPr="00540CD1" w:rsidRDefault="00540CD1" w:rsidP="00540CD1">
      <w:pPr>
        <w:numPr>
          <w:ilvl w:val="0"/>
          <w:numId w:val="11"/>
        </w:numPr>
        <w:suppressAutoHyphens/>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Решение о лечении в стационаре на дому принимает лечащий врач по согласованию зав. отделением.</w:t>
      </w:r>
    </w:p>
    <w:p w:rsidR="00540CD1" w:rsidRPr="00540CD1" w:rsidRDefault="00540CD1" w:rsidP="00540CD1">
      <w:pPr>
        <w:widowControl w:val="0"/>
        <w:autoSpaceDE w:val="0"/>
        <w:autoSpaceDN w:val="0"/>
        <w:adjustRightInd w:val="0"/>
        <w:spacing w:after="160" w:line="360" w:lineRule="auto"/>
        <w:ind w:firstLine="709"/>
        <w:jc w:val="both"/>
        <w:rPr>
          <w:rFonts w:ascii="Times New Roman" w:eastAsia="Calibri" w:hAnsi="Times New Roman" w:cs="Times New Roman"/>
          <w:color w:val="000000"/>
          <w:sz w:val="24"/>
          <w:szCs w:val="24"/>
        </w:rPr>
      </w:pPr>
      <w:r w:rsidRPr="00540CD1">
        <w:rPr>
          <w:rFonts w:ascii="Times New Roman" w:eastAsia="Calibri" w:hAnsi="Times New Roman" w:cs="Times New Roman"/>
          <w:color w:val="000000"/>
          <w:sz w:val="24"/>
          <w:szCs w:val="24"/>
        </w:rPr>
        <w:lastRenderedPageBreak/>
        <w:t>Показания для ведения пациента в стационаре на дому:</w:t>
      </w:r>
    </w:p>
    <w:p w:rsidR="00540CD1" w:rsidRPr="00540CD1" w:rsidRDefault="00540CD1" w:rsidP="00540CD1">
      <w:pPr>
        <w:widowControl w:val="0"/>
        <w:autoSpaceDE w:val="0"/>
        <w:autoSpaceDN w:val="0"/>
        <w:adjustRightInd w:val="0"/>
        <w:spacing w:after="16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нарушение функции органов, препятствующее посещению пациентом амбулаторно-поликлинического учреждения;</w:t>
      </w:r>
    </w:p>
    <w:p w:rsidR="00540CD1" w:rsidRPr="00540CD1" w:rsidRDefault="00540CD1" w:rsidP="00540CD1">
      <w:pPr>
        <w:widowControl w:val="0"/>
        <w:autoSpaceDE w:val="0"/>
        <w:autoSpaceDN w:val="0"/>
        <w:adjustRightInd w:val="0"/>
        <w:spacing w:after="16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540CD1" w:rsidRPr="00540CD1" w:rsidRDefault="00540CD1" w:rsidP="00540CD1">
      <w:pPr>
        <w:widowControl w:val="0"/>
        <w:autoSpaceDE w:val="0"/>
        <w:autoSpaceDN w:val="0"/>
        <w:adjustRightInd w:val="0"/>
        <w:spacing w:after="16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организация лечения и обследования лиц при их ограниченных возможностях передвижения;</w:t>
      </w:r>
    </w:p>
    <w:p w:rsidR="00540CD1" w:rsidRPr="00540CD1" w:rsidRDefault="00540CD1" w:rsidP="00540CD1">
      <w:pPr>
        <w:widowControl w:val="0"/>
        <w:autoSpaceDE w:val="0"/>
        <w:autoSpaceDN w:val="0"/>
        <w:adjustRightInd w:val="0"/>
        <w:spacing w:after="16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отсутствие необходимости в круглосуточном врачебном наблюдении;</w:t>
      </w:r>
    </w:p>
    <w:p w:rsidR="00540CD1" w:rsidRPr="00540CD1" w:rsidRDefault="00540CD1" w:rsidP="00540CD1">
      <w:pPr>
        <w:widowControl w:val="0"/>
        <w:autoSpaceDE w:val="0"/>
        <w:autoSpaceDN w:val="0"/>
        <w:adjustRightInd w:val="0"/>
        <w:spacing w:after="16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оказание квалифицированной медицинской помощи больным, состояние здоровья которых может ухудшиться при повышении физической активности за счет посещения поликлиники;</w:t>
      </w:r>
    </w:p>
    <w:p w:rsidR="00540CD1" w:rsidRPr="00540CD1" w:rsidRDefault="00540CD1" w:rsidP="00540CD1">
      <w:pPr>
        <w:widowControl w:val="0"/>
        <w:autoSpaceDE w:val="0"/>
        <w:autoSpaceDN w:val="0"/>
        <w:adjustRightInd w:val="0"/>
        <w:spacing w:after="16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540CD1" w:rsidRPr="00540CD1" w:rsidRDefault="00540CD1" w:rsidP="00540CD1">
      <w:pPr>
        <w:widowControl w:val="0"/>
        <w:numPr>
          <w:ilvl w:val="0"/>
          <w:numId w:val="11"/>
        </w:numPr>
        <w:suppressAutoHyphens/>
        <w:autoSpaceDE w:val="0"/>
        <w:autoSpaceDN w:val="0"/>
        <w:adjustRightInd w:val="0"/>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Лечение и реабилитация больных:</w:t>
      </w:r>
    </w:p>
    <w:p w:rsidR="00540CD1" w:rsidRPr="00540CD1" w:rsidRDefault="00540CD1" w:rsidP="00540CD1">
      <w:pPr>
        <w:widowControl w:val="0"/>
        <w:autoSpaceDE w:val="0"/>
        <w:autoSpaceDN w:val="0"/>
        <w:adjustRightInd w:val="0"/>
        <w:spacing w:after="16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проводятся в соответствии с диагнозом и утвержденными протоколами лечения и обследования больных;</w:t>
      </w:r>
    </w:p>
    <w:p w:rsidR="00540CD1" w:rsidRPr="00540CD1" w:rsidRDefault="00540CD1" w:rsidP="00540CD1">
      <w:pPr>
        <w:widowControl w:val="0"/>
        <w:autoSpaceDE w:val="0"/>
        <w:autoSpaceDN w:val="0"/>
        <w:adjustRightInd w:val="0"/>
        <w:spacing w:after="16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объем помощи включает ежедневный или регламентированный сроками наблюдения осмотр врачом, медикаментозную, или (в том числе) </w:t>
      </w:r>
      <w:proofErr w:type="spellStart"/>
      <w:r w:rsidRPr="00540CD1">
        <w:rPr>
          <w:rFonts w:ascii="Times New Roman" w:eastAsia="Calibri" w:hAnsi="Times New Roman" w:cs="Times New Roman"/>
          <w:sz w:val="24"/>
          <w:szCs w:val="24"/>
        </w:rPr>
        <w:t>инфузионную</w:t>
      </w:r>
      <w:proofErr w:type="spellEnd"/>
      <w:r w:rsidRPr="00540CD1">
        <w:rPr>
          <w:rFonts w:ascii="Times New Roman" w:eastAsia="Calibri" w:hAnsi="Times New Roman" w:cs="Times New Roman"/>
          <w:sz w:val="24"/>
          <w:szCs w:val="24"/>
        </w:rPr>
        <w:t xml:space="preserve"> терапию, клинико-лабораторные и ЭКГ-исследования, консультации специалистов амбулаторно-поликлинического учреждения;</w:t>
      </w:r>
    </w:p>
    <w:p w:rsidR="00540CD1" w:rsidRPr="00540CD1" w:rsidRDefault="00540CD1" w:rsidP="00540CD1">
      <w:pPr>
        <w:widowControl w:val="0"/>
        <w:autoSpaceDE w:val="0"/>
        <w:autoSpaceDN w:val="0"/>
        <w:adjustRightInd w:val="0"/>
        <w:spacing w:after="16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с формулярным перечнем;</w:t>
      </w:r>
    </w:p>
    <w:p w:rsidR="00540CD1" w:rsidRPr="00540CD1" w:rsidRDefault="00540CD1" w:rsidP="00540CD1">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при ухудшении течения заболевания больной должен быть в экстренном порядке переведен в стационар круглосуточного пребывания.</w:t>
      </w:r>
    </w:p>
    <w:p w:rsidR="00540CD1" w:rsidRPr="00540CD1" w:rsidRDefault="00540CD1" w:rsidP="00540CD1">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Критерии окончания лечения:</w:t>
      </w:r>
    </w:p>
    <w:p w:rsidR="00540CD1" w:rsidRPr="00540CD1" w:rsidRDefault="00540CD1" w:rsidP="00540CD1">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клиническое выздоровление; </w:t>
      </w:r>
    </w:p>
    <w:p w:rsidR="00540CD1" w:rsidRPr="00540CD1" w:rsidRDefault="00540CD1" w:rsidP="00540CD1">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улучшение состояния пациента, которое позволило бы больному завершить лечение в амбулаторных условиях.</w:t>
      </w:r>
    </w:p>
    <w:p w:rsidR="00540CD1" w:rsidRPr="00540CD1" w:rsidRDefault="00540CD1" w:rsidP="00540CD1">
      <w:pPr>
        <w:widowControl w:val="0"/>
        <w:autoSpaceDE w:val="0"/>
        <w:autoSpaceDN w:val="0"/>
        <w:adjustRightInd w:val="0"/>
        <w:spacing w:after="160" w:line="360" w:lineRule="auto"/>
        <w:ind w:firstLine="709"/>
        <w:jc w:val="both"/>
        <w:rPr>
          <w:rFonts w:ascii="Times New Roman" w:eastAsia="Calibri" w:hAnsi="Times New Roman" w:cs="Times New Roman"/>
          <w:b/>
          <w:bCs/>
          <w:sz w:val="24"/>
          <w:szCs w:val="24"/>
        </w:rPr>
      </w:pPr>
      <w:r w:rsidRPr="00540CD1">
        <w:rPr>
          <w:rFonts w:ascii="Times New Roman CYR" w:eastAsia="Calibri" w:hAnsi="Times New Roman CYR" w:cs="Times New Roman CYR"/>
          <w:b/>
          <w:bCs/>
          <w:sz w:val="24"/>
          <w:szCs w:val="24"/>
        </w:rPr>
        <w:t>3.2.7.</w:t>
      </w:r>
      <w:r w:rsidRPr="00540CD1">
        <w:rPr>
          <w:rFonts w:ascii="Times New Roman CYR" w:eastAsia="Calibri" w:hAnsi="Times New Roman CYR" w:cs="Times New Roman CYR"/>
          <w:b/>
          <w:bCs/>
          <w:sz w:val="18"/>
          <w:szCs w:val="18"/>
        </w:rPr>
        <w:t xml:space="preserve">  </w:t>
      </w:r>
      <w:r w:rsidRPr="00540CD1">
        <w:rPr>
          <w:rFonts w:ascii="Times New Roman" w:eastAsia="Calibri" w:hAnsi="Times New Roman" w:cs="Times New Roman"/>
          <w:b/>
          <w:bCs/>
          <w:sz w:val="24"/>
          <w:szCs w:val="24"/>
        </w:rPr>
        <w:t>Лекарственное обеспечение амбулаторной медицинской помощи:</w:t>
      </w:r>
    </w:p>
    <w:p w:rsidR="00540CD1" w:rsidRPr="00540CD1" w:rsidRDefault="00540CD1" w:rsidP="00540CD1">
      <w:pPr>
        <w:widowControl w:val="0"/>
        <w:autoSpaceDE w:val="0"/>
        <w:autoSpaceDN w:val="0"/>
        <w:adjustRightInd w:val="0"/>
        <w:spacing w:after="16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обеспечение лекарствами оказываемых видов и услуг медицинской помощи производится за счет личных сре</w:t>
      </w:r>
      <w:proofErr w:type="gramStart"/>
      <w:r w:rsidRPr="00540CD1">
        <w:rPr>
          <w:rFonts w:ascii="Times New Roman" w:eastAsia="Calibri" w:hAnsi="Times New Roman" w:cs="Times New Roman"/>
          <w:sz w:val="24"/>
          <w:szCs w:val="24"/>
        </w:rPr>
        <w:t>дств гр</w:t>
      </w:r>
      <w:proofErr w:type="gramEnd"/>
      <w:r w:rsidRPr="00540CD1">
        <w:rPr>
          <w:rFonts w:ascii="Times New Roman" w:eastAsia="Calibri" w:hAnsi="Times New Roman" w:cs="Times New Roman"/>
          <w:sz w:val="24"/>
          <w:szCs w:val="24"/>
        </w:rPr>
        <w:t>аждан, за исключением:</w:t>
      </w:r>
    </w:p>
    <w:p w:rsidR="00540CD1" w:rsidRPr="00540CD1" w:rsidRDefault="00540CD1" w:rsidP="00540CD1">
      <w:pPr>
        <w:widowControl w:val="0"/>
        <w:autoSpaceDE w:val="0"/>
        <w:autoSpaceDN w:val="0"/>
        <w:adjustRightInd w:val="0"/>
        <w:spacing w:after="16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лиц, имеющих льготы по лекарственному обеспечению, установленные действующим законодательством Российской Федерации и Приморского края;</w:t>
      </w:r>
    </w:p>
    <w:p w:rsidR="00540CD1" w:rsidRPr="00540CD1" w:rsidRDefault="00540CD1" w:rsidP="00540CD1">
      <w:pPr>
        <w:widowControl w:val="0"/>
        <w:autoSpaceDE w:val="0"/>
        <w:autoSpaceDN w:val="0"/>
        <w:adjustRightInd w:val="0"/>
        <w:spacing w:after="16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540CD1" w:rsidRPr="00540CD1" w:rsidRDefault="00540CD1" w:rsidP="00540CD1">
      <w:pPr>
        <w:widowControl w:val="0"/>
        <w:tabs>
          <w:tab w:val="left" w:pos="540"/>
        </w:tabs>
        <w:autoSpaceDE w:val="0"/>
        <w:autoSpaceDN w:val="0"/>
        <w:adjustRightInd w:val="0"/>
        <w:spacing w:after="16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лекарственного обеспечения пациентов дневных стационаров и стационаров на дому в соответствии с моделями простых и комплексных медицинских услуг. </w:t>
      </w:r>
    </w:p>
    <w:p w:rsidR="00540CD1" w:rsidRPr="00540CD1" w:rsidRDefault="00540CD1" w:rsidP="00540CD1">
      <w:pPr>
        <w:spacing w:after="160" w:line="360" w:lineRule="auto"/>
        <w:jc w:val="both"/>
        <w:rPr>
          <w:rFonts w:ascii="Calibri" w:eastAsia="Calibri" w:hAnsi="Calibri" w:cs="Times New Roman"/>
          <w:sz w:val="18"/>
          <w:szCs w:val="18"/>
        </w:rPr>
      </w:pPr>
    </w:p>
    <w:p w:rsidR="00540CD1" w:rsidRPr="00540CD1" w:rsidRDefault="00540CD1" w:rsidP="00540CD1">
      <w:pPr>
        <w:spacing w:after="160" w:line="360" w:lineRule="auto"/>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 xml:space="preserve">            3.2. 8. Условия госпитализации в стационары</w:t>
      </w:r>
    </w:p>
    <w:p w:rsidR="00540CD1" w:rsidRPr="00540CD1" w:rsidRDefault="00540CD1" w:rsidP="00540CD1">
      <w:pPr>
        <w:spacing w:after="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Госпитализация прикрепленного населения осуществляется в оптимальные сроки лечащим врачом или иным медицинским работником при наличии показаний для госпитализации и по согласованию с заведующим отделением.</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ab/>
      </w:r>
      <w:proofErr w:type="gramStart"/>
      <w:r w:rsidRPr="00540CD1">
        <w:rPr>
          <w:rFonts w:ascii="Times New Roman" w:eastAsia="Calibri" w:hAnsi="Times New Roman" w:cs="Times New Roman"/>
          <w:sz w:val="24"/>
          <w:szCs w:val="24"/>
        </w:rPr>
        <w:t>Экстренная госпитализация (по экстренным показаниям) в дежурные стационары обеспечивается согласно графикам дежурств учреждений здравоохранения Приморского края, утвержденным приказами Департамента по установленным правилам;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roofErr w:type="gramEnd"/>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плановая госпитализация обеспечивается в соответствии с установленными правилами и условиями договора ОМС после проведения необходимого обследования в поликлинике.</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Общими показаниями для госпитализации являются:</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наличие абсолютных показаний для экстренной госпитализации;</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наличие абсолютных показаний для плановой госпитализации;</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наличие относительных показаний для плановой госпитализации;</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необходимость проведения различных видов экспертиз или стационарного обследования при невозможности провести их в амбулаторных условиях</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При направлении на стационарное лечение обеспечиваются:</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очный осмотр пациента лечащим врачом;</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оформление документации по установленным требованиям (запись в амбулаторной карте, направление на госпитализацию);</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вызов бригады СМП при экстренных и  состояниях;</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при определении абсолютных показаний к плановой госпитализации необходимое амбулаторное обследование проводится в срок не более трех дней;</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при определении относительных показаний для плановой госпитализации необходимое амбулаторное обследование проводится в сроки, удобные для больного. Время госпитализации согласовывается с пациентом и лечебным учреждением, куда направляется больной;</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proofErr w:type="gramStart"/>
      <w:r w:rsidRPr="00540CD1">
        <w:rPr>
          <w:rFonts w:ascii="Times New Roman" w:eastAsia="Calibri" w:hAnsi="Times New Roman" w:cs="Times New Roman"/>
          <w:sz w:val="24"/>
          <w:szCs w:val="24"/>
        </w:rPr>
        <w:t>контроль за</w:t>
      </w:r>
      <w:proofErr w:type="gramEnd"/>
      <w:r w:rsidRPr="00540CD1">
        <w:rPr>
          <w:rFonts w:ascii="Times New Roman" w:eastAsia="Calibri" w:hAnsi="Times New Roman" w:cs="Times New Roman"/>
          <w:sz w:val="24"/>
          <w:szCs w:val="24"/>
        </w:rPr>
        <w:t xml:space="preserve"> госпитализацией больного осуществляет лечащий врач, направивший пациента в стационар;</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Направление на плановую госпитализацию оформляется амбулаторно-поликлиническим учреждением, за которым закреплен пациент по полису ОМС.</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t xml:space="preserve">                                    </w:t>
      </w:r>
    </w:p>
    <w:p w:rsidR="00540CD1" w:rsidRPr="00540CD1" w:rsidRDefault="00540CD1" w:rsidP="00540CD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540CD1" w:rsidRPr="00540CD1" w:rsidRDefault="00540CD1" w:rsidP="00540CD1">
      <w:pPr>
        <w:autoSpaceDE w:val="0"/>
        <w:autoSpaceDN w:val="0"/>
        <w:adjustRightInd w:val="0"/>
        <w:spacing w:after="0" w:line="360" w:lineRule="auto"/>
        <w:ind w:left="4247" w:firstLine="709"/>
        <w:jc w:val="both"/>
        <w:rPr>
          <w:rFonts w:ascii="Times New Roman" w:eastAsia="Calibri" w:hAnsi="Times New Roman" w:cs="Times New Roman"/>
          <w:b/>
          <w:sz w:val="24"/>
          <w:szCs w:val="24"/>
        </w:rPr>
      </w:pPr>
      <w:r w:rsidRPr="00540CD1">
        <w:rPr>
          <w:rFonts w:ascii="Times New Roman" w:eastAsia="Calibri" w:hAnsi="Times New Roman" w:cs="Times New Roman"/>
          <w:sz w:val="24"/>
          <w:szCs w:val="24"/>
        </w:rPr>
        <w:t xml:space="preserve">                              </w:t>
      </w:r>
      <w:r w:rsidRPr="00540CD1">
        <w:rPr>
          <w:rFonts w:ascii="Times New Roman" w:eastAsia="Calibri" w:hAnsi="Times New Roman" w:cs="Times New Roman"/>
          <w:b/>
          <w:sz w:val="24"/>
          <w:szCs w:val="24"/>
        </w:rPr>
        <w:t xml:space="preserve">Приложение №1 </w:t>
      </w:r>
    </w:p>
    <w:p w:rsidR="00540CD1" w:rsidRPr="00540CD1" w:rsidRDefault="00540CD1" w:rsidP="00540CD1">
      <w:pPr>
        <w:autoSpaceDE w:val="0"/>
        <w:autoSpaceDN w:val="0"/>
        <w:adjustRightInd w:val="0"/>
        <w:spacing w:after="0" w:line="360" w:lineRule="auto"/>
        <w:ind w:firstLine="709"/>
        <w:jc w:val="right"/>
        <w:rPr>
          <w:rFonts w:ascii="Times New Roman" w:eastAsia="Calibri" w:hAnsi="Times New Roman" w:cs="Times New Roman"/>
          <w:sz w:val="18"/>
          <w:szCs w:val="18"/>
        </w:rPr>
      </w:pP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18"/>
          <w:szCs w:val="18"/>
        </w:rPr>
        <w:t>(к порядку оказания медицинской помощи в условиях поликлиники №3 г. Владивостока от _____2016г.)</w:t>
      </w:r>
    </w:p>
    <w:p w:rsidR="00540CD1" w:rsidRPr="00540CD1" w:rsidRDefault="00540CD1" w:rsidP="00540CD1">
      <w:pPr>
        <w:numPr>
          <w:ilvl w:val="0"/>
          <w:numId w:val="12"/>
        </w:numPr>
        <w:suppressAutoHyphens/>
        <w:spacing w:after="160" w:line="360" w:lineRule="auto"/>
        <w:contextualSpacing/>
        <w:rPr>
          <w:rFonts w:ascii="Calibri" w:eastAsia="Calibri" w:hAnsi="Calibri" w:cs="Times New Roman"/>
          <w:b/>
          <w:bCs/>
          <w:sz w:val="24"/>
          <w:szCs w:val="24"/>
        </w:rPr>
      </w:pPr>
      <w:r w:rsidRPr="00540CD1">
        <w:rPr>
          <w:rFonts w:ascii="Calibri" w:eastAsia="Calibri" w:hAnsi="Calibri" w:cs="Times New Roman"/>
          <w:b/>
          <w:bCs/>
          <w:sz w:val="24"/>
          <w:szCs w:val="24"/>
        </w:rPr>
        <w:t>Маршрутизация пациентов при оказании первичной специализированной медико-санитарной помощи взрослому населению Владивостокского городского округа</w:t>
      </w:r>
    </w:p>
    <w:p w:rsidR="00540CD1" w:rsidRPr="00540CD1" w:rsidRDefault="00540CD1" w:rsidP="00540CD1">
      <w:pPr>
        <w:spacing w:after="0" w:line="360" w:lineRule="auto"/>
        <w:ind w:firstLine="851"/>
        <w:contextualSpacing/>
        <w:jc w:val="both"/>
        <w:rPr>
          <w:rFonts w:ascii="Calibri" w:eastAsia="Calibri" w:hAnsi="Calibri" w:cs="Times New Roman"/>
          <w:bCs/>
          <w:sz w:val="24"/>
          <w:szCs w:val="24"/>
        </w:rPr>
      </w:pPr>
      <w:r w:rsidRPr="00540CD1">
        <w:rPr>
          <w:rFonts w:ascii="Calibri" w:eastAsia="Calibri" w:hAnsi="Calibri" w:cs="Times New Roman"/>
          <w:bCs/>
          <w:sz w:val="24"/>
          <w:szCs w:val="24"/>
        </w:rPr>
        <w:t>Маршрутизация пациентов при оказании первичной специализированной медико-санитарной помощи взрослому населению Владивостокского городского округа в рамках территориальной программы ОМС предполагает 2,3-уровневую систему медицинской помощи, когда под уровнем оказания медицинской помощи понимается определённый её этап в зависимости от целей и задач (лечебно-диагностическая, консультативная).</w:t>
      </w:r>
    </w:p>
    <w:p w:rsidR="00540CD1" w:rsidRPr="00540CD1" w:rsidRDefault="00540CD1" w:rsidP="00540CD1">
      <w:pPr>
        <w:spacing w:before="240" w:after="0" w:line="360" w:lineRule="auto"/>
        <w:ind w:firstLine="709"/>
        <w:contextualSpacing/>
        <w:jc w:val="both"/>
        <w:rPr>
          <w:rFonts w:ascii="Times New Roman" w:eastAsia="Calibri" w:hAnsi="Times New Roman" w:cs="Times New Roman"/>
          <w:lang w:eastAsia="ru-RU"/>
        </w:rPr>
      </w:pPr>
      <w:r w:rsidRPr="00540CD1">
        <w:rPr>
          <w:rFonts w:ascii="Times New Roman" w:eastAsia="Calibri" w:hAnsi="Times New Roman" w:cs="Times New Roman"/>
          <w:sz w:val="24"/>
          <w:szCs w:val="24"/>
          <w:lang w:eastAsia="ru-RU"/>
        </w:rPr>
        <w:t xml:space="preserve">При оказании первичной медико-санитарной  помощи взрослому населению, прикреплённого к КГБУЗ "Владивостокская поликлиника №3" в рамках территориальной </w:t>
      </w:r>
      <w:r w:rsidRPr="00540CD1">
        <w:rPr>
          <w:rFonts w:ascii="Times New Roman" w:eastAsia="Calibri" w:hAnsi="Times New Roman" w:cs="Times New Roman"/>
          <w:sz w:val="24"/>
          <w:szCs w:val="24"/>
          <w:lang w:eastAsia="ru-RU"/>
        </w:rPr>
        <w:lastRenderedPageBreak/>
        <w:t>программы обязательного медицинского страхования применяется следующая схема маршрутизации (таблица 1).</w:t>
      </w:r>
    </w:p>
    <w:p w:rsidR="00540CD1" w:rsidRPr="00540CD1" w:rsidRDefault="00540CD1" w:rsidP="00540CD1">
      <w:pPr>
        <w:spacing w:after="0" w:line="360" w:lineRule="auto"/>
        <w:ind w:left="720"/>
        <w:contextualSpacing/>
        <w:jc w:val="right"/>
        <w:rPr>
          <w:rFonts w:ascii="Calibri" w:eastAsia="Calibri" w:hAnsi="Calibri" w:cs="Times New Roman"/>
          <w:b/>
          <w:bCs/>
        </w:rPr>
      </w:pPr>
    </w:p>
    <w:p w:rsidR="00540CD1" w:rsidRPr="00540CD1" w:rsidRDefault="00540CD1" w:rsidP="00540CD1">
      <w:pPr>
        <w:spacing w:after="0" w:line="360" w:lineRule="auto"/>
        <w:ind w:left="720"/>
        <w:contextualSpacing/>
        <w:jc w:val="right"/>
        <w:rPr>
          <w:rFonts w:ascii="Calibri" w:eastAsia="Calibri" w:hAnsi="Calibri" w:cs="Times New Roman"/>
          <w:b/>
          <w:bCs/>
          <w:sz w:val="24"/>
          <w:szCs w:val="24"/>
        </w:rPr>
      </w:pPr>
      <w:r w:rsidRPr="00540CD1">
        <w:rPr>
          <w:rFonts w:ascii="Calibri" w:eastAsia="Calibri" w:hAnsi="Calibri" w:cs="Times New Roman"/>
          <w:b/>
          <w:bCs/>
          <w:sz w:val="24"/>
          <w:szCs w:val="24"/>
        </w:rPr>
        <w:t>Таблица 1</w:t>
      </w:r>
    </w:p>
    <w:tbl>
      <w:tblPr>
        <w:tblW w:w="1045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7"/>
        <w:gridCol w:w="142"/>
        <w:gridCol w:w="3400"/>
        <w:gridCol w:w="3116"/>
      </w:tblGrid>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3"/>
              </w:numPr>
              <w:suppressAutoHyphens/>
              <w:spacing w:after="160" w:line="256"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 xml:space="preserve">Аллергология – иммунология </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2 – 3 уровень</w:t>
            </w:r>
            <w:r w:rsidRPr="00540CD1">
              <w:rPr>
                <w:rFonts w:ascii="Times New Roman" w:eastAsia="Calibri" w:hAnsi="Times New Roman" w:cs="Times New Roman"/>
                <w:sz w:val="24"/>
                <w:szCs w:val="24"/>
                <w:vertAlign w:val="superscript"/>
                <w:lang w:eastAsia="ru-RU"/>
              </w:rPr>
              <w:footnoteReference w:id="1"/>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КГБУЗ «Владивостокский клинико-диагностический центр» </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Медицинский центр ДВФУ</w:t>
            </w: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3"/>
              </w:numPr>
              <w:suppressAutoHyphens/>
              <w:spacing w:after="160" w:line="256"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Гастроэнтерология</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2 уровень</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№6" </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Диагностический центр ГАУЗ «Краевой клинический центр специализированных видов медицинской помощи»</w:t>
            </w: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numPr>
                <w:ilvl w:val="0"/>
                <w:numId w:val="13"/>
              </w:numPr>
              <w:suppressAutoHyphens/>
              <w:spacing w:after="160" w:line="256" w:lineRule="auto"/>
              <w:contextualSpacing/>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Гематология</w:t>
            </w:r>
          </w:p>
        </w:tc>
      </w:tr>
      <w:tr w:rsidR="00540CD1" w:rsidRPr="00540CD1" w:rsidTr="00540CD1">
        <w:tc>
          <w:tcPr>
            <w:tcW w:w="7343" w:type="dxa"/>
            <w:gridSpan w:val="3"/>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contextualSpacing/>
              <w:jc w:val="both"/>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2-ой уровень</w:t>
            </w:r>
          </w:p>
        </w:tc>
      </w:tr>
      <w:tr w:rsidR="00540CD1" w:rsidRPr="00540CD1" w:rsidTr="00540CD1">
        <w:tc>
          <w:tcPr>
            <w:tcW w:w="7343" w:type="dxa"/>
            <w:gridSpan w:val="3"/>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КГБУЗ "Владивостокская поликлиника №4», на период временного отсутствия специалиста – поликлиника КГБУЗ "Краевая клиническая больница № 2"</w:t>
            </w: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numPr>
                <w:ilvl w:val="0"/>
                <w:numId w:val="13"/>
              </w:numPr>
              <w:suppressAutoHyphens/>
              <w:spacing w:after="160" w:line="256" w:lineRule="auto"/>
              <w:contextualSpacing/>
              <w:jc w:val="both"/>
              <w:rPr>
                <w:rFonts w:ascii="Times New Roman" w:eastAsia="Calibri" w:hAnsi="Times New Roman" w:cs="Times New Roman"/>
                <w:b/>
                <w:sz w:val="24"/>
                <w:szCs w:val="24"/>
              </w:rPr>
            </w:pPr>
            <w:proofErr w:type="spellStart"/>
            <w:r w:rsidRPr="00540CD1">
              <w:rPr>
                <w:rFonts w:ascii="Times New Roman" w:eastAsia="Calibri" w:hAnsi="Times New Roman" w:cs="Times New Roman"/>
                <w:b/>
                <w:sz w:val="24"/>
                <w:szCs w:val="24"/>
              </w:rPr>
              <w:t>Дерматовенерология</w:t>
            </w:r>
            <w:proofErr w:type="spellEnd"/>
          </w:p>
        </w:tc>
      </w:tr>
      <w:tr w:rsidR="00540CD1" w:rsidRPr="00540CD1" w:rsidTr="00540CD1">
        <w:tc>
          <w:tcPr>
            <w:tcW w:w="7343" w:type="dxa"/>
            <w:gridSpan w:val="3"/>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contextualSpacing/>
              <w:jc w:val="both"/>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2-ой уровень</w:t>
            </w:r>
          </w:p>
        </w:tc>
      </w:tr>
      <w:tr w:rsidR="00540CD1" w:rsidRPr="00540CD1" w:rsidTr="00540CD1">
        <w:tc>
          <w:tcPr>
            <w:tcW w:w="7343" w:type="dxa"/>
            <w:gridSpan w:val="3"/>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ГАУЗ «Краевой клинический кожно-венерологический диспансер», Медицинский центр «ДВФУ»*</w:t>
            </w: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numPr>
                <w:ilvl w:val="0"/>
                <w:numId w:val="13"/>
              </w:numPr>
              <w:suppressAutoHyphens/>
              <w:spacing w:after="160" w:line="256"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 xml:space="preserve">Инфекционные болезни </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1-ой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2-ой уровень</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before="240"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ГБУЗ «Краевая клиническая инфекционная больница» центр хронических вирусных гепатитов и патологии печени (консультативный приём с целью определения показаний к противовирусной терапии у пациентов с хроническими </w:t>
            </w:r>
            <w:r w:rsidRPr="00540CD1">
              <w:rPr>
                <w:rFonts w:ascii="Times New Roman" w:eastAsia="Calibri" w:hAnsi="Times New Roman" w:cs="Times New Roman"/>
                <w:sz w:val="24"/>
                <w:szCs w:val="24"/>
              </w:rPr>
              <w:lastRenderedPageBreak/>
              <w:t>вирусными гепатитами)</w:t>
            </w: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numPr>
                <w:ilvl w:val="0"/>
                <w:numId w:val="13"/>
              </w:numPr>
              <w:suppressAutoHyphens/>
              <w:spacing w:after="160" w:line="256" w:lineRule="auto"/>
              <w:contextualSpacing/>
              <w:jc w:val="both"/>
              <w:rPr>
                <w:rFonts w:ascii="Times New Roman" w:eastAsia="Calibri" w:hAnsi="Times New Roman" w:cs="Times New Roman"/>
                <w:sz w:val="24"/>
                <w:szCs w:val="24"/>
              </w:rPr>
            </w:pPr>
            <w:r w:rsidRPr="00540CD1">
              <w:rPr>
                <w:rFonts w:ascii="Times New Roman" w:eastAsia="Calibri" w:hAnsi="Times New Roman" w:cs="Times New Roman"/>
                <w:b/>
                <w:sz w:val="24"/>
                <w:szCs w:val="24"/>
                <w:lang w:eastAsia="ru-RU"/>
              </w:rPr>
              <w:lastRenderedPageBreak/>
              <w:t>Кардиология</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2 уровень</w:t>
            </w:r>
          </w:p>
        </w:tc>
      </w:tr>
      <w:tr w:rsidR="00540CD1" w:rsidRPr="00540CD1" w:rsidTr="00540CD1">
        <w:trPr>
          <w:trHeight w:val="273"/>
        </w:trPr>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Медицинский центр «ДВФУ»*, Краевая консультативная поликлиника ГБУЗ ПККБ№1**</w:t>
            </w:r>
          </w:p>
          <w:p w:rsidR="00540CD1" w:rsidRPr="00540CD1" w:rsidRDefault="00540CD1" w:rsidP="00540CD1">
            <w:pPr>
              <w:widowControl w:val="0"/>
              <w:spacing w:after="0" w:line="240" w:lineRule="auto"/>
              <w:jc w:val="both"/>
              <w:rPr>
                <w:rFonts w:ascii="Times New Roman" w:eastAsia="Calibri" w:hAnsi="Times New Roman" w:cs="Times New Roman"/>
                <w:sz w:val="24"/>
                <w:szCs w:val="24"/>
              </w:rPr>
            </w:pP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3"/>
              </w:numPr>
              <w:suppressAutoHyphens/>
              <w:spacing w:after="160" w:line="256" w:lineRule="auto"/>
              <w:contextualSpacing/>
              <w:jc w:val="both"/>
              <w:rPr>
                <w:rFonts w:ascii="Times New Roman" w:eastAsia="Calibri" w:hAnsi="Times New Roman" w:cs="Times New Roman"/>
                <w:b/>
                <w:sz w:val="24"/>
                <w:szCs w:val="24"/>
                <w:lang w:eastAsia="ru-RU"/>
              </w:rPr>
            </w:pPr>
            <w:proofErr w:type="spellStart"/>
            <w:r w:rsidRPr="00540CD1">
              <w:rPr>
                <w:rFonts w:ascii="Times New Roman" w:eastAsia="Calibri" w:hAnsi="Times New Roman" w:cs="Times New Roman"/>
                <w:b/>
                <w:sz w:val="24"/>
                <w:szCs w:val="24"/>
                <w:lang w:eastAsia="ru-RU"/>
              </w:rPr>
              <w:t>Колопроктология</w:t>
            </w:r>
            <w:proofErr w:type="spellEnd"/>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2 уровень</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tc>
        <w:tc>
          <w:tcPr>
            <w:tcW w:w="3118"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Краевая консультативная поликлиника ГБУЗ ПККБ№1</w:t>
            </w:r>
          </w:p>
          <w:p w:rsidR="00540CD1" w:rsidRPr="00540CD1" w:rsidRDefault="00540CD1" w:rsidP="00540CD1">
            <w:pPr>
              <w:widowControl w:val="0"/>
              <w:spacing w:after="0" w:line="240" w:lineRule="auto"/>
              <w:jc w:val="both"/>
              <w:rPr>
                <w:rFonts w:ascii="Times New Roman" w:eastAsia="Calibri" w:hAnsi="Times New Roman" w:cs="Times New Roman"/>
                <w:sz w:val="24"/>
                <w:szCs w:val="24"/>
              </w:rPr>
            </w:pP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numPr>
                <w:ilvl w:val="0"/>
                <w:numId w:val="13"/>
              </w:numPr>
              <w:suppressAutoHyphens/>
              <w:spacing w:after="160" w:line="256" w:lineRule="auto"/>
              <w:contextualSpacing/>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Неврология</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40" w:lineRule="auto"/>
              <w:rPr>
                <w:rFonts w:ascii="Times New Roman" w:eastAsia="Calibri" w:hAnsi="Times New Roman" w:cs="Times New Roman"/>
                <w:b/>
                <w:sz w:val="24"/>
                <w:szCs w:val="24"/>
              </w:rPr>
            </w:pPr>
            <w:r w:rsidRPr="00540CD1">
              <w:rPr>
                <w:rFonts w:ascii="Times New Roman" w:eastAsia="Calibri" w:hAnsi="Times New Roman" w:cs="Times New Roman"/>
                <w:b/>
                <w:sz w:val="24"/>
                <w:szCs w:val="24"/>
              </w:rPr>
              <w:t>2 уровень</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ООО «Медицинский центр «Доктор ТАФИ»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ООО «Клиника лечения боли» (пациенты с хроническими болевыми синдромами)</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ООО МО «Мобильные клиники»***</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КГБУЗ "Краевая клиническая больница №2"*, Медицинский центр «ДВФУ»**</w:t>
            </w: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numPr>
                <w:ilvl w:val="0"/>
                <w:numId w:val="13"/>
              </w:numPr>
              <w:suppressAutoHyphens/>
              <w:spacing w:after="160" w:line="256" w:lineRule="auto"/>
              <w:contextualSpacing/>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Нейрохирургия (плановая помощь)****</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40" w:lineRule="auto"/>
              <w:rPr>
                <w:rFonts w:ascii="Times New Roman" w:eastAsia="Calibri" w:hAnsi="Times New Roman" w:cs="Times New Roman"/>
                <w:b/>
                <w:sz w:val="24"/>
                <w:szCs w:val="24"/>
              </w:rPr>
            </w:pPr>
            <w:r w:rsidRPr="00540CD1">
              <w:rPr>
                <w:rFonts w:ascii="Times New Roman" w:eastAsia="Calibri" w:hAnsi="Times New Roman" w:cs="Times New Roman"/>
                <w:b/>
                <w:sz w:val="24"/>
                <w:szCs w:val="24"/>
              </w:rPr>
              <w:t>2 уровень</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tc>
        <w:tc>
          <w:tcPr>
            <w:tcW w:w="3118"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Краевая консультативная поликлиника ГБУЗ ПККБ№1*, Медицинский центр «ДВФУ» **</w:t>
            </w:r>
          </w:p>
          <w:p w:rsidR="00540CD1" w:rsidRPr="00540CD1" w:rsidRDefault="00540CD1" w:rsidP="00540CD1">
            <w:pPr>
              <w:widowControl w:val="0"/>
              <w:spacing w:after="0" w:line="240" w:lineRule="auto"/>
              <w:jc w:val="both"/>
              <w:rPr>
                <w:rFonts w:ascii="Times New Roman" w:eastAsia="Calibri" w:hAnsi="Times New Roman" w:cs="Times New Roman"/>
                <w:sz w:val="24"/>
                <w:szCs w:val="24"/>
              </w:rPr>
            </w:pP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3"/>
              </w:numPr>
              <w:suppressAutoHyphens/>
              <w:spacing w:after="160" w:line="256"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Нефрология</w:t>
            </w:r>
          </w:p>
        </w:tc>
      </w:tr>
      <w:tr w:rsidR="00540CD1" w:rsidRPr="00540CD1" w:rsidTr="00540CD1">
        <w:tc>
          <w:tcPr>
            <w:tcW w:w="7343" w:type="dxa"/>
            <w:gridSpan w:val="3"/>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contextualSpacing/>
              <w:jc w:val="both"/>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2-ой уровень</w:t>
            </w:r>
          </w:p>
        </w:tc>
      </w:tr>
      <w:tr w:rsidR="00540CD1" w:rsidRPr="00540CD1" w:rsidTr="00540CD1">
        <w:tc>
          <w:tcPr>
            <w:tcW w:w="7343" w:type="dxa"/>
            <w:gridSpan w:val="3"/>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КГАУЗ "Владивостокская клиническая больница № 2" </w:t>
            </w: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numPr>
                <w:ilvl w:val="0"/>
                <w:numId w:val="13"/>
              </w:numPr>
              <w:suppressAutoHyphens/>
              <w:spacing w:after="160" w:line="256" w:lineRule="auto"/>
              <w:contextualSpacing/>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Онкология</w:t>
            </w:r>
          </w:p>
        </w:tc>
      </w:tr>
      <w:tr w:rsidR="00540CD1" w:rsidRPr="00540CD1" w:rsidTr="00540CD1">
        <w:tc>
          <w:tcPr>
            <w:tcW w:w="3799"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40" w:lineRule="auto"/>
              <w:rPr>
                <w:rFonts w:ascii="Times New Roman" w:eastAsia="Calibri" w:hAnsi="Times New Roman" w:cs="Times New Roman"/>
                <w:b/>
                <w:sz w:val="24"/>
                <w:szCs w:val="24"/>
              </w:rPr>
            </w:pPr>
            <w:r w:rsidRPr="00540CD1">
              <w:rPr>
                <w:rFonts w:ascii="Times New Roman" w:eastAsia="Calibri" w:hAnsi="Times New Roman" w:cs="Times New Roman"/>
                <w:b/>
                <w:sz w:val="24"/>
                <w:szCs w:val="24"/>
              </w:rPr>
              <w:t>2 уровень</w:t>
            </w:r>
          </w:p>
        </w:tc>
      </w:tr>
      <w:tr w:rsidR="00540CD1" w:rsidRPr="00540CD1" w:rsidTr="00540CD1">
        <w:tc>
          <w:tcPr>
            <w:tcW w:w="3799"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tc>
        <w:tc>
          <w:tcPr>
            <w:tcW w:w="3544" w:type="dxa"/>
            <w:gridSpan w:val="2"/>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ГБУЗ «Приморский краевой онкологический диспансер» (прием с лечебно-диагностической целью, консультативный прием), Медицинский центр ДВФУ**</w:t>
            </w: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3"/>
              </w:numPr>
              <w:suppressAutoHyphens/>
              <w:spacing w:after="160" w:line="256"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Оториноларингология</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40" w:lineRule="auto"/>
              <w:rPr>
                <w:rFonts w:ascii="Times New Roman" w:eastAsia="Calibri" w:hAnsi="Times New Roman" w:cs="Times New Roman"/>
                <w:b/>
                <w:sz w:val="24"/>
                <w:szCs w:val="24"/>
              </w:rPr>
            </w:pPr>
            <w:r w:rsidRPr="00540CD1">
              <w:rPr>
                <w:rFonts w:ascii="Times New Roman" w:eastAsia="Calibri" w:hAnsi="Times New Roman" w:cs="Times New Roman"/>
                <w:b/>
                <w:sz w:val="24"/>
                <w:szCs w:val="24"/>
              </w:rPr>
              <w:t>2 уровень</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ООО МО «Мобильные клиники»***</w:t>
            </w:r>
          </w:p>
        </w:tc>
        <w:tc>
          <w:tcPr>
            <w:tcW w:w="3118"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Краевая консультативная поликлиника ГБУЗ ПККБ№1*, Медицинский центр «ДВФУ» **</w:t>
            </w:r>
          </w:p>
          <w:p w:rsidR="00540CD1" w:rsidRPr="00540CD1" w:rsidRDefault="00540CD1" w:rsidP="00540CD1">
            <w:pPr>
              <w:widowControl w:val="0"/>
              <w:spacing w:after="0" w:line="240" w:lineRule="auto"/>
              <w:jc w:val="both"/>
              <w:rPr>
                <w:rFonts w:ascii="Times New Roman" w:eastAsia="Calibri" w:hAnsi="Times New Roman" w:cs="Times New Roman"/>
                <w:sz w:val="24"/>
                <w:szCs w:val="24"/>
              </w:rPr>
            </w:pPr>
          </w:p>
        </w:tc>
      </w:tr>
      <w:tr w:rsidR="00540CD1" w:rsidRPr="00540CD1" w:rsidTr="00540CD1">
        <w:tc>
          <w:tcPr>
            <w:tcW w:w="7343" w:type="dxa"/>
            <w:gridSpan w:val="3"/>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p>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2-ой уровень</w:t>
            </w:r>
          </w:p>
        </w:tc>
      </w:tr>
      <w:tr w:rsidR="00540CD1" w:rsidRPr="00540CD1" w:rsidTr="00540CD1">
        <w:tc>
          <w:tcPr>
            <w:tcW w:w="7343" w:type="dxa"/>
            <w:gridSpan w:val="3"/>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sz w:val="24"/>
                <w:szCs w:val="24"/>
                <w:lang w:eastAsia="ru-RU"/>
              </w:rPr>
              <w:t xml:space="preserve">Центр реабилитации слуха ГАУЗ «Краевой клинический центр специализированных видов медицинской помощи» (медицинская диагностика слуха и </w:t>
            </w:r>
            <w:proofErr w:type="spellStart"/>
            <w:r w:rsidRPr="00540CD1">
              <w:rPr>
                <w:rFonts w:ascii="Times New Roman" w:eastAsia="Calibri" w:hAnsi="Times New Roman" w:cs="Times New Roman"/>
                <w:sz w:val="24"/>
                <w:szCs w:val="24"/>
                <w:lang w:eastAsia="ru-RU"/>
              </w:rPr>
              <w:t>сурдопротезирование</w:t>
            </w:r>
            <w:proofErr w:type="spellEnd"/>
            <w:r w:rsidRPr="00540CD1">
              <w:rPr>
                <w:rFonts w:ascii="Times New Roman" w:eastAsia="Calibri" w:hAnsi="Times New Roman" w:cs="Times New Roman"/>
                <w:sz w:val="24"/>
                <w:szCs w:val="24"/>
                <w:lang w:eastAsia="ru-RU"/>
              </w:rPr>
              <w:t>)</w:t>
            </w: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3"/>
              </w:numPr>
              <w:suppressAutoHyphens/>
              <w:spacing w:after="160" w:line="256"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Офтальмология</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40" w:lineRule="auto"/>
              <w:rPr>
                <w:rFonts w:ascii="Times New Roman" w:eastAsia="Calibri" w:hAnsi="Times New Roman" w:cs="Times New Roman"/>
                <w:b/>
                <w:sz w:val="24"/>
                <w:szCs w:val="24"/>
              </w:rPr>
            </w:pPr>
            <w:r w:rsidRPr="00540CD1">
              <w:rPr>
                <w:rFonts w:ascii="Times New Roman" w:eastAsia="Calibri" w:hAnsi="Times New Roman" w:cs="Times New Roman"/>
                <w:b/>
                <w:sz w:val="24"/>
                <w:szCs w:val="24"/>
              </w:rPr>
              <w:t>2 уровень</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ООО МО «Мобильные клиники»***</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КГБУЗ «Владивостокский клинико-диагностический центр», Медицинский центр ДВФУ**</w:t>
            </w:r>
          </w:p>
        </w:tc>
      </w:tr>
      <w:tr w:rsidR="00540CD1" w:rsidRPr="00540CD1" w:rsidTr="00540CD1">
        <w:tc>
          <w:tcPr>
            <w:tcW w:w="7343" w:type="dxa"/>
            <w:gridSpan w:val="3"/>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p>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2-ой уровень</w:t>
            </w:r>
          </w:p>
        </w:tc>
      </w:tr>
      <w:tr w:rsidR="00540CD1" w:rsidRPr="00540CD1" w:rsidTr="00540CD1">
        <w:tc>
          <w:tcPr>
            <w:tcW w:w="7343" w:type="dxa"/>
            <w:gridSpan w:val="3"/>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sz w:val="24"/>
                <w:szCs w:val="24"/>
                <w:lang w:eastAsia="ru-RU"/>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sz w:val="24"/>
                <w:szCs w:val="24"/>
              </w:rPr>
              <w:t>КГБУЗ «Владивостокский клинико-диагностический центр» (Городской глаукомный кабинет)</w:t>
            </w: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3"/>
              </w:numPr>
              <w:suppressAutoHyphens/>
              <w:spacing w:after="160" w:line="256"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Пульмонология</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2 уровень</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КГБУЗ «Владивостокский клинико-диагностический центр» </w:t>
            </w:r>
          </w:p>
        </w:tc>
        <w:tc>
          <w:tcPr>
            <w:tcW w:w="3118"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Краевая консультативная поликлиника ГБУЗ ПККБ№1</w:t>
            </w:r>
          </w:p>
          <w:p w:rsidR="00540CD1" w:rsidRPr="00540CD1" w:rsidRDefault="00540CD1" w:rsidP="00540CD1">
            <w:pPr>
              <w:widowControl w:val="0"/>
              <w:spacing w:after="0" w:line="240" w:lineRule="auto"/>
              <w:jc w:val="both"/>
              <w:rPr>
                <w:rFonts w:ascii="Times New Roman" w:eastAsia="Calibri" w:hAnsi="Times New Roman" w:cs="Times New Roman"/>
                <w:sz w:val="24"/>
                <w:szCs w:val="24"/>
              </w:rPr>
            </w:pP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3"/>
              </w:numPr>
              <w:suppressAutoHyphens/>
              <w:spacing w:after="160" w:line="256"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Ревматология</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2 уровень</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Медицинский центр ДВФУ*</w:t>
            </w: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numPr>
                <w:ilvl w:val="0"/>
                <w:numId w:val="13"/>
              </w:numPr>
              <w:suppressAutoHyphens/>
              <w:spacing w:after="160" w:line="256" w:lineRule="auto"/>
              <w:contextualSpacing/>
              <w:jc w:val="both"/>
              <w:rPr>
                <w:rFonts w:ascii="Times New Roman" w:eastAsia="Calibri" w:hAnsi="Times New Roman" w:cs="Times New Roman"/>
                <w:sz w:val="24"/>
                <w:szCs w:val="24"/>
                <w:lang w:eastAsia="ru-RU"/>
              </w:rPr>
            </w:pPr>
            <w:proofErr w:type="gramStart"/>
            <w:r w:rsidRPr="00540CD1">
              <w:rPr>
                <w:rFonts w:ascii="Times New Roman" w:eastAsia="Calibri" w:hAnsi="Times New Roman" w:cs="Times New Roman"/>
                <w:b/>
                <w:sz w:val="24"/>
                <w:szCs w:val="24"/>
                <w:lang w:eastAsia="ru-RU"/>
              </w:rPr>
              <w:t>Сердечно-сосудистая</w:t>
            </w:r>
            <w:proofErr w:type="gramEnd"/>
            <w:r w:rsidRPr="00540CD1">
              <w:rPr>
                <w:rFonts w:ascii="Times New Roman" w:eastAsia="Calibri" w:hAnsi="Times New Roman" w:cs="Times New Roman"/>
                <w:b/>
                <w:sz w:val="24"/>
                <w:szCs w:val="24"/>
                <w:lang w:eastAsia="ru-RU"/>
              </w:rPr>
              <w:t xml:space="preserve"> хирургия</w:t>
            </w:r>
          </w:p>
        </w:tc>
      </w:tr>
      <w:tr w:rsidR="00540CD1" w:rsidRPr="00540CD1" w:rsidTr="00540CD1">
        <w:tc>
          <w:tcPr>
            <w:tcW w:w="7343" w:type="dxa"/>
            <w:gridSpan w:val="3"/>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2-ой уровень</w:t>
            </w:r>
          </w:p>
        </w:tc>
      </w:tr>
      <w:tr w:rsidR="00540CD1" w:rsidRPr="00540CD1" w:rsidTr="00540CD1">
        <w:tc>
          <w:tcPr>
            <w:tcW w:w="7343" w:type="dxa"/>
            <w:gridSpan w:val="3"/>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contextualSpacing/>
              <w:jc w:val="both"/>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Краевая консультативная поликлиника ГБУЗ ПККБ№1*, Медицинский центр ДВФУ **</w:t>
            </w: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3"/>
              </w:numPr>
              <w:suppressAutoHyphens/>
              <w:spacing w:after="160" w:line="256"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Травматология – ортопедия (ортопедический прием)</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2 уровень</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№6" </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Краевая консультативная поликлиника ГБУЗ ПККБ№1*, Медицинский </w:t>
            </w:r>
            <w:r w:rsidRPr="00540CD1">
              <w:rPr>
                <w:rFonts w:ascii="Times New Roman" w:eastAsia="Calibri" w:hAnsi="Times New Roman" w:cs="Times New Roman"/>
                <w:sz w:val="24"/>
                <w:szCs w:val="24"/>
              </w:rPr>
              <w:lastRenderedPageBreak/>
              <w:t>центр ДВФУ **</w:t>
            </w: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3"/>
              </w:numPr>
              <w:suppressAutoHyphens/>
              <w:spacing w:after="160" w:line="256" w:lineRule="auto"/>
              <w:contextualSpacing/>
              <w:rPr>
                <w:rFonts w:ascii="Times New Roman" w:eastAsia="Calibri" w:hAnsi="Times New Roman" w:cs="Times New Roman"/>
                <w:sz w:val="24"/>
                <w:szCs w:val="24"/>
              </w:rPr>
            </w:pPr>
            <w:r w:rsidRPr="00540CD1">
              <w:rPr>
                <w:rFonts w:ascii="Times New Roman" w:eastAsia="Calibri" w:hAnsi="Times New Roman" w:cs="Times New Roman"/>
                <w:b/>
                <w:sz w:val="24"/>
                <w:szCs w:val="24"/>
                <w:lang w:eastAsia="ru-RU"/>
              </w:rPr>
              <w:lastRenderedPageBreak/>
              <w:t>Урология</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40" w:lineRule="auto"/>
              <w:rPr>
                <w:rFonts w:ascii="Times New Roman" w:eastAsia="Calibri" w:hAnsi="Times New Roman" w:cs="Times New Roman"/>
                <w:b/>
                <w:sz w:val="24"/>
                <w:szCs w:val="24"/>
              </w:rPr>
            </w:pPr>
            <w:r w:rsidRPr="00540CD1">
              <w:rPr>
                <w:rFonts w:ascii="Times New Roman" w:eastAsia="Calibri" w:hAnsi="Times New Roman" w:cs="Times New Roman"/>
                <w:b/>
                <w:sz w:val="24"/>
                <w:szCs w:val="24"/>
              </w:rPr>
              <w:t>2 уровень</w:t>
            </w:r>
          </w:p>
        </w:tc>
      </w:tr>
      <w:tr w:rsidR="00540CD1" w:rsidRPr="00540CD1" w:rsidTr="00540CD1">
        <w:trPr>
          <w:trHeight w:val="1338"/>
        </w:trPr>
        <w:tc>
          <w:tcPr>
            <w:tcW w:w="3941" w:type="dxa"/>
            <w:gridSpan w:val="2"/>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40"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ГАУЗ «Краевой клинический центр специализированных видов медицинской помощи», Медицинский центр ДВФУ**</w:t>
            </w: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3"/>
              </w:numPr>
              <w:suppressAutoHyphens/>
              <w:spacing w:after="160" w:line="256" w:lineRule="auto"/>
              <w:contextualSpacing/>
              <w:rPr>
                <w:rFonts w:ascii="Times New Roman" w:eastAsia="Calibri" w:hAnsi="Times New Roman" w:cs="Times New Roman"/>
                <w:b/>
                <w:sz w:val="24"/>
                <w:szCs w:val="24"/>
              </w:rPr>
            </w:pPr>
            <w:r w:rsidRPr="00540CD1">
              <w:rPr>
                <w:rFonts w:ascii="Times New Roman" w:eastAsia="Calibri" w:hAnsi="Times New Roman" w:cs="Times New Roman"/>
                <w:b/>
                <w:sz w:val="24"/>
                <w:szCs w:val="24"/>
              </w:rPr>
              <w:t>Хирургия</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40" w:lineRule="auto"/>
              <w:rPr>
                <w:rFonts w:ascii="Times New Roman" w:eastAsia="Calibri" w:hAnsi="Times New Roman" w:cs="Times New Roman"/>
                <w:b/>
                <w:sz w:val="24"/>
                <w:szCs w:val="24"/>
              </w:rPr>
            </w:pPr>
            <w:r w:rsidRPr="00540CD1">
              <w:rPr>
                <w:rFonts w:ascii="Times New Roman" w:eastAsia="Calibri" w:hAnsi="Times New Roman" w:cs="Times New Roman"/>
                <w:b/>
                <w:sz w:val="24"/>
                <w:szCs w:val="24"/>
              </w:rPr>
              <w:t>2 уровень</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Медицинский центр «ДВФУ»*, Краевая консультативная поликлиника ГБУЗ ПККБ№1**</w:t>
            </w:r>
          </w:p>
        </w:tc>
      </w:tr>
      <w:tr w:rsidR="00540CD1" w:rsidRPr="00540CD1" w:rsidTr="00540CD1">
        <w:tc>
          <w:tcPr>
            <w:tcW w:w="7343" w:type="dxa"/>
            <w:gridSpan w:val="3"/>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40" w:lineRule="auto"/>
              <w:rPr>
                <w:rFonts w:ascii="Times New Roman" w:eastAsia="Calibri" w:hAnsi="Times New Roman" w:cs="Times New Roman"/>
                <w:b/>
                <w:sz w:val="24"/>
                <w:szCs w:val="24"/>
              </w:rPr>
            </w:pPr>
            <w:r w:rsidRPr="00540CD1">
              <w:rPr>
                <w:rFonts w:ascii="Times New Roman" w:eastAsia="Calibri" w:hAnsi="Times New Roman" w:cs="Times New Roman"/>
                <w:b/>
                <w:sz w:val="24"/>
                <w:szCs w:val="24"/>
              </w:rPr>
              <w:t>2 уровень</w:t>
            </w:r>
          </w:p>
        </w:tc>
      </w:tr>
      <w:tr w:rsidR="00540CD1" w:rsidRPr="00540CD1" w:rsidTr="00540CD1">
        <w:tc>
          <w:tcPr>
            <w:tcW w:w="7343" w:type="dxa"/>
            <w:gridSpan w:val="3"/>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40"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КГБУЗ "Краевая клиническая больница №2" (Приморский краевой Центр диабета и эндокринных заболеваний кабинет «Диабетическая стопа»)</w:t>
            </w:r>
          </w:p>
        </w:tc>
      </w:tr>
      <w:tr w:rsidR="00540CD1" w:rsidRPr="00540CD1" w:rsidTr="00540CD1">
        <w:tc>
          <w:tcPr>
            <w:tcW w:w="10461" w:type="dxa"/>
            <w:gridSpan w:val="4"/>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3"/>
              </w:numPr>
              <w:suppressAutoHyphens/>
              <w:spacing w:after="160" w:line="256" w:lineRule="auto"/>
              <w:contextualSpacing/>
              <w:rPr>
                <w:rFonts w:ascii="Times New Roman" w:eastAsia="Calibri" w:hAnsi="Times New Roman" w:cs="Times New Roman"/>
                <w:sz w:val="24"/>
                <w:szCs w:val="24"/>
              </w:rPr>
            </w:pPr>
            <w:r w:rsidRPr="00540CD1">
              <w:rPr>
                <w:rFonts w:ascii="Times New Roman" w:eastAsia="Calibri" w:hAnsi="Times New Roman" w:cs="Times New Roman"/>
                <w:b/>
                <w:sz w:val="24"/>
                <w:szCs w:val="24"/>
                <w:lang w:eastAsia="ru-RU"/>
              </w:rPr>
              <w:t>Эндокринология</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1 уровень</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160" w:line="240" w:lineRule="auto"/>
              <w:rPr>
                <w:rFonts w:ascii="Times New Roman" w:eastAsia="Calibri" w:hAnsi="Times New Roman" w:cs="Times New Roman"/>
                <w:b/>
                <w:sz w:val="24"/>
                <w:szCs w:val="24"/>
              </w:rPr>
            </w:pPr>
            <w:r w:rsidRPr="00540CD1">
              <w:rPr>
                <w:rFonts w:ascii="Times New Roman" w:eastAsia="Calibri" w:hAnsi="Times New Roman" w:cs="Times New Roman"/>
                <w:b/>
                <w:sz w:val="24"/>
                <w:szCs w:val="24"/>
              </w:rPr>
              <w:t>2 уровень</w:t>
            </w:r>
          </w:p>
        </w:tc>
      </w:tr>
      <w:tr w:rsidR="00540CD1" w:rsidRPr="00540CD1" w:rsidTr="00540CD1">
        <w:tc>
          <w:tcPr>
            <w:tcW w:w="3941" w:type="dxa"/>
            <w:gridSpan w:val="2"/>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tc>
        <w:tc>
          <w:tcPr>
            <w:tcW w:w="340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tc>
        <w:tc>
          <w:tcPr>
            <w:tcW w:w="311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spacing w:after="0" w:line="240" w:lineRule="auto"/>
              <w:jc w:val="both"/>
              <w:rPr>
                <w:rFonts w:ascii="Times New Roman" w:eastAsia="Calibri" w:hAnsi="Times New Roman" w:cs="Times New Roman"/>
                <w:color w:val="333333"/>
                <w:sz w:val="24"/>
                <w:szCs w:val="24"/>
              </w:rPr>
            </w:pPr>
            <w:r w:rsidRPr="00540CD1">
              <w:rPr>
                <w:rFonts w:ascii="Times New Roman" w:eastAsia="Calibri" w:hAnsi="Times New Roman" w:cs="Times New Roman"/>
                <w:color w:val="333333"/>
                <w:sz w:val="24"/>
                <w:szCs w:val="24"/>
              </w:rPr>
              <w:t>КГБУЗ «Краевая клиническая больница № 2»</w:t>
            </w:r>
          </w:p>
          <w:p w:rsidR="00540CD1" w:rsidRPr="00540CD1" w:rsidRDefault="00540CD1" w:rsidP="00540CD1">
            <w:pPr>
              <w:widowControl w:val="0"/>
              <w:spacing w:after="0" w:line="240" w:lineRule="auto"/>
              <w:jc w:val="both"/>
              <w:rPr>
                <w:rFonts w:ascii="Times New Roman" w:eastAsia="Calibri" w:hAnsi="Times New Roman" w:cs="Times New Roman"/>
                <w:color w:val="333333"/>
                <w:sz w:val="24"/>
                <w:szCs w:val="24"/>
              </w:rPr>
            </w:pPr>
            <w:r w:rsidRPr="00540CD1">
              <w:rPr>
                <w:rFonts w:ascii="Times New Roman" w:eastAsia="Calibri" w:hAnsi="Times New Roman" w:cs="Times New Roman"/>
                <w:color w:val="333333"/>
                <w:sz w:val="24"/>
                <w:szCs w:val="24"/>
              </w:rPr>
              <w:t>Приморский краевой Центр диабета и эндокринных заболеваний</w:t>
            </w:r>
          </w:p>
        </w:tc>
      </w:tr>
    </w:tbl>
    <w:p w:rsidR="00540CD1" w:rsidRPr="00540CD1" w:rsidRDefault="00540CD1" w:rsidP="00540CD1">
      <w:pPr>
        <w:spacing w:after="0" w:line="240" w:lineRule="auto"/>
        <w:ind w:left="357"/>
        <w:contextualSpacing/>
        <w:jc w:val="both"/>
        <w:rPr>
          <w:rFonts w:ascii="Times New Roman" w:eastAsia="Calibri" w:hAnsi="Times New Roman" w:cs="Times New Roman"/>
          <w:sz w:val="28"/>
          <w:szCs w:val="28"/>
          <w:lang w:eastAsia="ru-RU"/>
        </w:rPr>
      </w:pPr>
    </w:p>
    <w:p w:rsidR="00540CD1" w:rsidRPr="00540CD1" w:rsidRDefault="00540CD1" w:rsidP="00540CD1">
      <w:pPr>
        <w:spacing w:after="0" w:line="240" w:lineRule="auto"/>
        <w:contextualSpacing/>
        <w:rPr>
          <w:rFonts w:ascii="Times New Roman" w:eastAsia="Calibri" w:hAnsi="Times New Roman" w:cs="Times New Roman"/>
          <w:sz w:val="28"/>
          <w:szCs w:val="28"/>
          <w:lang w:eastAsia="ru-RU"/>
        </w:rPr>
      </w:pPr>
      <w:r w:rsidRPr="00540CD1">
        <w:rPr>
          <w:rFonts w:ascii="Times New Roman" w:eastAsia="Calibri" w:hAnsi="Times New Roman" w:cs="Times New Roman"/>
          <w:sz w:val="28"/>
          <w:szCs w:val="28"/>
          <w:lang w:eastAsia="ru-RU"/>
        </w:rPr>
        <w:t xml:space="preserve">* - </w:t>
      </w:r>
      <w:r w:rsidRPr="00540CD1">
        <w:rPr>
          <w:rFonts w:ascii="Times New Roman" w:eastAsia="Calibri" w:hAnsi="Times New Roman" w:cs="Times New Roman"/>
          <w:i/>
          <w:sz w:val="24"/>
          <w:szCs w:val="28"/>
          <w:lang w:eastAsia="ru-RU"/>
        </w:rPr>
        <w:t>консультативный прием с целью уточнения диагноза, проведения отдельных методов диагностики и лечения, определения тактики ведения, в том числе уточнения показаний к высокотехнологичной помощи (ВМП), детализации вида и метода ВМП.</w:t>
      </w:r>
    </w:p>
    <w:p w:rsidR="00540CD1" w:rsidRPr="00540CD1" w:rsidRDefault="00540CD1" w:rsidP="00540CD1">
      <w:pPr>
        <w:spacing w:after="0" w:line="240" w:lineRule="auto"/>
        <w:contextualSpacing/>
        <w:jc w:val="both"/>
        <w:rPr>
          <w:rFonts w:ascii="Times New Roman" w:eastAsia="Calibri" w:hAnsi="Times New Roman" w:cs="Times New Roman"/>
          <w:sz w:val="24"/>
          <w:szCs w:val="28"/>
          <w:lang w:eastAsia="ru-RU"/>
        </w:rPr>
      </w:pPr>
      <w:r w:rsidRPr="00540CD1">
        <w:rPr>
          <w:rFonts w:ascii="Times New Roman" w:eastAsia="Calibri" w:hAnsi="Times New Roman" w:cs="Times New Roman"/>
          <w:sz w:val="28"/>
          <w:szCs w:val="28"/>
          <w:lang w:eastAsia="ru-RU"/>
        </w:rPr>
        <w:t xml:space="preserve">** - </w:t>
      </w:r>
      <w:r w:rsidRPr="00540CD1">
        <w:rPr>
          <w:rFonts w:ascii="Times New Roman" w:eastAsia="Calibri" w:hAnsi="Times New Roman" w:cs="Times New Roman"/>
          <w:i/>
          <w:sz w:val="24"/>
          <w:szCs w:val="28"/>
          <w:lang w:eastAsia="ru-RU"/>
        </w:rPr>
        <w:t>консультативный прием с целью уточнения показаний к ВМП, определения профиля ВМП, методической помощи при детализации конкретного вида и метода ВМП.</w:t>
      </w:r>
    </w:p>
    <w:p w:rsidR="00540CD1" w:rsidRPr="00540CD1" w:rsidRDefault="00540CD1" w:rsidP="00540CD1">
      <w:pPr>
        <w:spacing w:after="0" w:line="240" w:lineRule="auto"/>
        <w:contextualSpacing/>
        <w:rPr>
          <w:rFonts w:ascii="Times New Roman" w:eastAsia="Calibri" w:hAnsi="Times New Roman" w:cs="Times New Roman"/>
          <w:i/>
          <w:sz w:val="24"/>
          <w:szCs w:val="28"/>
          <w:lang w:eastAsia="ru-RU"/>
        </w:rPr>
      </w:pPr>
      <w:r w:rsidRPr="00540CD1">
        <w:rPr>
          <w:rFonts w:ascii="Times New Roman" w:eastAsia="Calibri" w:hAnsi="Times New Roman" w:cs="Times New Roman"/>
          <w:sz w:val="24"/>
          <w:szCs w:val="28"/>
          <w:lang w:eastAsia="ru-RU"/>
        </w:rPr>
        <w:t xml:space="preserve">*** - </w:t>
      </w:r>
      <w:r w:rsidRPr="00540CD1">
        <w:rPr>
          <w:rFonts w:ascii="Times New Roman" w:eastAsia="Calibri" w:hAnsi="Times New Roman" w:cs="Times New Roman"/>
          <w:i/>
          <w:sz w:val="24"/>
          <w:szCs w:val="28"/>
          <w:lang w:eastAsia="ru-RU"/>
        </w:rPr>
        <w:t>первичная специализированная медико-санитарная помощь на дому для пациентов, которые по состоянию здоровья не могут посещать медицинскую организацию (нетранспортабельные пациенты), по направлению базовой поликлиники.</w:t>
      </w:r>
    </w:p>
    <w:p w:rsidR="00540CD1" w:rsidRPr="00540CD1" w:rsidRDefault="00540CD1" w:rsidP="00540CD1">
      <w:pPr>
        <w:spacing w:after="0" w:line="240" w:lineRule="auto"/>
        <w:contextualSpacing/>
        <w:rPr>
          <w:rFonts w:ascii="Times New Roman" w:eastAsia="Calibri" w:hAnsi="Times New Roman" w:cs="Times New Roman"/>
          <w:i/>
          <w:sz w:val="24"/>
          <w:szCs w:val="28"/>
          <w:lang w:eastAsia="ru-RU"/>
        </w:rPr>
      </w:pPr>
      <w:r w:rsidRPr="00540CD1">
        <w:rPr>
          <w:rFonts w:ascii="Times New Roman" w:eastAsia="Calibri" w:hAnsi="Times New Roman" w:cs="Times New Roman"/>
          <w:sz w:val="24"/>
          <w:szCs w:val="28"/>
          <w:lang w:eastAsia="ru-RU"/>
        </w:rPr>
        <w:t xml:space="preserve">**** - </w:t>
      </w:r>
      <w:r w:rsidRPr="00540CD1">
        <w:rPr>
          <w:rFonts w:ascii="Times New Roman" w:eastAsia="Calibri" w:hAnsi="Times New Roman" w:cs="Times New Roman"/>
          <w:i/>
          <w:sz w:val="24"/>
          <w:szCs w:val="28"/>
          <w:lang w:eastAsia="ru-RU"/>
        </w:rPr>
        <w:t>экстренная нейрохирургическая помощь оказывается в КГАУЗ "Владивостокская клиническая больница № 2" ежедневно круглосуточно.</w:t>
      </w:r>
    </w:p>
    <w:p w:rsidR="00540CD1" w:rsidRPr="00540CD1" w:rsidRDefault="00540CD1" w:rsidP="00540CD1">
      <w:pPr>
        <w:spacing w:after="0" w:line="240" w:lineRule="auto"/>
        <w:contextualSpacing/>
        <w:rPr>
          <w:rFonts w:ascii="Times New Roman" w:eastAsia="Calibri" w:hAnsi="Times New Roman" w:cs="Times New Roman"/>
          <w:i/>
          <w:sz w:val="24"/>
          <w:szCs w:val="28"/>
          <w:lang w:eastAsia="ru-RU"/>
        </w:rPr>
      </w:pPr>
    </w:p>
    <w:p w:rsidR="00540CD1" w:rsidRPr="00540CD1" w:rsidRDefault="00540CD1" w:rsidP="00540CD1">
      <w:pPr>
        <w:spacing w:after="0" w:line="360" w:lineRule="auto"/>
        <w:ind w:firstLine="567"/>
        <w:contextualSpacing/>
        <w:jc w:val="both"/>
        <w:rPr>
          <w:rFonts w:ascii="Times New Roman" w:eastAsia="Calibri" w:hAnsi="Times New Roman" w:cs="Times New Roman"/>
          <w:sz w:val="24"/>
          <w:szCs w:val="24"/>
          <w:lang w:eastAsia="ru-RU"/>
        </w:rPr>
      </w:pPr>
      <w:proofErr w:type="gramStart"/>
      <w:r w:rsidRPr="00540CD1">
        <w:rPr>
          <w:rFonts w:ascii="Times New Roman" w:eastAsia="Calibri" w:hAnsi="Times New Roman" w:cs="Times New Roman"/>
          <w:sz w:val="24"/>
          <w:szCs w:val="24"/>
          <w:lang w:eastAsia="ru-RU"/>
        </w:rPr>
        <w:t xml:space="preserve">Лабораторная, функциональная и инструментальная </w:t>
      </w:r>
      <w:proofErr w:type="spellStart"/>
      <w:r w:rsidRPr="00540CD1">
        <w:rPr>
          <w:rFonts w:ascii="Times New Roman" w:eastAsia="Calibri" w:hAnsi="Times New Roman" w:cs="Times New Roman"/>
          <w:sz w:val="24"/>
          <w:szCs w:val="24"/>
          <w:lang w:eastAsia="ru-RU"/>
        </w:rPr>
        <w:t>диагностикавыполняются</w:t>
      </w:r>
      <w:proofErr w:type="spellEnd"/>
      <w:r w:rsidRPr="00540CD1">
        <w:rPr>
          <w:rFonts w:ascii="Times New Roman" w:eastAsia="Calibri" w:hAnsi="Times New Roman" w:cs="Times New Roman"/>
          <w:sz w:val="24"/>
          <w:szCs w:val="24"/>
          <w:lang w:eastAsia="ru-RU"/>
        </w:rPr>
        <w:t xml:space="preserve"> силами базовой медицинской организации 1-ого уровня на собственной базе или с привлечением медицинских организаций, </w:t>
      </w:r>
      <w:r w:rsidRPr="00540CD1">
        <w:rPr>
          <w:rFonts w:ascii="Times New Roman" w:eastAsia="Calibri" w:hAnsi="Times New Roman" w:cs="Times New Roman"/>
          <w:sz w:val="24"/>
          <w:szCs w:val="24"/>
        </w:rPr>
        <w:t xml:space="preserve">оказывающих в рамках территориальной </w:t>
      </w:r>
      <w:r w:rsidRPr="00540CD1">
        <w:rPr>
          <w:rFonts w:ascii="Times New Roman" w:eastAsia="Calibri" w:hAnsi="Times New Roman" w:cs="Times New Roman"/>
          <w:sz w:val="24"/>
          <w:szCs w:val="24"/>
        </w:rPr>
        <w:lastRenderedPageBreak/>
        <w:t>программы ОМС только диагностические и (или) консультативные услуги, а также медицинских организаций, оказывающих в рамках основной деятельности дополнительно отдельные диагностические услуги (с оформлением направления)</w:t>
      </w:r>
      <w:r w:rsidRPr="00540CD1">
        <w:rPr>
          <w:rFonts w:ascii="Times New Roman" w:eastAsia="Calibri" w:hAnsi="Times New Roman" w:cs="Times New Roman"/>
          <w:sz w:val="24"/>
          <w:szCs w:val="24"/>
          <w:lang w:eastAsia="ru-RU"/>
        </w:rPr>
        <w:t>, за исключением услуг, приведенных в таблице 2.</w:t>
      </w:r>
      <w:proofErr w:type="gramEnd"/>
    </w:p>
    <w:p w:rsidR="00540CD1" w:rsidRPr="00540CD1" w:rsidRDefault="00540CD1" w:rsidP="00540CD1">
      <w:pPr>
        <w:spacing w:after="0" w:line="360" w:lineRule="auto"/>
        <w:contextualSpacing/>
        <w:jc w:val="center"/>
        <w:rPr>
          <w:rFonts w:ascii="Times New Roman" w:eastAsia="Calibri" w:hAnsi="Times New Roman" w:cs="Times New Roman"/>
          <w:sz w:val="24"/>
          <w:szCs w:val="24"/>
          <w:lang w:eastAsia="ru-RU"/>
        </w:rPr>
      </w:pPr>
    </w:p>
    <w:p w:rsidR="00540CD1" w:rsidRPr="00540CD1" w:rsidRDefault="00540CD1" w:rsidP="00540CD1">
      <w:pPr>
        <w:spacing w:after="0" w:line="360" w:lineRule="auto"/>
        <w:contextualSpacing/>
        <w:jc w:val="center"/>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Маршрутизация при оказании лабораторно-инструментальных диагностических услуг</w:t>
      </w:r>
    </w:p>
    <w:p w:rsidR="00540CD1" w:rsidRPr="00540CD1" w:rsidRDefault="00540CD1" w:rsidP="00540CD1">
      <w:pPr>
        <w:spacing w:after="0" w:line="240" w:lineRule="auto"/>
        <w:ind w:left="284"/>
        <w:contextualSpacing/>
        <w:jc w:val="right"/>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Таблица№ 2</w:t>
      </w:r>
    </w:p>
    <w:tbl>
      <w:tblPr>
        <w:tblW w:w="1043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4"/>
        <w:gridCol w:w="4653"/>
      </w:tblGrid>
      <w:tr w:rsidR="00540CD1" w:rsidRPr="00540CD1" w:rsidTr="00540CD1">
        <w:trPr>
          <w:trHeight w:val="315"/>
        </w:trPr>
        <w:tc>
          <w:tcPr>
            <w:tcW w:w="10437" w:type="dxa"/>
            <w:gridSpan w:val="2"/>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4"/>
              </w:numPr>
              <w:suppressAutoHyphens/>
              <w:spacing w:after="160" w:line="256"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Флюорография ОГП</w:t>
            </w:r>
          </w:p>
        </w:tc>
      </w:tr>
      <w:tr w:rsidR="00540CD1" w:rsidRPr="00540CD1" w:rsidTr="00540CD1">
        <w:trPr>
          <w:trHeight w:val="547"/>
        </w:trPr>
        <w:tc>
          <w:tcPr>
            <w:tcW w:w="5784"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Место проведения</w:t>
            </w:r>
          </w:p>
        </w:tc>
        <w:tc>
          <w:tcPr>
            <w:tcW w:w="465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 xml:space="preserve">Прикрепленные медицинские организации </w:t>
            </w:r>
          </w:p>
        </w:tc>
      </w:tr>
      <w:tr w:rsidR="00540CD1" w:rsidRPr="00540CD1" w:rsidTr="00540CD1">
        <w:tc>
          <w:tcPr>
            <w:tcW w:w="5784"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tc>
        <w:tc>
          <w:tcPr>
            <w:tcW w:w="465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tc>
      </w:tr>
      <w:tr w:rsidR="00540CD1" w:rsidRPr="00540CD1" w:rsidTr="00540CD1">
        <w:tc>
          <w:tcPr>
            <w:tcW w:w="10437" w:type="dxa"/>
            <w:gridSpan w:val="2"/>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4"/>
              </w:numPr>
              <w:suppressAutoHyphens/>
              <w:spacing w:after="160" w:line="256"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Маммография</w:t>
            </w:r>
          </w:p>
        </w:tc>
      </w:tr>
      <w:tr w:rsidR="00540CD1" w:rsidRPr="00540CD1" w:rsidTr="00540CD1">
        <w:tc>
          <w:tcPr>
            <w:tcW w:w="5784"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Место проведения</w:t>
            </w:r>
          </w:p>
        </w:tc>
        <w:tc>
          <w:tcPr>
            <w:tcW w:w="465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 xml:space="preserve">Прикрепленные медицинские организации </w:t>
            </w:r>
          </w:p>
        </w:tc>
      </w:tr>
      <w:tr w:rsidR="00540CD1" w:rsidRPr="00540CD1" w:rsidTr="00540CD1">
        <w:tc>
          <w:tcPr>
            <w:tcW w:w="5784"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№6" </w:t>
            </w:r>
          </w:p>
        </w:tc>
        <w:tc>
          <w:tcPr>
            <w:tcW w:w="465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w:t>
            </w:r>
          </w:p>
          <w:p w:rsidR="00540CD1" w:rsidRPr="00540CD1" w:rsidRDefault="00540CD1" w:rsidP="00540CD1">
            <w:pPr>
              <w:spacing w:after="0" w:line="240" w:lineRule="auto"/>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3"</w:t>
            </w:r>
          </w:p>
        </w:tc>
      </w:tr>
      <w:tr w:rsidR="00540CD1" w:rsidRPr="00540CD1" w:rsidTr="00540CD1">
        <w:tc>
          <w:tcPr>
            <w:tcW w:w="10437" w:type="dxa"/>
            <w:gridSpan w:val="2"/>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4"/>
              </w:numPr>
              <w:suppressAutoHyphens/>
              <w:spacing w:after="160" w:line="256" w:lineRule="auto"/>
              <w:contextualSpacing/>
              <w:jc w:val="both"/>
              <w:rPr>
                <w:rFonts w:ascii="Times New Roman" w:eastAsia="Calibri" w:hAnsi="Times New Roman" w:cs="Times New Roman"/>
                <w:b/>
                <w:sz w:val="24"/>
                <w:szCs w:val="24"/>
                <w:lang w:eastAsia="ru-RU"/>
              </w:rPr>
            </w:pPr>
            <w:proofErr w:type="spellStart"/>
            <w:r w:rsidRPr="00540CD1">
              <w:rPr>
                <w:rFonts w:ascii="Times New Roman" w:eastAsia="Calibri" w:hAnsi="Times New Roman" w:cs="Times New Roman"/>
                <w:b/>
                <w:sz w:val="24"/>
                <w:szCs w:val="24"/>
                <w:lang w:eastAsia="ru-RU"/>
              </w:rPr>
              <w:t>Фиброгастроскопия</w:t>
            </w:r>
            <w:proofErr w:type="spellEnd"/>
          </w:p>
        </w:tc>
      </w:tr>
      <w:tr w:rsidR="00540CD1" w:rsidRPr="00540CD1" w:rsidTr="00540CD1">
        <w:tc>
          <w:tcPr>
            <w:tcW w:w="5784"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Место проведения</w:t>
            </w:r>
          </w:p>
        </w:tc>
        <w:tc>
          <w:tcPr>
            <w:tcW w:w="465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 xml:space="preserve">Прикрепленные медицинские организации </w:t>
            </w:r>
          </w:p>
        </w:tc>
      </w:tr>
      <w:tr w:rsidR="00540CD1" w:rsidRPr="00540CD1" w:rsidTr="00540CD1">
        <w:tc>
          <w:tcPr>
            <w:tcW w:w="5784"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№9" </w:t>
            </w:r>
          </w:p>
        </w:tc>
        <w:tc>
          <w:tcPr>
            <w:tcW w:w="465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tc>
      </w:tr>
      <w:tr w:rsidR="00540CD1" w:rsidRPr="00540CD1" w:rsidTr="00540CD1">
        <w:tc>
          <w:tcPr>
            <w:tcW w:w="5784"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ООО «Мед </w:t>
            </w:r>
            <w:proofErr w:type="spellStart"/>
            <w:r w:rsidRPr="00540CD1">
              <w:rPr>
                <w:rFonts w:ascii="Times New Roman" w:eastAsia="Calibri" w:hAnsi="Times New Roman" w:cs="Times New Roman"/>
                <w:sz w:val="24"/>
                <w:szCs w:val="24"/>
                <w:lang w:eastAsia="ru-RU"/>
              </w:rPr>
              <w:t>Ассистанс</w:t>
            </w:r>
            <w:proofErr w:type="spellEnd"/>
            <w:r w:rsidRPr="00540CD1">
              <w:rPr>
                <w:rFonts w:ascii="Times New Roman" w:eastAsia="Calibri" w:hAnsi="Times New Roman" w:cs="Times New Roman"/>
                <w:sz w:val="24"/>
                <w:szCs w:val="24"/>
                <w:lang w:eastAsia="ru-RU"/>
              </w:rPr>
              <w:t>»</w:t>
            </w:r>
          </w:p>
        </w:tc>
        <w:tc>
          <w:tcPr>
            <w:tcW w:w="465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tc>
      </w:tr>
      <w:tr w:rsidR="00540CD1" w:rsidRPr="00540CD1" w:rsidTr="00540CD1">
        <w:tc>
          <w:tcPr>
            <w:tcW w:w="5784"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rPr>
              <w:t>ГАУЗ «Краевой клинический центр специализированных видов медицинской помощи»</w:t>
            </w:r>
          </w:p>
        </w:tc>
        <w:tc>
          <w:tcPr>
            <w:tcW w:w="4653"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r>
      <w:tr w:rsidR="00540CD1" w:rsidRPr="00540CD1" w:rsidTr="00540CD1">
        <w:tc>
          <w:tcPr>
            <w:tcW w:w="10437" w:type="dxa"/>
            <w:gridSpan w:val="2"/>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4"/>
              </w:numPr>
              <w:suppressAutoHyphens/>
              <w:spacing w:after="160" w:line="256" w:lineRule="auto"/>
              <w:contextualSpacing/>
              <w:jc w:val="both"/>
              <w:rPr>
                <w:rFonts w:ascii="Times New Roman" w:eastAsia="Calibri" w:hAnsi="Times New Roman" w:cs="Times New Roman"/>
                <w:b/>
                <w:sz w:val="24"/>
                <w:szCs w:val="24"/>
                <w:lang w:eastAsia="ru-RU"/>
              </w:rPr>
            </w:pPr>
            <w:proofErr w:type="spellStart"/>
            <w:r w:rsidRPr="00540CD1">
              <w:rPr>
                <w:rFonts w:ascii="Times New Roman" w:eastAsia="Calibri" w:hAnsi="Times New Roman" w:cs="Times New Roman"/>
                <w:b/>
                <w:sz w:val="24"/>
                <w:szCs w:val="24"/>
                <w:lang w:eastAsia="ru-RU"/>
              </w:rPr>
              <w:t>Фиброколоноскопия</w:t>
            </w:r>
            <w:proofErr w:type="spellEnd"/>
          </w:p>
        </w:tc>
      </w:tr>
      <w:tr w:rsidR="00540CD1" w:rsidRPr="00540CD1" w:rsidTr="00540CD1">
        <w:tc>
          <w:tcPr>
            <w:tcW w:w="5784"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Место проведения</w:t>
            </w:r>
          </w:p>
        </w:tc>
        <w:tc>
          <w:tcPr>
            <w:tcW w:w="465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 xml:space="preserve">Прикрепленные медицинские организации </w:t>
            </w:r>
          </w:p>
        </w:tc>
      </w:tr>
      <w:tr w:rsidR="00540CD1" w:rsidRPr="00540CD1" w:rsidTr="00540CD1">
        <w:tc>
          <w:tcPr>
            <w:tcW w:w="5784"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rPr>
              <w:t>ГАУЗ «Краевой клинический центр специализированных видов медицинской помощи»</w:t>
            </w:r>
          </w:p>
        </w:tc>
        <w:tc>
          <w:tcPr>
            <w:tcW w:w="4653"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r>
      <w:tr w:rsidR="00540CD1" w:rsidRPr="00540CD1" w:rsidTr="00540CD1">
        <w:tc>
          <w:tcPr>
            <w:tcW w:w="5784"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ООО «Медицинский центр «Здоровье»</w:t>
            </w:r>
          </w:p>
        </w:tc>
        <w:tc>
          <w:tcPr>
            <w:tcW w:w="4653"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r>
      <w:tr w:rsidR="00540CD1" w:rsidRPr="00540CD1" w:rsidTr="00540CD1">
        <w:tc>
          <w:tcPr>
            <w:tcW w:w="10437" w:type="dxa"/>
            <w:gridSpan w:val="2"/>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numPr>
                <w:ilvl w:val="0"/>
                <w:numId w:val="14"/>
              </w:numPr>
              <w:suppressAutoHyphens/>
              <w:spacing w:after="160" w:line="256"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Электроэнцефалография, электромиография</w:t>
            </w:r>
          </w:p>
        </w:tc>
      </w:tr>
      <w:tr w:rsidR="00540CD1" w:rsidRPr="00540CD1" w:rsidTr="00540CD1">
        <w:tc>
          <w:tcPr>
            <w:tcW w:w="5784"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Место проведения</w:t>
            </w:r>
          </w:p>
        </w:tc>
        <w:tc>
          <w:tcPr>
            <w:tcW w:w="465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 xml:space="preserve">Прикрепленные медицинские организации </w:t>
            </w:r>
          </w:p>
        </w:tc>
      </w:tr>
      <w:tr w:rsidR="00540CD1" w:rsidRPr="00540CD1" w:rsidTr="00540CD1">
        <w:tc>
          <w:tcPr>
            <w:tcW w:w="5784"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КГБУЗ "Владивостокская поликлиника №3"</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c>
          <w:tcPr>
            <w:tcW w:w="4653"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p>
        </w:tc>
      </w:tr>
      <w:tr w:rsidR="00540CD1" w:rsidRPr="00540CD1" w:rsidTr="00540CD1">
        <w:tc>
          <w:tcPr>
            <w:tcW w:w="10437" w:type="dxa"/>
            <w:gridSpan w:val="2"/>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widowControl w:val="0"/>
              <w:numPr>
                <w:ilvl w:val="0"/>
                <w:numId w:val="14"/>
              </w:numPr>
              <w:suppressAutoHyphens/>
              <w:spacing w:after="160" w:line="256"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Гистологические исследования</w:t>
            </w:r>
          </w:p>
        </w:tc>
      </w:tr>
      <w:tr w:rsidR="00540CD1" w:rsidRPr="00540CD1" w:rsidTr="00540CD1">
        <w:tc>
          <w:tcPr>
            <w:tcW w:w="5784"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Место проведения</w:t>
            </w:r>
          </w:p>
        </w:tc>
        <w:tc>
          <w:tcPr>
            <w:tcW w:w="4653"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contextualSpacing/>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 xml:space="preserve">Прикрепленные медицинские организации </w:t>
            </w:r>
          </w:p>
        </w:tc>
      </w:tr>
      <w:tr w:rsidR="00540CD1" w:rsidRPr="00540CD1" w:rsidTr="00540CD1">
        <w:tc>
          <w:tcPr>
            <w:tcW w:w="5784"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 КГБУЗ "Владивостокское патологоанатомическое бюро"</w:t>
            </w:r>
          </w:p>
        </w:tc>
        <w:tc>
          <w:tcPr>
            <w:tcW w:w="4653" w:type="dxa"/>
            <w:tcBorders>
              <w:top w:val="single" w:sz="4" w:space="0" w:color="auto"/>
              <w:left w:val="single" w:sz="4" w:space="0" w:color="auto"/>
              <w:bottom w:val="single" w:sz="4" w:space="0" w:color="auto"/>
              <w:right w:val="single" w:sz="4" w:space="0" w:color="auto"/>
            </w:tcBorders>
          </w:tcPr>
          <w:p w:rsidR="00540CD1" w:rsidRPr="00540CD1" w:rsidRDefault="00540CD1" w:rsidP="00540CD1">
            <w:pPr>
              <w:spacing w:after="0" w:line="240" w:lineRule="auto"/>
              <w:ind w:left="97"/>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КГБУЗ "Владивостокская поликлиника №3" </w:t>
            </w:r>
          </w:p>
          <w:p w:rsidR="00540CD1" w:rsidRPr="00540CD1" w:rsidRDefault="00540CD1" w:rsidP="00540CD1">
            <w:pPr>
              <w:widowControl w:val="0"/>
              <w:spacing w:after="0" w:line="240" w:lineRule="auto"/>
              <w:ind w:left="97"/>
              <w:jc w:val="both"/>
              <w:rPr>
                <w:rFonts w:ascii="Times New Roman" w:eastAsia="Calibri" w:hAnsi="Times New Roman" w:cs="Times New Roman"/>
                <w:sz w:val="24"/>
                <w:szCs w:val="24"/>
              </w:rPr>
            </w:pPr>
          </w:p>
        </w:tc>
      </w:tr>
    </w:tbl>
    <w:p w:rsidR="00540CD1" w:rsidRPr="000261AC" w:rsidRDefault="00540CD1" w:rsidP="000261AC">
      <w:pPr>
        <w:spacing w:after="160" w:line="256" w:lineRule="auto"/>
        <w:rPr>
          <w:rFonts w:ascii="Times New Roman" w:eastAsia="Calibri" w:hAnsi="Times New Roman" w:cs="Times New Roman"/>
          <w:b/>
          <w:bCs/>
          <w:sz w:val="24"/>
          <w:szCs w:val="24"/>
        </w:rPr>
      </w:pPr>
    </w:p>
    <w:p w:rsidR="00540CD1" w:rsidRPr="00540CD1" w:rsidRDefault="00540CD1" w:rsidP="000261AC">
      <w:pPr>
        <w:spacing w:after="160" w:line="256" w:lineRule="auto"/>
        <w:rPr>
          <w:rFonts w:ascii="Times New Roman" w:eastAsia="Calibri" w:hAnsi="Times New Roman" w:cs="Times New Roman"/>
          <w:b/>
          <w:bCs/>
          <w:sz w:val="24"/>
          <w:szCs w:val="24"/>
        </w:rPr>
      </w:pPr>
    </w:p>
    <w:p w:rsidR="00540CD1" w:rsidRPr="00540CD1" w:rsidRDefault="00540CD1" w:rsidP="00540CD1">
      <w:pPr>
        <w:spacing w:after="160" w:line="256" w:lineRule="auto"/>
        <w:ind w:left="5676" w:firstLine="696"/>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Приложение №2</w:t>
      </w:r>
    </w:p>
    <w:p w:rsidR="00540CD1" w:rsidRPr="00540CD1" w:rsidRDefault="000261AC" w:rsidP="00540CD1">
      <w:pPr>
        <w:autoSpaceDE w:val="0"/>
        <w:autoSpaceDN w:val="0"/>
        <w:adjustRightInd w:val="0"/>
        <w:spacing w:after="0" w:line="360" w:lineRule="auto"/>
        <w:ind w:firstLine="709"/>
        <w:jc w:val="right"/>
        <w:rPr>
          <w:rFonts w:ascii="Times New Roman" w:eastAsia="Calibri" w:hAnsi="Times New Roman" w:cs="Times New Roman"/>
          <w:sz w:val="18"/>
          <w:szCs w:val="18"/>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proofErr w:type="gramStart"/>
      <w:r w:rsidR="00540CD1" w:rsidRPr="00540CD1">
        <w:rPr>
          <w:rFonts w:ascii="Times New Roman" w:eastAsia="Calibri" w:hAnsi="Times New Roman" w:cs="Times New Roman"/>
          <w:sz w:val="18"/>
          <w:szCs w:val="18"/>
        </w:rPr>
        <w:t>(к порядку ока</w:t>
      </w:r>
      <w:r>
        <w:rPr>
          <w:rFonts w:ascii="Times New Roman" w:eastAsia="Calibri" w:hAnsi="Times New Roman" w:cs="Times New Roman"/>
          <w:sz w:val="18"/>
          <w:szCs w:val="18"/>
        </w:rPr>
        <w:t xml:space="preserve">зания медицинской </w:t>
      </w:r>
      <w:proofErr w:type="spellStart"/>
      <w:r>
        <w:rPr>
          <w:rFonts w:ascii="Times New Roman" w:eastAsia="Calibri" w:hAnsi="Times New Roman" w:cs="Times New Roman"/>
          <w:sz w:val="18"/>
          <w:szCs w:val="18"/>
        </w:rPr>
        <w:t>помощи</w:t>
      </w:r>
      <w:r w:rsidR="00540CD1" w:rsidRPr="00540CD1">
        <w:rPr>
          <w:rFonts w:ascii="Times New Roman" w:eastAsia="Calibri" w:hAnsi="Times New Roman" w:cs="Times New Roman"/>
          <w:sz w:val="18"/>
          <w:szCs w:val="18"/>
        </w:rPr>
        <w:t>условиях</w:t>
      </w:r>
      <w:proofErr w:type="spellEnd"/>
      <w:r w:rsidR="00540CD1" w:rsidRPr="00540CD1">
        <w:rPr>
          <w:rFonts w:ascii="Times New Roman" w:eastAsia="Calibri" w:hAnsi="Times New Roman" w:cs="Times New Roman"/>
          <w:sz w:val="18"/>
          <w:szCs w:val="18"/>
        </w:rPr>
        <w:t xml:space="preserve"> поликлиники №3г.</w:t>
      </w:r>
      <w:proofErr w:type="gramEnd"/>
    </w:p>
    <w:p w:rsidR="00540CD1" w:rsidRPr="00540CD1" w:rsidRDefault="000261AC" w:rsidP="00540CD1">
      <w:pPr>
        <w:autoSpaceDE w:val="0"/>
        <w:autoSpaceDN w:val="0"/>
        <w:adjustRightInd w:val="0"/>
        <w:spacing w:after="0" w:line="360" w:lineRule="auto"/>
        <w:ind w:firstLine="709"/>
        <w:jc w:val="right"/>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Владивостока от ______2017</w:t>
      </w:r>
      <w:r w:rsidR="00540CD1" w:rsidRPr="00540CD1">
        <w:rPr>
          <w:rFonts w:ascii="Times New Roman" w:eastAsia="Calibri" w:hAnsi="Times New Roman" w:cs="Times New Roman"/>
          <w:sz w:val="18"/>
          <w:szCs w:val="18"/>
        </w:rPr>
        <w:t>г.)</w:t>
      </w:r>
      <w:proofErr w:type="gramEnd"/>
    </w:p>
    <w:p w:rsidR="00540CD1" w:rsidRPr="00540CD1" w:rsidRDefault="00540CD1" w:rsidP="00540CD1">
      <w:pPr>
        <w:spacing w:after="160" w:line="256" w:lineRule="auto"/>
        <w:ind w:left="720"/>
        <w:rPr>
          <w:rFonts w:ascii="Times New Roman" w:eastAsia="Calibri" w:hAnsi="Times New Roman" w:cs="Times New Roman"/>
          <w:b/>
          <w:bCs/>
          <w:sz w:val="24"/>
          <w:szCs w:val="24"/>
        </w:rPr>
      </w:pPr>
    </w:p>
    <w:p w:rsidR="00540CD1" w:rsidRPr="00540CD1" w:rsidRDefault="00540CD1" w:rsidP="00540CD1">
      <w:pPr>
        <w:spacing w:after="160" w:line="256" w:lineRule="auto"/>
        <w:ind w:left="720"/>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Порядок направления пациентов в другие медицинские учреждения</w:t>
      </w:r>
    </w:p>
    <w:p w:rsidR="00540CD1" w:rsidRPr="00540CD1" w:rsidRDefault="00540CD1" w:rsidP="00540CD1">
      <w:pPr>
        <w:spacing w:after="0" w:line="360" w:lineRule="auto"/>
        <w:ind w:left="720"/>
        <w:contextualSpacing/>
        <w:jc w:val="both"/>
        <w:rPr>
          <w:rFonts w:ascii="Calibri" w:eastAsia="Calibri" w:hAnsi="Calibri" w:cs="Times New Roman"/>
          <w:b/>
          <w:bCs/>
        </w:rPr>
      </w:pPr>
    </w:p>
    <w:p w:rsidR="00540CD1" w:rsidRPr="00540CD1" w:rsidRDefault="00540CD1" w:rsidP="00540CD1">
      <w:pPr>
        <w:numPr>
          <w:ilvl w:val="1"/>
          <w:numId w:val="15"/>
        </w:numPr>
        <w:suppressAutoHyphens/>
        <w:spacing w:after="160" w:line="360" w:lineRule="auto"/>
        <w:contextualSpacing/>
        <w:jc w:val="both"/>
        <w:rPr>
          <w:rFonts w:ascii="Calibri" w:eastAsia="Calibri" w:hAnsi="Calibri" w:cs="Times New Roman"/>
          <w:b/>
          <w:bCs/>
          <w:sz w:val="24"/>
          <w:szCs w:val="24"/>
          <w:u w:val="single"/>
        </w:rPr>
      </w:pPr>
      <w:r w:rsidRPr="00540CD1">
        <w:rPr>
          <w:rFonts w:ascii="Calibri" w:eastAsia="Calibri" w:hAnsi="Calibri" w:cs="Times New Roman"/>
          <w:b/>
          <w:bCs/>
          <w:sz w:val="24"/>
          <w:szCs w:val="24"/>
          <w:u w:val="single"/>
        </w:rPr>
        <w:t>КГБУЗ «Владивостокская поликлиника  №6»</w:t>
      </w:r>
    </w:p>
    <w:p w:rsidR="00540CD1" w:rsidRPr="00540CD1" w:rsidRDefault="00540CD1" w:rsidP="00540CD1">
      <w:pPr>
        <w:spacing w:after="0" w:line="360" w:lineRule="auto"/>
        <w:ind w:left="517"/>
        <w:contextualSpacing/>
        <w:jc w:val="both"/>
        <w:rPr>
          <w:rFonts w:ascii="Calibri" w:eastAsia="Calibri" w:hAnsi="Calibri" w:cs="Times New Roman"/>
          <w:b/>
          <w:bCs/>
          <w:sz w:val="24"/>
          <w:szCs w:val="24"/>
        </w:rPr>
      </w:pPr>
      <w:r w:rsidRPr="00540CD1">
        <w:rPr>
          <w:rFonts w:ascii="Calibri" w:eastAsia="Calibri" w:hAnsi="Calibri" w:cs="Times New Roman"/>
          <w:b/>
          <w:bCs/>
          <w:sz w:val="24"/>
          <w:szCs w:val="24"/>
        </w:rPr>
        <w:t>Адрес: ул. Борисенко 29, тел: 2-63-86-45</w:t>
      </w:r>
    </w:p>
    <w:p w:rsidR="00540CD1" w:rsidRPr="00540CD1" w:rsidRDefault="00540CD1" w:rsidP="00540CD1">
      <w:pPr>
        <w:spacing w:after="0" w:line="360" w:lineRule="auto"/>
        <w:ind w:left="517"/>
        <w:contextualSpacing/>
        <w:jc w:val="both"/>
        <w:rPr>
          <w:rFonts w:ascii="Calibri" w:eastAsia="Calibri" w:hAnsi="Calibri" w:cs="Times New Roman"/>
          <w:b/>
          <w:bCs/>
          <w:sz w:val="24"/>
          <w:szCs w:val="24"/>
        </w:rPr>
      </w:pPr>
      <w:r w:rsidRPr="00540CD1">
        <w:rPr>
          <w:rFonts w:ascii="Calibri" w:eastAsia="Calibri" w:hAnsi="Calibri" w:cs="Times New Roman"/>
          <w:b/>
          <w:bCs/>
          <w:sz w:val="24"/>
          <w:szCs w:val="24"/>
        </w:rPr>
        <w:t xml:space="preserve">ГАСТРОЭНТЕРОЛОГ </w:t>
      </w:r>
    </w:p>
    <w:p w:rsidR="00540CD1" w:rsidRPr="00540CD1" w:rsidRDefault="00540CD1" w:rsidP="00540CD1">
      <w:pPr>
        <w:spacing w:after="0" w:line="360" w:lineRule="auto"/>
        <w:ind w:left="517"/>
        <w:contextualSpacing/>
        <w:jc w:val="both"/>
        <w:rPr>
          <w:rFonts w:ascii="Calibri" w:eastAsia="Calibri" w:hAnsi="Calibri" w:cs="Times New Roman"/>
          <w:b/>
          <w:bCs/>
          <w:sz w:val="24"/>
          <w:szCs w:val="24"/>
        </w:rPr>
      </w:pPr>
      <w:r w:rsidRPr="00540CD1">
        <w:rPr>
          <w:rFonts w:ascii="Calibri" w:eastAsia="Calibri" w:hAnsi="Calibri" w:cs="Times New Roman"/>
          <w:b/>
          <w:bCs/>
          <w:sz w:val="24"/>
          <w:szCs w:val="24"/>
        </w:rPr>
        <w:t>МАМОГРАФИЯ</w:t>
      </w:r>
    </w:p>
    <w:p w:rsidR="00540CD1" w:rsidRPr="00540CD1" w:rsidRDefault="00540CD1" w:rsidP="00540CD1">
      <w:pPr>
        <w:spacing w:after="0" w:line="360" w:lineRule="auto"/>
        <w:ind w:left="517"/>
        <w:contextualSpacing/>
        <w:jc w:val="both"/>
        <w:rPr>
          <w:rFonts w:ascii="Calibri" w:eastAsia="Calibri" w:hAnsi="Calibri" w:cs="Times New Roman"/>
          <w:b/>
          <w:bCs/>
          <w:sz w:val="24"/>
          <w:szCs w:val="24"/>
        </w:rPr>
      </w:pPr>
      <w:r w:rsidRPr="00540CD1">
        <w:rPr>
          <w:rFonts w:ascii="Calibri" w:eastAsia="Calibri" w:hAnsi="Calibri" w:cs="Times New Roman"/>
          <w:b/>
          <w:bCs/>
          <w:sz w:val="24"/>
          <w:szCs w:val="24"/>
        </w:rPr>
        <w:t>ТРАВМАТОЛО</w:t>
      </w:r>
      <w:proofErr w:type="gramStart"/>
      <w:r w:rsidRPr="00540CD1">
        <w:rPr>
          <w:rFonts w:ascii="Calibri" w:eastAsia="Calibri" w:hAnsi="Calibri" w:cs="Times New Roman"/>
          <w:b/>
          <w:bCs/>
          <w:sz w:val="24"/>
          <w:szCs w:val="24"/>
        </w:rPr>
        <w:t>Г-</w:t>
      </w:r>
      <w:proofErr w:type="gramEnd"/>
      <w:r w:rsidRPr="00540CD1">
        <w:rPr>
          <w:rFonts w:ascii="Calibri" w:eastAsia="Calibri" w:hAnsi="Calibri" w:cs="Times New Roman"/>
          <w:b/>
          <w:bCs/>
          <w:sz w:val="24"/>
          <w:szCs w:val="24"/>
        </w:rPr>
        <w:t xml:space="preserve"> ОРТОПЕД</w:t>
      </w:r>
    </w:p>
    <w:p w:rsidR="00540CD1" w:rsidRPr="00540CD1" w:rsidRDefault="00540CD1" w:rsidP="00540CD1">
      <w:pPr>
        <w:spacing w:after="0" w:line="360" w:lineRule="auto"/>
        <w:ind w:left="517"/>
        <w:contextualSpacing/>
        <w:jc w:val="both"/>
        <w:rPr>
          <w:rFonts w:ascii="Calibri" w:eastAsia="Calibri" w:hAnsi="Calibri" w:cs="Times New Roman"/>
          <w:b/>
          <w:bCs/>
          <w:sz w:val="24"/>
          <w:szCs w:val="24"/>
        </w:rPr>
      </w:pPr>
    </w:p>
    <w:p w:rsidR="00540CD1" w:rsidRPr="00540CD1" w:rsidRDefault="00540CD1" w:rsidP="00540CD1">
      <w:pPr>
        <w:spacing w:after="0" w:line="240" w:lineRule="auto"/>
        <w:jc w:val="both"/>
        <w:rPr>
          <w:rFonts w:ascii="Times New Roman" w:eastAsia="Times New Roman" w:hAnsi="Times New Roman" w:cs="Times New Roman"/>
          <w:color w:val="454545"/>
          <w:lang w:eastAsia="ru-RU"/>
        </w:rPr>
      </w:pPr>
      <w:r w:rsidRPr="00540CD1">
        <w:rPr>
          <w:rFonts w:ascii="Times New Roman" w:eastAsia="Times New Roman" w:hAnsi="Times New Roman" w:cs="Times New Roman"/>
          <w:color w:val="454545"/>
          <w:sz w:val="24"/>
          <w:szCs w:val="24"/>
          <w:lang w:eastAsia="ru-RU"/>
        </w:rPr>
        <w:t>При себе иметь:</w:t>
      </w:r>
    </w:p>
    <w:p w:rsidR="00540CD1" w:rsidRPr="00540CD1" w:rsidRDefault="00540CD1" w:rsidP="00540CD1">
      <w:pPr>
        <w:spacing w:after="0" w:line="360" w:lineRule="auto"/>
        <w:contextualSpacing/>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 xml:space="preserve">     </w:t>
      </w:r>
      <w:r w:rsidRPr="00540CD1">
        <w:rPr>
          <w:rFonts w:ascii="Times New Roman" w:eastAsia="Calibri" w:hAnsi="Times New Roman" w:cs="Times New Roman"/>
          <w:sz w:val="24"/>
          <w:szCs w:val="24"/>
        </w:rPr>
        <w:t xml:space="preserve">   - Направление (ф 057/у-04)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документа удостоверяющего личность;</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полис ОМС;</w:t>
      </w:r>
    </w:p>
    <w:p w:rsidR="00540CD1" w:rsidRPr="00540CD1" w:rsidRDefault="00540CD1" w:rsidP="00540CD1">
      <w:pPr>
        <w:spacing w:after="0" w:line="360" w:lineRule="auto"/>
        <w:ind w:left="517"/>
        <w:contextualSpacing/>
        <w:jc w:val="both"/>
        <w:rPr>
          <w:rFonts w:ascii="Calibri" w:eastAsia="Calibri" w:hAnsi="Calibri" w:cs="Times New Roman"/>
          <w:b/>
          <w:bCs/>
        </w:rPr>
      </w:pPr>
      <w:r w:rsidRPr="00540CD1">
        <w:rPr>
          <w:rFonts w:ascii="Calibri" w:eastAsia="Calibri" w:hAnsi="Calibri" w:cs="Times New Roman"/>
          <w:b/>
          <w:bCs/>
          <w:sz w:val="24"/>
          <w:szCs w:val="24"/>
        </w:rPr>
        <w:t xml:space="preserve"> </w:t>
      </w:r>
    </w:p>
    <w:p w:rsidR="00540CD1" w:rsidRPr="00540CD1" w:rsidRDefault="00540CD1" w:rsidP="00540CD1">
      <w:pPr>
        <w:numPr>
          <w:ilvl w:val="1"/>
          <w:numId w:val="15"/>
        </w:numPr>
        <w:suppressAutoHyphens/>
        <w:spacing w:after="160" w:line="360" w:lineRule="auto"/>
        <w:contextualSpacing/>
        <w:jc w:val="both"/>
        <w:rPr>
          <w:rFonts w:ascii="Calibri" w:eastAsia="Calibri" w:hAnsi="Calibri" w:cs="Times New Roman"/>
          <w:b/>
          <w:bCs/>
          <w:sz w:val="24"/>
          <w:szCs w:val="24"/>
          <w:u w:val="single"/>
        </w:rPr>
      </w:pPr>
      <w:r w:rsidRPr="00540CD1">
        <w:rPr>
          <w:rFonts w:ascii="Calibri" w:eastAsia="Calibri" w:hAnsi="Calibri" w:cs="Times New Roman"/>
          <w:b/>
          <w:bCs/>
          <w:sz w:val="24"/>
          <w:szCs w:val="24"/>
          <w:u w:val="single"/>
        </w:rPr>
        <w:t>КГБУЗ «Владивостокская поликлиника №9»</w:t>
      </w:r>
    </w:p>
    <w:p w:rsidR="00540CD1" w:rsidRPr="00540CD1" w:rsidRDefault="00540CD1" w:rsidP="00540CD1">
      <w:pPr>
        <w:spacing w:after="0" w:line="360" w:lineRule="auto"/>
        <w:ind w:left="375"/>
        <w:contextualSpacing/>
        <w:jc w:val="both"/>
        <w:rPr>
          <w:rFonts w:ascii="Calibri" w:eastAsia="Calibri" w:hAnsi="Calibri" w:cs="Times New Roman"/>
          <w:b/>
          <w:bCs/>
          <w:sz w:val="24"/>
          <w:szCs w:val="24"/>
        </w:rPr>
      </w:pPr>
      <w:r w:rsidRPr="00540CD1">
        <w:rPr>
          <w:rFonts w:ascii="Calibri" w:eastAsia="Calibri" w:hAnsi="Calibri" w:cs="Times New Roman"/>
          <w:b/>
          <w:bCs/>
          <w:sz w:val="24"/>
          <w:szCs w:val="24"/>
        </w:rPr>
        <w:t>Адрес: ул. адм. Горшкова 3, тел. 278-84-40</w:t>
      </w:r>
    </w:p>
    <w:p w:rsidR="00540CD1" w:rsidRPr="00540CD1" w:rsidRDefault="00540CD1" w:rsidP="00540CD1">
      <w:pPr>
        <w:spacing w:after="0" w:line="360" w:lineRule="auto"/>
        <w:ind w:left="375"/>
        <w:contextualSpacing/>
        <w:jc w:val="both"/>
        <w:rPr>
          <w:rFonts w:ascii="Calibri" w:eastAsia="Calibri" w:hAnsi="Calibri" w:cs="Times New Roman"/>
          <w:b/>
          <w:bCs/>
          <w:sz w:val="28"/>
          <w:szCs w:val="28"/>
        </w:rPr>
      </w:pPr>
      <w:proofErr w:type="spellStart"/>
      <w:r w:rsidRPr="00540CD1">
        <w:rPr>
          <w:rFonts w:ascii="Calibri" w:eastAsia="Calibri" w:hAnsi="Calibri" w:cs="Times New Roman"/>
          <w:b/>
          <w:bCs/>
          <w:sz w:val="28"/>
          <w:szCs w:val="28"/>
        </w:rPr>
        <w:t>Фиброгастродуоденоскопия</w:t>
      </w:r>
      <w:proofErr w:type="spellEnd"/>
    </w:p>
    <w:p w:rsidR="00540CD1" w:rsidRPr="00540CD1" w:rsidRDefault="00540CD1" w:rsidP="00540CD1">
      <w:pPr>
        <w:spacing w:after="0" w:line="360" w:lineRule="auto"/>
        <w:contextualSpacing/>
        <w:jc w:val="both"/>
        <w:rPr>
          <w:rFonts w:ascii="Times New Roman" w:eastAsia="Calibri" w:hAnsi="Times New Roman" w:cs="Times New Roman"/>
          <w:sz w:val="24"/>
          <w:szCs w:val="24"/>
        </w:rPr>
      </w:pPr>
      <w:r w:rsidRPr="00540CD1">
        <w:rPr>
          <w:rFonts w:ascii="Times New Roman" w:eastAsia="Times New Roman" w:hAnsi="Times New Roman" w:cs="Times New Roman"/>
          <w:color w:val="454545"/>
          <w:sz w:val="24"/>
          <w:szCs w:val="24"/>
          <w:lang w:eastAsia="ru-RU"/>
        </w:rPr>
        <w:t>При себе иметь:</w:t>
      </w:r>
    </w:p>
    <w:p w:rsidR="00540CD1" w:rsidRPr="00540CD1" w:rsidRDefault="00540CD1" w:rsidP="00540CD1">
      <w:pPr>
        <w:spacing w:after="0" w:line="360" w:lineRule="auto"/>
        <w:contextualSpacing/>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 xml:space="preserve">     </w:t>
      </w:r>
      <w:r w:rsidRPr="00540CD1">
        <w:rPr>
          <w:rFonts w:ascii="Times New Roman" w:eastAsia="Calibri" w:hAnsi="Times New Roman" w:cs="Times New Roman"/>
          <w:sz w:val="24"/>
          <w:szCs w:val="24"/>
        </w:rPr>
        <w:t xml:space="preserve">   - Направление (ф 057/у-04)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документа удостоверяющего личность;</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полис ОМС</w:t>
      </w:r>
    </w:p>
    <w:p w:rsidR="00540CD1" w:rsidRPr="00540CD1" w:rsidRDefault="00540CD1" w:rsidP="00540CD1">
      <w:pPr>
        <w:numPr>
          <w:ilvl w:val="1"/>
          <w:numId w:val="15"/>
        </w:numPr>
        <w:suppressAutoHyphens/>
        <w:spacing w:after="160" w:line="360" w:lineRule="auto"/>
        <w:contextualSpacing/>
        <w:jc w:val="both"/>
        <w:rPr>
          <w:rFonts w:ascii="Calibri" w:eastAsia="Calibri" w:hAnsi="Calibri" w:cs="Times New Roman"/>
          <w:b/>
          <w:bCs/>
          <w:u w:val="single"/>
        </w:rPr>
      </w:pPr>
      <w:r w:rsidRPr="00540CD1">
        <w:rPr>
          <w:rFonts w:ascii="Times New Roman" w:eastAsia="Calibri" w:hAnsi="Times New Roman" w:cs="Times New Roman"/>
          <w:sz w:val="24"/>
          <w:szCs w:val="24"/>
        </w:rPr>
        <w:t xml:space="preserve"> </w:t>
      </w:r>
      <w:r w:rsidRPr="00540CD1">
        <w:rPr>
          <w:rFonts w:ascii="Times New Roman" w:eastAsia="Calibri" w:hAnsi="Times New Roman" w:cs="Times New Roman"/>
          <w:b/>
          <w:bCs/>
          <w:sz w:val="24"/>
          <w:szCs w:val="24"/>
          <w:u w:val="single"/>
        </w:rPr>
        <w:t>КГБУЗ «Владивостокская поликлиника №4»</w:t>
      </w:r>
    </w:p>
    <w:p w:rsidR="00540CD1" w:rsidRPr="00540CD1" w:rsidRDefault="00540CD1" w:rsidP="00540CD1">
      <w:pPr>
        <w:spacing w:after="0" w:line="360" w:lineRule="auto"/>
        <w:ind w:left="517"/>
        <w:contextualSpacing/>
        <w:jc w:val="both"/>
        <w:rPr>
          <w:rFonts w:ascii="Calibri" w:eastAsia="Calibri" w:hAnsi="Calibri" w:cs="Times New Roman"/>
          <w:b/>
          <w:bCs/>
          <w:sz w:val="24"/>
          <w:szCs w:val="24"/>
        </w:rPr>
      </w:pPr>
      <w:r w:rsidRPr="00540CD1">
        <w:rPr>
          <w:rFonts w:ascii="Calibri" w:eastAsia="Calibri" w:hAnsi="Calibri" w:cs="Times New Roman"/>
          <w:b/>
          <w:bCs/>
          <w:sz w:val="24"/>
          <w:szCs w:val="24"/>
        </w:rPr>
        <w:t>Адрес: ул. Давыдова 3, тел. 231-90-07, 231-97-47</w:t>
      </w:r>
    </w:p>
    <w:p w:rsidR="00540CD1" w:rsidRPr="00540CD1" w:rsidRDefault="00540CD1" w:rsidP="00540CD1">
      <w:pPr>
        <w:spacing w:after="0" w:line="360" w:lineRule="auto"/>
        <w:ind w:left="517"/>
        <w:contextualSpacing/>
        <w:jc w:val="both"/>
        <w:rPr>
          <w:rFonts w:ascii="Calibri" w:eastAsia="Calibri" w:hAnsi="Calibri" w:cs="Times New Roman"/>
          <w:b/>
          <w:bCs/>
          <w:sz w:val="24"/>
          <w:szCs w:val="24"/>
        </w:rPr>
      </w:pPr>
      <w:r w:rsidRPr="00540CD1">
        <w:rPr>
          <w:rFonts w:ascii="Calibri" w:eastAsia="Calibri" w:hAnsi="Calibri" w:cs="Times New Roman"/>
          <w:b/>
          <w:bCs/>
          <w:sz w:val="24"/>
          <w:szCs w:val="24"/>
        </w:rPr>
        <w:t>ГЕМАТОЛОГ</w:t>
      </w:r>
    </w:p>
    <w:p w:rsidR="00540CD1" w:rsidRPr="00540CD1" w:rsidRDefault="00540CD1" w:rsidP="00540CD1">
      <w:pPr>
        <w:spacing w:after="0" w:line="360" w:lineRule="auto"/>
        <w:contextualSpacing/>
        <w:jc w:val="both"/>
        <w:rPr>
          <w:rFonts w:ascii="Times New Roman" w:eastAsia="Calibri" w:hAnsi="Times New Roman" w:cs="Times New Roman"/>
        </w:rPr>
      </w:pPr>
      <w:r w:rsidRPr="00540CD1">
        <w:rPr>
          <w:rFonts w:ascii="Times New Roman" w:eastAsia="Times New Roman" w:hAnsi="Times New Roman" w:cs="Times New Roman"/>
          <w:color w:val="454545"/>
          <w:sz w:val="24"/>
          <w:szCs w:val="24"/>
          <w:lang w:eastAsia="ru-RU"/>
        </w:rPr>
        <w:t>При себе иметь:</w:t>
      </w:r>
    </w:p>
    <w:p w:rsidR="00540CD1" w:rsidRPr="00540CD1" w:rsidRDefault="00540CD1" w:rsidP="00540CD1">
      <w:pPr>
        <w:spacing w:after="0" w:line="360" w:lineRule="auto"/>
        <w:contextualSpacing/>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 xml:space="preserve">     </w:t>
      </w:r>
      <w:r w:rsidRPr="00540CD1">
        <w:rPr>
          <w:rFonts w:ascii="Times New Roman" w:eastAsia="Calibri" w:hAnsi="Times New Roman" w:cs="Times New Roman"/>
          <w:sz w:val="24"/>
          <w:szCs w:val="24"/>
        </w:rPr>
        <w:t xml:space="preserve">   - Направление (ф 057/у-04)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документа удостоверяющего личность;</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полис ОМС</w:t>
      </w:r>
    </w:p>
    <w:p w:rsidR="00540CD1" w:rsidRPr="00540CD1" w:rsidRDefault="00540CD1" w:rsidP="00540CD1">
      <w:pPr>
        <w:spacing w:after="0" w:line="360" w:lineRule="auto"/>
        <w:ind w:left="517"/>
        <w:contextualSpacing/>
        <w:jc w:val="both"/>
        <w:rPr>
          <w:rFonts w:ascii="Calibri" w:eastAsia="Calibri" w:hAnsi="Calibri" w:cs="Times New Roman"/>
          <w:b/>
          <w:bCs/>
        </w:rPr>
      </w:pPr>
    </w:p>
    <w:p w:rsidR="00540CD1" w:rsidRPr="00540CD1" w:rsidRDefault="00540CD1" w:rsidP="00540CD1">
      <w:pPr>
        <w:spacing w:after="160" w:line="256" w:lineRule="auto"/>
        <w:ind w:left="360"/>
        <w:jc w:val="both"/>
        <w:rPr>
          <w:rFonts w:ascii="Times New Roman" w:eastAsia="Calibri" w:hAnsi="Times New Roman" w:cs="Times New Roman"/>
        </w:rPr>
      </w:pPr>
    </w:p>
    <w:p w:rsidR="00540CD1" w:rsidRPr="00540CD1" w:rsidRDefault="00540CD1" w:rsidP="00540CD1">
      <w:pPr>
        <w:numPr>
          <w:ilvl w:val="1"/>
          <w:numId w:val="15"/>
        </w:numPr>
        <w:suppressAutoHyphens/>
        <w:spacing w:after="160" w:line="256" w:lineRule="auto"/>
        <w:rPr>
          <w:rFonts w:ascii="Times New Roman" w:eastAsia="Calibri" w:hAnsi="Times New Roman" w:cs="Times New Roman"/>
          <w:b/>
          <w:bCs/>
          <w:sz w:val="24"/>
          <w:szCs w:val="24"/>
          <w:u w:val="single"/>
        </w:rPr>
      </w:pPr>
      <w:r w:rsidRPr="00540CD1">
        <w:rPr>
          <w:rFonts w:ascii="Times New Roman" w:eastAsia="Calibri" w:hAnsi="Times New Roman" w:cs="Times New Roman"/>
          <w:b/>
          <w:bCs/>
          <w:sz w:val="24"/>
          <w:szCs w:val="24"/>
          <w:u w:val="single"/>
        </w:rPr>
        <w:t>Правила  направления на прием в  КГБУЗ «Владивостокский клиник</w:t>
      </w:r>
      <w:proofErr w:type="gramStart"/>
      <w:r w:rsidRPr="00540CD1">
        <w:rPr>
          <w:rFonts w:ascii="Times New Roman" w:eastAsia="Calibri" w:hAnsi="Times New Roman" w:cs="Times New Roman"/>
          <w:b/>
          <w:bCs/>
          <w:sz w:val="24"/>
          <w:szCs w:val="24"/>
          <w:u w:val="single"/>
        </w:rPr>
        <w:t>о-</w:t>
      </w:r>
      <w:proofErr w:type="gramEnd"/>
      <w:r w:rsidRPr="00540CD1">
        <w:rPr>
          <w:rFonts w:ascii="Times New Roman" w:eastAsia="Calibri" w:hAnsi="Times New Roman" w:cs="Times New Roman"/>
          <w:b/>
          <w:bCs/>
          <w:sz w:val="24"/>
          <w:szCs w:val="24"/>
          <w:u w:val="single"/>
        </w:rPr>
        <w:t xml:space="preserve"> диагностический центр» (далее КГБУЗ «ВКДЦ»).</w:t>
      </w:r>
    </w:p>
    <w:p w:rsidR="00540CD1" w:rsidRPr="00540CD1" w:rsidRDefault="00540CD1" w:rsidP="00540CD1">
      <w:pPr>
        <w:spacing w:after="160" w:line="256" w:lineRule="auto"/>
        <w:jc w:val="both"/>
        <w:rPr>
          <w:rFonts w:ascii="Times New Roman" w:eastAsia="Calibri" w:hAnsi="Times New Roman" w:cs="Times New Roman"/>
          <w:sz w:val="24"/>
          <w:szCs w:val="24"/>
          <w:u w:val="single"/>
        </w:rPr>
      </w:pPr>
      <w:r w:rsidRPr="00540CD1">
        <w:rPr>
          <w:rFonts w:ascii="Times New Roman" w:eastAsia="Calibri" w:hAnsi="Times New Roman" w:cs="Times New Roman"/>
          <w:sz w:val="24"/>
          <w:szCs w:val="24"/>
          <w:u w:val="single"/>
        </w:rPr>
        <w:t xml:space="preserve"> </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Структурные подразделения КГБУЗ «ВКДЦ», работающие в  системе обязательного медицинского страхования:</w:t>
      </w:r>
    </w:p>
    <w:p w:rsidR="00540CD1" w:rsidRPr="00540CD1" w:rsidRDefault="00540CD1" w:rsidP="00540CD1">
      <w:pPr>
        <w:numPr>
          <w:ilvl w:val="0"/>
          <w:numId w:val="16"/>
        </w:numPr>
        <w:suppressAutoHyphens/>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Городской </w:t>
      </w:r>
      <w:proofErr w:type="spellStart"/>
      <w:r w:rsidRPr="00540CD1">
        <w:rPr>
          <w:rFonts w:ascii="Times New Roman" w:eastAsia="Calibri" w:hAnsi="Times New Roman" w:cs="Times New Roman"/>
          <w:sz w:val="24"/>
          <w:szCs w:val="24"/>
        </w:rPr>
        <w:t>аллерго</w:t>
      </w:r>
      <w:proofErr w:type="spellEnd"/>
      <w:r w:rsidRPr="00540CD1">
        <w:rPr>
          <w:rFonts w:ascii="Times New Roman" w:eastAsia="Calibri" w:hAnsi="Times New Roman" w:cs="Times New Roman"/>
          <w:sz w:val="24"/>
          <w:szCs w:val="24"/>
        </w:rPr>
        <w:t xml:space="preserve"> - респираторный центр  (далее ГАРЦ), </w:t>
      </w:r>
      <w:proofErr w:type="spellStart"/>
      <w:r w:rsidRPr="00540CD1">
        <w:rPr>
          <w:rFonts w:ascii="Times New Roman" w:eastAsia="Calibri" w:hAnsi="Times New Roman" w:cs="Times New Roman"/>
          <w:sz w:val="24"/>
          <w:szCs w:val="24"/>
        </w:rPr>
        <w:t>ул</w:t>
      </w:r>
      <w:proofErr w:type="gramStart"/>
      <w:r w:rsidRPr="00540CD1">
        <w:rPr>
          <w:rFonts w:ascii="Times New Roman" w:eastAsia="Calibri" w:hAnsi="Times New Roman" w:cs="Times New Roman"/>
          <w:sz w:val="24"/>
          <w:szCs w:val="24"/>
        </w:rPr>
        <w:t>.С</w:t>
      </w:r>
      <w:proofErr w:type="gramEnd"/>
      <w:r w:rsidRPr="00540CD1">
        <w:rPr>
          <w:rFonts w:ascii="Times New Roman" w:eastAsia="Calibri" w:hAnsi="Times New Roman" w:cs="Times New Roman"/>
          <w:sz w:val="24"/>
          <w:szCs w:val="24"/>
        </w:rPr>
        <w:t>портивная</w:t>
      </w:r>
      <w:proofErr w:type="spellEnd"/>
      <w:r w:rsidRPr="00540CD1">
        <w:rPr>
          <w:rFonts w:ascii="Times New Roman" w:eastAsia="Calibri" w:hAnsi="Times New Roman" w:cs="Times New Roman"/>
          <w:sz w:val="24"/>
          <w:szCs w:val="24"/>
        </w:rPr>
        <w:t xml:space="preserve"> 10, тел. регистратуры 263-93-54;</w:t>
      </w:r>
    </w:p>
    <w:p w:rsidR="00540CD1" w:rsidRPr="00540CD1" w:rsidRDefault="00540CD1" w:rsidP="00540CD1">
      <w:pPr>
        <w:numPr>
          <w:ilvl w:val="0"/>
          <w:numId w:val="16"/>
        </w:numPr>
        <w:suppressAutoHyphens/>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Амбулаторно-поликлиническое офтальмологическое отделение (далее АПОО) ул. </w:t>
      </w:r>
      <w:proofErr w:type="spellStart"/>
      <w:r w:rsidRPr="00540CD1">
        <w:rPr>
          <w:rFonts w:ascii="Times New Roman" w:eastAsia="Calibri" w:hAnsi="Times New Roman" w:cs="Times New Roman"/>
          <w:sz w:val="24"/>
          <w:szCs w:val="24"/>
        </w:rPr>
        <w:t>Светланская</w:t>
      </w:r>
      <w:proofErr w:type="spellEnd"/>
      <w:r w:rsidRPr="00540CD1">
        <w:rPr>
          <w:rFonts w:ascii="Times New Roman" w:eastAsia="Calibri" w:hAnsi="Times New Roman" w:cs="Times New Roman"/>
          <w:sz w:val="24"/>
          <w:szCs w:val="24"/>
        </w:rPr>
        <w:t xml:space="preserve"> 169/171,  </w:t>
      </w:r>
      <w:proofErr w:type="spellStart"/>
      <w:r w:rsidRPr="00540CD1">
        <w:rPr>
          <w:rFonts w:ascii="Times New Roman" w:eastAsia="Calibri" w:hAnsi="Times New Roman" w:cs="Times New Roman"/>
          <w:sz w:val="24"/>
          <w:szCs w:val="24"/>
        </w:rPr>
        <w:t>тел</w:t>
      </w:r>
      <w:proofErr w:type="gramStart"/>
      <w:r w:rsidRPr="00540CD1">
        <w:rPr>
          <w:rFonts w:ascii="Times New Roman" w:eastAsia="Calibri" w:hAnsi="Times New Roman" w:cs="Times New Roman"/>
          <w:sz w:val="24"/>
          <w:szCs w:val="24"/>
        </w:rPr>
        <w:t>.р</w:t>
      </w:r>
      <w:proofErr w:type="gramEnd"/>
      <w:r w:rsidRPr="00540CD1">
        <w:rPr>
          <w:rFonts w:ascii="Times New Roman" w:eastAsia="Calibri" w:hAnsi="Times New Roman" w:cs="Times New Roman"/>
          <w:sz w:val="24"/>
          <w:szCs w:val="24"/>
        </w:rPr>
        <w:t>егистратуры</w:t>
      </w:r>
      <w:proofErr w:type="spellEnd"/>
      <w:r w:rsidRPr="00540CD1">
        <w:rPr>
          <w:rFonts w:ascii="Times New Roman" w:eastAsia="Calibri" w:hAnsi="Times New Roman" w:cs="Times New Roman"/>
          <w:sz w:val="24"/>
          <w:szCs w:val="24"/>
        </w:rPr>
        <w:t>: 222-28-23;</w:t>
      </w:r>
    </w:p>
    <w:p w:rsidR="00540CD1" w:rsidRPr="00540CD1" w:rsidRDefault="00540CD1" w:rsidP="00540CD1">
      <w:pPr>
        <w:numPr>
          <w:ilvl w:val="0"/>
          <w:numId w:val="16"/>
        </w:numPr>
        <w:suppressAutoHyphens/>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Центр здоровья, </w:t>
      </w:r>
      <w:proofErr w:type="spellStart"/>
      <w:r w:rsidRPr="00540CD1">
        <w:rPr>
          <w:rFonts w:ascii="Times New Roman" w:eastAsia="Calibri" w:hAnsi="Times New Roman" w:cs="Times New Roman"/>
          <w:sz w:val="24"/>
          <w:szCs w:val="24"/>
        </w:rPr>
        <w:t>ул</w:t>
      </w:r>
      <w:proofErr w:type="gramStart"/>
      <w:r w:rsidRPr="00540CD1">
        <w:rPr>
          <w:rFonts w:ascii="Times New Roman" w:eastAsia="Calibri" w:hAnsi="Times New Roman" w:cs="Times New Roman"/>
          <w:sz w:val="24"/>
          <w:szCs w:val="24"/>
        </w:rPr>
        <w:t>.С</w:t>
      </w:r>
      <w:proofErr w:type="gramEnd"/>
      <w:r w:rsidRPr="00540CD1">
        <w:rPr>
          <w:rFonts w:ascii="Times New Roman" w:eastAsia="Calibri" w:hAnsi="Times New Roman" w:cs="Times New Roman"/>
          <w:sz w:val="24"/>
          <w:szCs w:val="24"/>
        </w:rPr>
        <w:t>веланская</w:t>
      </w:r>
      <w:proofErr w:type="spellEnd"/>
      <w:r w:rsidRPr="00540CD1">
        <w:rPr>
          <w:rFonts w:ascii="Times New Roman" w:eastAsia="Calibri" w:hAnsi="Times New Roman" w:cs="Times New Roman"/>
          <w:sz w:val="24"/>
          <w:szCs w:val="24"/>
        </w:rPr>
        <w:t xml:space="preserve"> 131, тел. 226-38-11</w:t>
      </w:r>
    </w:p>
    <w:p w:rsidR="00540CD1" w:rsidRPr="00540CD1" w:rsidRDefault="00540CD1" w:rsidP="00540CD1">
      <w:pPr>
        <w:spacing w:after="0" w:line="240" w:lineRule="auto"/>
        <w:ind w:left="720"/>
        <w:jc w:val="both"/>
        <w:rPr>
          <w:rFonts w:ascii="Times New Roman" w:eastAsia="Calibri" w:hAnsi="Times New Roman" w:cs="Times New Roman"/>
          <w:sz w:val="24"/>
          <w:szCs w:val="24"/>
        </w:rPr>
      </w:pPr>
    </w:p>
    <w:p w:rsidR="00540CD1" w:rsidRPr="00540CD1" w:rsidRDefault="00540CD1" w:rsidP="00540CD1">
      <w:pPr>
        <w:spacing w:after="0" w:line="240" w:lineRule="auto"/>
        <w:ind w:firstLine="720"/>
        <w:jc w:val="both"/>
        <w:rPr>
          <w:rFonts w:ascii="Times New Roman" w:eastAsia="Times New Roman" w:hAnsi="Times New Roman" w:cs="Times New Roman"/>
          <w:sz w:val="24"/>
          <w:szCs w:val="24"/>
          <w:lang w:val="x-none" w:eastAsia="x-none"/>
        </w:rPr>
      </w:pPr>
      <w:r w:rsidRPr="00540CD1">
        <w:rPr>
          <w:rFonts w:ascii="Times New Roman" w:eastAsia="Times New Roman" w:hAnsi="Times New Roman" w:cs="Times New Roman"/>
          <w:sz w:val="24"/>
          <w:szCs w:val="24"/>
          <w:lang w:val="x-none" w:eastAsia="x-none"/>
        </w:rPr>
        <w:t xml:space="preserve">КГБУЗ «ВКДЦ» осуществляет прием взрослых и детей по  специальностям аллергология, иммунология, пульмонология, офтальмология (для детей - кабинет охраны зрения детей), психотерапия,  ультразвуковая диагностика глаз, проводит углубленное обследование органа зрения, полное </w:t>
      </w:r>
      <w:proofErr w:type="spellStart"/>
      <w:r w:rsidRPr="00540CD1">
        <w:rPr>
          <w:rFonts w:ascii="Times New Roman" w:eastAsia="Times New Roman" w:hAnsi="Times New Roman" w:cs="Times New Roman"/>
          <w:sz w:val="24"/>
          <w:szCs w:val="24"/>
          <w:lang w:val="x-none" w:eastAsia="x-none"/>
        </w:rPr>
        <w:t>аллергологическое</w:t>
      </w:r>
      <w:proofErr w:type="spellEnd"/>
      <w:r w:rsidRPr="00540CD1">
        <w:rPr>
          <w:rFonts w:ascii="Times New Roman" w:eastAsia="Times New Roman" w:hAnsi="Times New Roman" w:cs="Times New Roman"/>
          <w:sz w:val="24"/>
          <w:szCs w:val="24"/>
          <w:lang w:val="x-none" w:eastAsia="x-none"/>
        </w:rPr>
        <w:t xml:space="preserve"> и иммунологическое обследование.  Консультативную помощь в  КГБУЗ «ВКДЦ» осуществляют  заведующие отделениями, главные внештатные специалисты  управления здравоохранения администрации </w:t>
      </w:r>
      <w:proofErr w:type="spellStart"/>
      <w:r w:rsidRPr="00540CD1">
        <w:rPr>
          <w:rFonts w:ascii="Times New Roman" w:eastAsia="Times New Roman" w:hAnsi="Times New Roman" w:cs="Times New Roman"/>
          <w:sz w:val="24"/>
          <w:szCs w:val="24"/>
          <w:lang w:val="x-none" w:eastAsia="x-none"/>
        </w:rPr>
        <w:t>г.Владивостока</w:t>
      </w:r>
      <w:proofErr w:type="spellEnd"/>
    </w:p>
    <w:p w:rsidR="00540CD1" w:rsidRPr="00540CD1" w:rsidRDefault="00540CD1" w:rsidP="00540CD1">
      <w:pPr>
        <w:spacing w:after="160" w:line="256" w:lineRule="auto"/>
        <w:ind w:firstLine="72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Показанием для консультации в КГБУЗ «ВКДЦ» является наличие проблемы пациента (патология внутренних органов), которую не может решить лечащий врач в силу отсутствия необходимого оборудования и материального обеспечения, необходимость специализированной медицинской помощи, неясности и сложности текущего лечебно-диагностического процесса, иных сложившихся в конкретной ситуации условий. При этом лечащий врач обязан обеспечить своевременность консультации пациента для осуществления ранней диагностики заболеваний, коррекции лечения, определения дальнейшей тактики ведения.</w:t>
      </w:r>
    </w:p>
    <w:p w:rsidR="00540CD1" w:rsidRPr="00540CD1" w:rsidRDefault="00540CD1" w:rsidP="00540CD1">
      <w:pPr>
        <w:spacing w:after="160" w:line="256" w:lineRule="auto"/>
        <w:ind w:firstLine="72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В условиях  КГБУЗ «ВКДЦ» пациенту предоставляются обследования </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за исключением УЗИ глаз, проводимое также по направлению  офтальмологов ЛПУ города) и лечение, в том числе в условиях дневных стационаров, только согласно назначением врачей КГБУЗ «ВКДЦ».</w:t>
      </w:r>
    </w:p>
    <w:p w:rsidR="00540CD1" w:rsidRPr="00540CD1" w:rsidRDefault="00540CD1" w:rsidP="00540CD1">
      <w:pPr>
        <w:spacing w:after="160" w:line="256" w:lineRule="auto"/>
        <w:ind w:firstLine="72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ab/>
        <w:t xml:space="preserve">Прием и оказание медицинской   помощи по экстренным показаниям осуществляется без предварительной записи, вне общей очереди. Отсутствие страхового полиса и личных документов не является причиной отказа в экстренном приеме. </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Прием плановых больных осуществляется по предварительной записи по телефону и при личной явке пациента.</w:t>
      </w:r>
    </w:p>
    <w:p w:rsidR="00540CD1" w:rsidRPr="00540CD1" w:rsidRDefault="00540CD1" w:rsidP="00540CD1">
      <w:pPr>
        <w:keepNext/>
        <w:numPr>
          <w:ilvl w:val="0"/>
          <w:numId w:val="9"/>
        </w:numPr>
        <w:suppressAutoHyphens/>
        <w:spacing w:before="240" w:after="60" w:line="256" w:lineRule="auto"/>
        <w:jc w:val="both"/>
        <w:outlineLvl w:val="0"/>
        <w:rPr>
          <w:rFonts w:ascii="Times New Roman" w:eastAsia="Times New Roman" w:hAnsi="Times New Roman" w:cs="Times New Roman"/>
          <w:b/>
          <w:bCs/>
          <w:kern w:val="32"/>
          <w:sz w:val="24"/>
          <w:szCs w:val="24"/>
          <w:lang w:val="x-none"/>
        </w:rPr>
      </w:pPr>
      <w:r w:rsidRPr="00540CD1">
        <w:rPr>
          <w:rFonts w:ascii="Times New Roman" w:eastAsia="Times New Roman" w:hAnsi="Times New Roman" w:cs="Times New Roman"/>
          <w:b/>
          <w:bCs/>
          <w:kern w:val="32"/>
          <w:sz w:val="24"/>
          <w:szCs w:val="24"/>
          <w:lang w:val="x-none"/>
        </w:rPr>
        <w:lastRenderedPageBreak/>
        <w:t>При направлении в любое подразделение КГБУЗ «ВКДЦ»  пациенту необходимо иметь:</w:t>
      </w:r>
    </w:p>
    <w:p w:rsidR="00540CD1" w:rsidRPr="00540CD1" w:rsidRDefault="00540CD1" w:rsidP="00540CD1">
      <w:pPr>
        <w:keepNext/>
        <w:numPr>
          <w:ilvl w:val="0"/>
          <w:numId w:val="9"/>
        </w:numPr>
        <w:suppressAutoHyphens/>
        <w:spacing w:before="240" w:after="60" w:line="256" w:lineRule="auto"/>
        <w:jc w:val="both"/>
        <w:outlineLvl w:val="0"/>
        <w:rPr>
          <w:rFonts w:ascii="Times New Roman" w:eastAsia="Times New Roman" w:hAnsi="Times New Roman" w:cs="Times New Roman"/>
          <w:kern w:val="32"/>
          <w:sz w:val="24"/>
          <w:szCs w:val="24"/>
          <w:lang w:val="x-none"/>
        </w:rPr>
      </w:pPr>
      <w:r w:rsidRPr="00540CD1">
        <w:rPr>
          <w:rFonts w:ascii="Times New Roman" w:eastAsia="Times New Roman" w:hAnsi="Times New Roman" w:cs="Times New Roman"/>
          <w:kern w:val="32"/>
          <w:sz w:val="24"/>
          <w:szCs w:val="24"/>
          <w:lang w:val="x-none"/>
        </w:rPr>
        <w:t xml:space="preserve">- полис ОМС, </w:t>
      </w:r>
    </w:p>
    <w:p w:rsidR="00540CD1" w:rsidRPr="00540CD1" w:rsidRDefault="00540CD1" w:rsidP="00540CD1">
      <w:pPr>
        <w:keepNext/>
        <w:numPr>
          <w:ilvl w:val="0"/>
          <w:numId w:val="9"/>
        </w:numPr>
        <w:suppressAutoHyphens/>
        <w:spacing w:before="240" w:after="60" w:line="256" w:lineRule="auto"/>
        <w:jc w:val="both"/>
        <w:outlineLvl w:val="0"/>
        <w:rPr>
          <w:rFonts w:ascii="Times New Roman" w:eastAsia="Times New Roman" w:hAnsi="Times New Roman" w:cs="Times New Roman"/>
          <w:kern w:val="32"/>
          <w:sz w:val="24"/>
          <w:szCs w:val="24"/>
          <w:lang w:val="x-none"/>
        </w:rPr>
      </w:pPr>
      <w:r w:rsidRPr="00540CD1">
        <w:rPr>
          <w:rFonts w:ascii="Times New Roman" w:eastAsia="Times New Roman" w:hAnsi="Times New Roman" w:cs="Times New Roman"/>
          <w:kern w:val="32"/>
          <w:sz w:val="24"/>
          <w:szCs w:val="24"/>
          <w:lang w:val="x-none"/>
        </w:rPr>
        <w:t>-документ, удостоверяющий личность,</w:t>
      </w:r>
    </w:p>
    <w:p w:rsidR="00540CD1" w:rsidRPr="00540CD1" w:rsidRDefault="00540CD1" w:rsidP="00540CD1">
      <w:pPr>
        <w:keepNext/>
        <w:numPr>
          <w:ilvl w:val="0"/>
          <w:numId w:val="9"/>
        </w:numPr>
        <w:suppressAutoHyphens/>
        <w:spacing w:before="240" w:after="60" w:line="256" w:lineRule="auto"/>
        <w:jc w:val="both"/>
        <w:outlineLvl w:val="0"/>
        <w:rPr>
          <w:rFonts w:ascii="Times New Roman" w:eastAsia="Times New Roman" w:hAnsi="Times New Roman" w:cs="Times New Roman"/>
          <w:kern w:val="32"/>
          <w:sz w:val="24"/>
          <w:szCs w:val="24"/>
        </w:rPr>
      </w:pPr>
      <w:r w:rsidRPr="00540CD1">
        <w:rPr>
          <w:rFonts w:ascii="Times New Roman" w:eastAsia="Times New Roman" w:hAnsi="Times New Roman" w:cs="Times New Roman"/>
          <w:kern w:val="32"/>
          <w:sz w:val="24"/>
          <w:szCs w:val="24"/>
          <w:lang w:val="x-none"/>
        </w:rPr>
        <w:t>-направление</w:t>
      </w:r>
      <w:r w:rsidRPr="00540CD1">
        <w:rPr>
          <w:rFonts w:ascii="Times New Roman" w:eastAsia="Times New Roman" w:hAnsi="Times New Roman" w:cs="Times New Roman"/>
          <w:kern w:val="32"/>
          <w:sz w:val="24"/>
          <w:szCs w:val="24"/>
        </w:rPr>
        <w:t xml:space="preserve"> (ф.057/у-04)</w:t>
      </w:r>
      <w:r w:rsidRPr="00540CD1">
        <w:rPr>
          <w:rFonts w:ascii="Times New Roman" w:eastAsia="Times New Roman" w:hAnsi="Times New Roman" w:cs="Times New Roman"/>
          <w:kern w:val="32"/>
          <w:sz w:val="24"/>
          <w:szCs w:val="24"/>
          <w:lang w:val="x-none"/>
        </w:rPr>
        <w:t xml:space="preserve"> от врача  специалиста из ЛПУ  (за исключением Центра здоровья) по закреплению полиса ОМС. </w:t>
      </w:r>
    </w:p>
    <w:p w:rsidR="00540CD1" w:rsidRPr="00540CD1" w:rsidRDefault="00540CD1" w:rsidP="00540CD1">
      <w:pPr>
        <w:keepNext/>
        <w:numPr>
          <w:ilvl w:val="0"/>
          <w:numId w:val="9"/>
        </w:numPr>
        <w:suppressAutoHyphens/>
        <w:spacing w:before="240" w:after="60" w:line="256" w:lineRule="auto"/>
        <w:jc w:val="both"/>
        <w:outlineLvl w:val="0"/>
        <w:rPr>
          <w:rFonts w:ascii="Times New Roman" w:eastAsia="Times New Roman" w:hAnsi="Times New Roman" w:cs="Times New Roman"/>
          <w:b/>
          <w:bCs/>
          <w:kern w:val="32"/>
          <w:sz w:val="24"/>
          <w:szCs w:val="24"/>
        </w:rPr>
      </w:pPr>
      <w:r w:rsidRPr="00540CD1">
        <w:rPr>
          <w:rFonts w:ascii="Times New Roman" w:eastAsia="Times New Roman" w:hAnsi="Times New Roman" w:cs="Times New Roman"/>
          <w:kern w:val="32"/>
          <w:sz w:val="24"/>
          <w:szCs w:val="24"/>
          <w:lang w:val="x-none"/>
        </w:rPr>
        <w:t>(</w:t>
      </w:r>
      <w:r w:rsidRPr="00540CD1">
        <w:rPr>
          <w:rFonts w:ascii="Times New Roman" w:eastAsia="Times New Roman" w:hAnsi="Times New Roman" w:cs="Times New Roman"/>
          <w:kern w:val="32"/>
          <w:sz w:val="24"/>
          <w:szCs w:val="24"/>
        </w:rPr>
        <w:t>в направлении указать:</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-цель консультации;</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-основной или предполагаемый  диагноз;</w:t>
      </w:r>
    </w:p>
    <w:p w:rsidR="00540CD1" w:rsidRPr="00540CD1" w:rsidRDefault="00540CD1" w:rsidP="00540CD1">
      <w:pPr>
        <w:spacing w:after="160" w:line="256" w:lineRule="auto"/>
        <w:jc w:val="both"/>
        <w:rPr>
          <w:rFonts w:ascii="Times New Roman" w:eastAsia="Times New Roman" w:hAnsi="Times New Roman" w:cs="Times New Roman"/>
          <w:b/>
          <w:sz w:val="24"/>
          <w:szCs w:val="24"/>
        </w:rPr>
      </w:pPr>
      <w:r w:rsidRPr="00540CD1">
        <w:rPr>
          <w:rFonts w:ascii="Times New Roman" w:eastAsia="Calibri" w:hAnsi="Times New Roman" w:cs="Times New Roman"/>
          <w:sz w:val="24"/>
          <w:szCs w:val="24"/>
        </w:rPr>
        <w:t xml:space="preserve">-краткую  выписку из амбулаторной карты, содержащую  данные анамнеза заболевания, объективные данные, данные  проведенных  на местах  лабораторных и функциональных исследований  </w:t>
      </w:r>
      <w:r w:rsidRPr="00540CD1">
        <w:rPr>
          <w:rFonts w:ascii="Times New Roman" w:eastAsia="Calibri" w:hAnsi="Times New Roman" w:cs="Times New Roman"/>
          <w:b/>
          <w:bCs/>
          <w:sz w:val="24"/>
          <w:szCs w:val="24"/>
        </w:rPr>
        <w:t xml:space="preserve">и </w:t>
      </w:r>
      <w:r w:rsidRPr="00540CD1">
        <w:rPr>
          <w:rFonts w:ascii="Tahoma" w:eastAsia="Times New Roman" w:hAnsi="Tahoma" w:cs="Tahoma"/>
          <w:b/>
          <w:color w:val="333333"/>
          <w:sz w:val="18"/>
          <w:szCs w:val="18"/>
          <w:lang w:eastAsia="ru-RU"/>
        </w:rPr>
        <w:t>результаты обследования.</w:t>
      </w:r>
    </w:p>
    <w:p w:rsidR="00540CD1" w:rsidRPr="00540CD1" w:rsidRDefault="00540CD1" w:rsidP="00540CD1">
      <w:pPr>
        <w:spacing w:after="160" w:line="256" w:lineRule="auto"/>
        <w:jc w:val="both"/>
        <w:rPr>
          <w:rFonts w:ascii="Tahoma" w:eastAsia="Times New Roman" w:hAnsi="Tahoma" w:cs="Tahoma"/>
          <w:color w:val="333333"/>
          <w:sz w:val="18"/>
          <w:szCs w:val="18"/>
          <w:lang w:eastAsia="ru-RU"/>
        </w:rPr>
      </w:pPr>
      <w:r w:rsidRPr="00540CD1">
        <w:rPr>
          <w:rFonts w:ascii="Times New Roman" w:eastAsia="Calibri" w:hAnsi="Times New Roman" w:cs="Times New Roman"/>
          <w:sz w:val="24"/>
          <w:szCs w:val="24"/>
        </w:rPr>
        <w:t>-проведенное лечение и эффект от него</w:t>
      </w:r>
      <w:proofErr w:type="gramStart"/>
      <w:r w:rsidRPr="00540CD1">
        <w:rPr>
          <w:rFonts w:ascii="Times New Roman" w:eastAsia="Calibri" w:hAnsi="Times New Roman" w:cs="Times New Roman"/>
          <w:sz w:val="24"/>
          <w:szCs w:val="24"/>
        </w:rPr>
        <w:t xml:space="preserve"> .</w:t>
      </w:r>
      <w:proofErr w:type="gramEnd"/>
      <w:r w:rsidRPr="00540CD1">
        <w:rPr>
          <w:rFonts w:ascii="Times New Roman" w:eastAsia="Calibri" w:hAnsi="Times New Roman" w:cs="Times New Roman"/>
          <w:sz w:val="24"/>
          <w:szCs w:val="24"/>
        </w:rPr>
        <w:t xml:space="preserve"> </w:t>
      </w:r>
    </w:p>
    <w:p w:rsidR="00540CD1" w:rsidRPr="00540CD1" w:rsidRDefault="00540CD1" w:rsidP="00540CD1">
      <w:pPr>
        <w:spacing w:after="160" w:line="256" w:lineRule="auto"/>
        <w:jc w:val="both"/>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плановая медицинская помощь  во всех подразделениях КГБУЗ  «ВКДЦ» оказывается бесплатно в рамках  Программы государственных гарантий.</w:t>
      </w:r>
    </w:p>
    <w:p w:rsidR="00540CD1" w:rsidRPr="00540CD1" w:rsidRDefault="00540CD1" w:rsidP="00540CD1">
      <w:pPr>
        <w:spacing w:after="160" w:line="256" w:lineRule="auto"/>
        <w:ind w:firstLine="72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Режим работы всех структурных подразделений КГБУЗ «ВКДЦ» с 08.00 до 20.00  ежедневно, кроме субботы и воскресения.</w:t>
      </w:r>
    </w:p>
    <w:p w:rsidR="00540CD1" w:rsidRPr="00540CD1" w:rsidRDefault="00540CD1" w:rsidP="00540CD1">
      <w:pPr>
        <w:spacing w:after="160" w:line="256" w:lineRule="auto"/>
        <w:ind w:firstLine="72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Главный врач КГБУЗ «ВКДЦ»   -   </w:t>
      </w:r>
      <w:proofErr w:type="spellStart"/>
      <w:r w:rsidRPr="00540CD1">
        <w:rPr>
          <w:rFonts w:ascii="Times New Roman" w:eastAsia="Calibri" w:hAnsi="Times New Roman" w:cs="Times New Roman"/>
          <w:sz w:val="24"/>
          <w:szCs w:val="24"/>
        </w:rPr>
        <w:t>Кабиева</w:t>
      </w:r>
      <w:proofErr w:type="spellEnd"/>
      <w:r w:rsidRPr="00540CD1">
        <w:rPr>
          <w:rFonts w:ascii="Times New Roman" w:eastAsia="Calibri" w:hAnsi="Times New Roman" w:cs="Times New Roman"/>
          <w:sz w:val="24"/>
          <w:szCs w:val="24"/>
        </w:rPr>
        <w:t xml:space="preserve"> Анжела Анатольевна,</w:t>
      </w:r>
    </w:p>
    <w:p w:rsidR="00540CD1" w:rsidRPr="00540CD1" w:rsidRDefault="00540CD1" w:rsidP="00540CD1">
      <w:pPr>
        <w:spacing w:after="160" w:line="256" w:lineRule="auto"/>
        <w:ind w:firstLine="72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тел. 260-62-04</w:t>
      </w:r>
    </w:p>
    <w:p w:rsidR="00540CD1" w:rsidRPr="00540CD1" w:rsidRDefault="00540CD1" w:rsidP="00540CD1">
      <w:pPr>
        <w:spacing w:after="160" w:line="256" w:lineRule="auto"/>
        <w:ind w:firstLine="72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Зам. главного врача по медицинской части  - Середа Татьяна Григорьевна,</w:t>
      </w:r>
    </w:p>
    <w:p w:rsidR="00540CD1" w:rsidRPr="00540CD1" w:rsidRDefault="00540CD1" w:rsidP="00540CD1">
      <w:pPr>
        <w:spacing w:after="160" w:line="256" w:lineRule="auto"/>
        <w:ind w:firstLine="72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тел. 222-44-16.</w:t>
      </w:r>
    </w:p>
    <w:p w:rsidR="00540CD1" w:rsidRPr="00540CD1" w:rsidRDefault="00540CD1" w:rsidP="00540CD1">
      <w:pPr>
        <w:spacing w:after="160" w:line="256" w:lineRule="auto"/>
        <w:ind w:firstLine="720"/>
        <w:jc w:val="both"/>
        <w:rPr>
          <w:rFonts w:ascii="Calibri" w:eastAsia="Calibri" w:hAnsi="Calibri" w:cs="Times New Roman"/>
          <w:sz w:val="18"/>
          <w:szCs w:val="18"/>
        </w:rPr>
      </w:pPr>
      <w:r w:rsidRPr="00540CD1">
        <w:rPr>
          <w:rFonts w:ascii="Times New Roman" w:eastAsia="Calibri" w:hAnsi="Times New Roman" w:cs="Times New Roman"/>
          <w:sz w:val="24"/>
          <w:szCs w:val="24"/>
        </w:rPr>
        <w:t xml:space="preserve">Зам. главного врача по КЭР   -  </w:t>
      </w:r>
      <w:proofErr w:type="spellStart"/>
      <w:r w:rsidRPr="00540CD1">
        <w:rPr>
          <w:rFonts w:ascii="Times New Roman" w:eastAsia="Calibri" w:hAnsi="Times New Roman" w:cs="Times New Roman"/>
          <w:sz w:val="24"/>
          <w:szCs w:val="24"/>
        </w:rPr>
        <w:t>Ваева</w:t>
      </w:r>
      <w:proofErr w:type="spellEnd"/>
      <w:r w:rsidRPr="00540CD1">
        <w:rPr>
          <w:rFonts w:ascii="Times New Roman" w:eastAsia="Calibri" w:hAnsi="Times New Roman" w:cs="Times New Roman"/>
          <w:sz w:val="24"/>
          <w:szCs w:val="24"/>
        </w:rPr>
        <w:t xml:space="preserve"> Татьяна Геннадьевна</w:t>
      </w:r>
      <w:proofErr w:type="gramStart"/>
      <w:r w:rsidRPr="00540CD1">
        <w:rPr>
          <w:rFonts w:ascii="Times New Roman" w:eastAsia="Calibri" w:hAnsi="Times New Roman" w:cs="Times New Roman"/>
          <w:sz w:val="24"/>
          <w:szCs w:val="24"/>
        </w:rPr>
        <w:t xml:space="preserve"> ,</w:t>
      </w:r>
      <w:proofErr w:type="gramEnd"/>
      <w:r w:rsidRPr="00540CD1">
        <w:rPr>
          <w:rFonts w:ascii="Times New Roman" w:eastAsia="Calibri" w:hAnsi="Times New Roman" w:cs="Times New Roman"/>
          <w:sz w:val="24"/>
          <w:szCs w:val="24"/>
        </w:rPr>
        <w:t xml:space="preserve"> тел. 222-44-16</w:t>
      </w:r>
    </w:p>
    <w:p w:rsidR="00540CD1" w:rsidRPr="00540CD1" w:rsidRDefault="00540CD1" w:rsidP="00540CD1">
      <w:pPr>
        <w:keepNext/>
        <w:numPr>
          <w:ilvl w:val="0"/>
          <w:numId w:val="9"/>
        </w:numPr>
        <w:suppressAutoHyphens/>
        <w:spacing w:before="240" w:after="60" w:line="256" w:lineRule="auto"/>
        <w:outlineLvl w:val="0"/>
        <w:rPr>
          <w:rFonts w:ascii="Cambria" w:eastAsia="Times New Roman" w:hAnsi="Cambria" w:cs="Times New Roman"/>
          <w:b/>
          <w:bCs/>
          <w:kern w:val="32"/>
          <w:sz w:val="18"/>
          <w:szCs w:val="18"/>
          <w:lang w:val="x-none"/>
        </w:rPr>
      </w:pPr>
    </w:p>
    <w:p w:rsidR="00540CD1" w:rsidRPr="00540CD1" w:rsidRDefault="00540CD1" w:rsidP="00540CD1">
      <w:pPr>
        <w:keepNext/>
        <w:numPr>
          <w:ilvl w:val="0"/>
          <w:numId w:val="9"/>
        </w:numPr>
        <w:suppressAutoHyphens/>
        <w:spacing w:before="240" w:after="60" w:line="256" w:lineRule="auto"/>
        <w:outlineLvl w:val="0"/>
        <w:rPr>
          <w:rFonts w:ascii="Times New Roman" w:eastAsia="Times New Roman" w:hAnsi="Times New Roman" w:cs="Times New Roman"/>
          <w:b/>
          <w:bCs/>
          <w:kern w:val="32"/>
          <w:sz w:val="24"/>
          <w:szCs w:val="24"/>
          <w:lang w:val="x-none"/>
        </w:rPr>
      </w:pPr>
      <w:r w:rsidRPr="00540CD1">
        <w:rPr>
          <w:rFonts w:ascii="Times New Roman" w:eastAsia="Times New Roman" w:hAnsi="Times New Roman" w:cs="Times New Roman"/>
          <w:b/>
          <w:bCs/>
          <w:kern w:val="32"/>
          <w:sz w:val="24"/>
          <w:szCs w:val="24"/>
          <w:lang w:val="x-none"/>
        </w:rPr>
        <w:t>Показания и объем исследований для направления больных  в КГБУЗ «ВКДЦ»:</w:t>
      </w:r>
    </w:p>
    <w:p w:rsidR="00540CD1" w:rsidRPr="00540CD1" w:rsidRDefault="00540CD1" w:rsidP="00540CD1">
      <w:pPr>
        <w:spacing w:after="160" w:line="256" w:lineRule="auto"/>
        <w:ind w:left="360"/>
        <w:rPr>
          <w:rFonts w:ascii="Times New Roman" w:eastAsia="Calibri" w:hAnsi="Times New Roman" w:cs="Times New Roman"/>
          <w:b/>
          <w:bCs/>
          <w:sz w:val="24"/>
          <w:szCs w:val="24"/>
        </w:rPr>
      </w:pPr>
    </w:p>
    <w:p w:rsidR="00540CD1" w:rsidRPr="00540CD1" w:rsidRDefault="00540CD1" w:rsidP="00540CD1">
      <w:pPr>
        <w:numPr>
          <w:ilvl w:val="0"/>
          <w:numId w:val="17"/>
        </w:numPr>
        <w:suppressAutoHyphens/>
        <w:spacing w:after="160" w:line="256" w:lineRule="auto"/>
        <w:jc w:val="center"/>
        <w:rPr>
          <w:rFonts w:ascii="Times New Roman" w:eastAsia="Calibri" w:hAnsi="Times New Roman" w:cs="Times New Roman"/>
          <w:b/>
          <w:bCs/>
          <w:sz w:val="24"/>
          <w:szCs w:val="24"/>
          <w:u w:val="single"/>
        </w:rPr>
      </w:pPr>
      <w:r w:rsidRPr="00540CD1">
        <w:rPr>
          <w:rFonts w:ascii="Times New Roman" w:eastAsia="Calibri" w:hAnsi="Times New Roman" w:cs="Times New Roman"/>
          <w:b/>
          <w:bCs/>
          <w:sz w:val="24"/>
          <w:szCs w:val="24"/>
          <w:u w:val="single"/>
        </w:rPr>
        <w:t xml:space="preserve"> Городской </w:t>
      </w:r>
      <w:proofErr w:type="spellStart"/>
      <w:r w:rsidRPr="00540CD1">
        <w:rPr>
          <w:rFonts w:ascii="Times New Roman" w:eastAsia="Calibri" w:hAnsi="Times New Roman" w:cs="Times New Roman"/>
          <w:b/>
          <w:bCs/>
          <w:sz w:val="24"/>
          <w:szCs w:val="24"/>
          <w:u w:val="single"/>
        </w:rPr>
        <w:t>аллерго</w:t>
      </w:r>
      <w:proofErr w:type="spellEnd"/>
      <w:r w:rsidRPr="00540CD1">
        <w:rPr>
          <w:rFonts w:ascii="Times New Roman" w:eastAsia="Calibri" w:hAnsi="Times New Roman" w:cs="Times New Roman"/>
          <w:b/>
          <w:bCs/>
          <w:sz w:val="24"/>
          <w:szCs w:val="24"/>
          <w:u w:val="single"/>
        </w:rPr>
        <w:t>-респираторный   центр.</w:t>
      </w:r>
    </w:p>
    <w:p w:rsidR="00540CD1" w:rsidRPr="00540CD1" w:rsidRDefault="00540CD1" w:rsidP="00540CD1">
      <w:pPr>
        <w:spacing w:after="160" w:line="256" w:lineRule="auto"/>
        <w:ind w:left="360"/>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Адрес:  ул. </w:t>
      </w:r>
      <w:proofErr w:type="gramStart"/>
      <w:r w:rsidRPr="00540CD1">
        <w:rPr>
          <w:rFonts w:ascii="Times New Roman" w:eastAsia="Calibri" w:hAnsi="Times New Roman" w:cs="Times New Roman"/>
          <w:sz w:val="24"/>
          <w:szCs w:val="24"/>
        </w:rPr>
        <w:t>Спортивная</w:t>
      </w:r>
      <w:proofErr w:type="gramEnd"/>
      <w:r w:rsidRPr="00540CD1">
        <w:rPr>
          <w:rFonts w:ascii="Times New Roman" w:eastAsia="Calibri" w:hAnsi="Times New Roman" w:cs="Times New Roman"/>
          <w:sz w:val="24"/>
          <w:szCs w:val="24"/>
        </w:rPr>
        <w:t xml:space="preserve"> 10.</w:t>
      </w:r>
    </w:p>
    <w:p w:rsidR="00540CD1" w:rsidRPr="00540CD1" w:rsidRDefault="00540CD1" w:rsidP="00540CD1">
      <w:pPr>
        <w:spacing w:after="160" w:line="256" w:lineRule="auto"/>
        <w:ind w:left="360"/>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Телефон регистратуры 263-93-54., время работы с 8.00 – 20.00,кроме </w:t>
      </w:r>
      <w:proofErr w:type="spellStart"/>
      <w:r w:rsidRPr="00540CD1">
        <w:rPr>
          <w:rFonts w:ascii="Times New Roman" w:eastAsia="Calibri" w:hAnsi="Times New Roman" w:cs="Times New Roman"/>
          <w:sz w:val="24"/>
          <w:szCs w:val="24"/>
        </w:rPr>
        <w:t>субб</w:t>
      </w:r>
      <w:proofErr w:type="spellEnd"/>
      <w:r w:rsidRPr="00540CD1">
        <w:rPr>
          <w:rFonts w:ascii="Times New Roman" w:eastAsia="Calibri" w:hAnsi="Times New Roman" w:cs="Times New Roman"/>
          <w:sz w:val="24"/>
          <w:szCs w:val="24"/>
        </w:rPr>
        <w:t xml:space="preserve">. и </w:t>
      </w:r>
      <w:proofErr w:type="spellStart"/>
      <w:r w:rsidRPr="00540CD1">
        <w:rPr>
          <w:rFonts w:ascii="Times New Roman" w:eastAsia="Calibri" w:hAnsi="Times New Roman" w:cs="Times New Roman"/>
          <w:sz w:val="24"/>
          <w:szCs w:val="24"/>
        </w:rPr>
        <w:t>воскр</w:t>
      </w:r>
      <w:proofErr w:type="spellEnd"/>
      <w:r w:rsidRPr="00540CD1">
        <w:rPr>
          <w:rFonts w:ascii="Times New Roman" w:eastAsia="Calibri" w:hAnsi="Times New Roman" w:cs="Times New Roman"/>
          <w:sz w:val="24"/>
          <w:szCs w:val="24"/>
        </w:rPr>
        <w:t>.</w:t>
      </w:r>
    </w:p>
    <w:p w:rsidR="00540CD1" w:rsidRPr="00540CD1" w:rsidRDefault="00540CD1" w:rsidP="00540CD1">
      <w:pPr>
        <w:spacing w:after="160" w:line="256" w:lineRule="auto"/>
        <w:ind w:left="360"/>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Заведующая отделением - </w:t>
      </w:r>
      <w:proofErr w:type="spellStart"/>
      <w:r w:rsidRPr="00540CD1">
        <w:rPr>
          <w:rFonts w:ascii="Times New Roman" w:eastAsia="Calibri" w:hAnsi="Times New Roman" w:cs="Times New Roman"/>
          <w:sz w:val="24"/>
          <w:szCs w:val="24"/>
        </w:rPr>
        <w:t>Дербасова</w:t>
      </w:r>
      <w:proofErr w:type="spellEnd"/>
      <w:r w:rsidRPr="00540CD1">
        <w:rPr>
          <w:rFonts w:ascii="Times New Roman" w:eastAsia="Calibri" w:hAnsi="Times New Roman" w:cs="Times New Roman"/>
          <w:sz w:val="24"/>
          <w:szCs w:val="24"/>
        </w:rPr>
        <w:t xml:space="preserve"> Наталья Николаевна, тел. 263-93-52. </w:t>
      </w:r>
    </w:p>
    <w:p w:rsidR="00540CD1" w:rsidRPr="00540CD1" w:rsidRDefault="00540CD1" w:rsidP="00540CD1">
      <w:pPr>
        <w:spacing w:after="160" w:line="256" w:lineRule="auto"/>
        <w:ind w:left="360"/>
        <w:rPr>
          <w:rFonts w:ascii="Times New Roman" w:eastAsia="Calibri" w:hAnsi="Times New Roman" w:cs="Times New Roman"/>
          <w:b/>
          <w:bCs/>
          <w:sz w:val="24"/>
          <w:szCs w:val="24"/>
        </w:rPr>
      </w:pPr>
    </w:p>
    <w:p w:rsidR="00540CD1" w:rsidRPr="00540CD1" w:rsidRDefault="00540CD1" w:rsidP="00540CD1">
      <w:pPr>
        <w:spacing w:after="160" w:line="256" w:lineRule="auto"/>
        <w:ind w:left="360"/>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1. К врачам аллерголога</w:t>
      </w:r>
      <w:proofErr w:type="gramStart"/>
      <w:r w:rsidRPr="00540CD1">
        <w:rPr>
          <w:rFonts w:ascii="Times New Roman" w:eastAsia="Calibri" w:hAnsi="Times New Roman" w:cs="Times New Roman"/>
          <w:b/>
          <w:bCs/>
          <w:sz w:val="24"/>
          <w:szCs w:val="24"/>
        </w:rPr>
        <w:t>м-</w:t>
      </w:r>
      <w:proofErr w:type="gramEnd"/>
      <w:r w:rsidRPr="00540CD1">
        <w:rPr>
          <w:rFonts w:ascii="Times New Roman" w:eastAsia="Calibri" w:hAnsi="Times New Roman" w:cs="Times New Roman"/>
          <w:b/>
          <w:bCs/>
          <w:sz w:val="24"/>
          <w:szCs w:val="24"/>
        </w:rPr>
        <w:t xml:space="preserve"> иммунологам.</w:t>
      </w:r>
    </w:p>
    <w:p w:rsidR="00540CD1" w:rsidRPr="00540CD1" w:rsidRDefault="00540CD1" w:rsidP="00540CD1">
      <w:pPr>
        <w:spacing w:after="160" w:line="256" w:lineRule="auto"/>
        <w:ind w:left="360"/>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 xml:space="preserve">1.1. Показания к направлению </w:t>
      </w:r>
      <w:proofErr w:type="gramStart"/>
      <w:r w:rsidRPr="00540CD1">
        <w:rPr>
          <w:rFonts w:ascii="Times New Roman" w:eastAsia="Calibri" w:hAnsi="Times New Roman" w:cs="Times New Roman"/>
          <w:b/>
          <w:bCs/>
          <w:sz w:val="24"/>
          <w:szCs w:val="24"/>
        </w:rPr>
        <w:t xml:space="preserve">( </w:t>
      </w:r>
      <w:proofErr w:type="gramEnd"/>
      <w:r w:rsidRPr="00540CD1">
        <w:rPr>
          <w:rFonts w:ascii="Times New Roman" w:eastAsia="Calibri" w:hAnsi="Times New Roman" w:cs="Times New Roman"/>
          <w:b/>
          <w:bCs/>
          <w:sz w:val="24"/>
          <w:szCs w:val="24"/>
        </w:rPr>
        <w:t xml:space="preserve">взрослые и дети): </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Аллергический ринит (вазомоторный и аллергический, неуточненный, поллиноз, хронический ринит)</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 Аллергический</w:t>
      </w:r>
      <w:proofErr w:type="gramStart"/>
      <w:r w:rsidRPr="00540CD1">
        <w:rPr>
          <w:rFonts w:ascii="Times New Roman" w:eastAsia="Calibri" w:hAnsi="Times New Roman" w:cs="Times New Roman"/>
          <w:sz w:val="24"/>
          <w:szCs w:val="24"/>
        </w:rPr>
        <w:t xml:space="preserve"> ,</w:t>
      </w:r>
      <w:proofErr w:type="gramEnd"/>
      <w:r w:rsidRPr="00540CD1">
        <w:rPr>
          <w:rFonts w:ascii="Times New Roman" w:eastAsia="Calibri" w:hAnsi="Times New Roman" w:cs="Times New Roman"/>
          <w:sz w:val="24"/>
          <w:szCs w:val="24"/>
        </w:rPr>
        <w:t xml:space="preserve"> вирусный конъюнктивит (острый .хронический, неуточненный )</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Бронхиальная астма (</w:t>
      </w:r>
      <w:proofErr w:type="spellStart"/>
      <w:r w:rsidRPr="00540CD1">
        <w:rPr>
          <w:rFonts w:ascii="Times New Roman" w:eastAsia="Calibri" w:hAnsi="Times New Roman" w:cs="Times New Roman"/>
          <w:sz w:val="24"/>
          <w:szCs w:val="24"/>
        </w:rPr>
        <w:t>атопическая</w:t>
      </w:r>
      <w:proofErr w:type="spellEnd"/>
      <w:r w:rsidRPr="00540CD1">
        <w:rPr>
          <w:rFonts w:ascii="Times New Roman" w:eastAsia="Calibri" w:hAnsi="Times New Roman" w:cs="Times New Roman"/>
          <w:sz w:val="24"/>
          <w:szCs w:val="24"/>
        </w:rPr>
        <w:t>, инфекционная</w:t>
      </w:r>
      <w:proofErr w:type="gramStart"/>
      <w:r w:rsidRPr="00540CD1">
        <w:rPr>
          <w:rFonts w:ascii="Times New Roman" w:eastAsia="Calibri" w:hAnsi="Times New Roman" w:cs="Times New Roman"/>
          <w:sz w:val="24"/>
          <w:szCs w:val="24"/>
        </w:rPr>
        <w:t xml:space="preserve"> .</w:t>
      </w:r>
      <w:proofErr w:type="gramEnd"/>
      <w:r w:rsidRPr="00540CD1">
        <w:rPr>
          <w:rFonts w:ascii="Times New Roman" w:eastAsia="Calibri" w:hAnsi="Times New Roman" w:cs="Times New Roman"/>
          <w:sz w:val="24"/>
          <w:szCs w:val="24"/>
        </w:rPr>
        <w:t>смешанная ,неуточненная)</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Аллергический дерматит</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w:t>
      </w:r>
      <w:proofErr w:type="spellStart"/>
      <w:r w:rsidRPr="00540CD1">
        <w:rPr>
          <w:rFonts w:ascii="Times New Roman" w:eastAsia="Calibri" w:hAnsi="Times New Roman" w:cs="Times New Roman"/>
          <w:sz w:val="24"/>
          <w:szCs w:val="24"/>
        </w:rPr>
        <w:t>Атопический</w:t>
      </w:r>
      <w:proofErr w:type="spellEnd"/>
      <w:r w:rsidRPr="00540CD1">
        <w:rPr>
          <w:rFonts w:ascii="Times New Roman" w:eastAsia="Calibri" w:hAnsi="Times New Roman" w:cs="Times New Roman"/>
          <w:sz w:val="24"/>
          <w:szCs w:val="24"/>
        </w:rPr>
        <w:t xml:space="preserve"> дерматит</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Крапивница (аллергическая</w:t>
      </w:r>
      <w:proofErr w:type="gramStart"/>
      <w:r w:rsidRPr="00540CD1">
        <w:rPr>
          <w:rFonts w:ascii="Times New Roman" w:eastAsia="Calibri" w:hAnsi="Times New Roman" w:cs="Times New Roman"/>
          <w:sz w:val="24"/>
          <w:szCs w:val="24"/>
        </w:rPr>
        <w:t xml:space="preserve"> ,</w:t>
      </w:r>
      <w:proofErr w:type="gramEnd"/>
      <w:r w:rsidRPr="00540CD1">
        <w:rPr>
          <w:rFonts w:ascii="Times New Roman" w:eastAsia="Calibri" w:hAnsi="Times New Roman" w:cs="Times New Roman"/>
          <w:sz w:val="24"/>
          <w:szCs w:val="24"/>
        </w:rPr>
        <w:t xml:space="preserve"> идиопатическая, холинергическая , </w:t>
      </w:r>
      <w:proofErr w:type="spellStart"/>
      <w:r w:rsidRPr="00540CD1">
        <w:rPr>
          <w:rFonts w:ascii="Times New Roman" w:eastAsia="Calibri" w:hAnsi="Times New Roman" w:cs="Times New Roman"/>
          <w:sz w:val="24"/>
          <w:szCs w:val="24"/>
        </w:rPr>
        <w:t>дермографическая</w:t>
      </w:r>
      <w:proofErr w:type="spellEnd"/>
      <w:r w:rsidRPr="00540CD1">
        <w:rPr>
          <w:rFonts w:ascii="Times New Roman" w:eastAsia="Calibri" w:hAnsi="Times New Roman" w:cs="Times New Roman"/>
          <w:sz w:val="24"/>
          <w:szCs w:val="24"/>
        </w:rPr>
        <w:t xml:space="preserve"> , вибрационная, контактная и др.)</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Ангионевротический отек (Отек </w:t>
      </w:r>
      <w:proofErr w:type="spellStart"/>
      <w:r w:rsidRPr="00540CD1">
        <w:rPr>
          <w:rFonts w:ascii="Times New Roman" w:eastAsia="Calibri" w:hAnsi="Times New Roman" w:cs="Times New Roman"/>
          <w:sz w:val="24"/>
          <w:szCs w:val="24"/>
        </w:rPr>
        <w:t>Квинке</w:t>
      </w:r>
      <w:proofErr w:type="spellEnd"/>
      <w:r w:rsidRPr="00540CD1">
        <w:rPr>
          <w:rFonts w:ascii="Times New Roman" w:eastAsia="Calibri" w:hAnsi="Times New Roman" w:cs="Times New Roman"/>
          <w:sz w:val="24"/>
          <w:szCs w:val="24"/>
        </w:rPr>
        <w:t xml:space="preserve">) </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w:t>
      </w:r>
      <w:proofErr w:type="spellStart"/>
      <w:r w:rsidRPr="00540CD1">
        <w:rPr>
          <w:rFonts w:ascii="Times New Roman" w:eastAsia="Calibri" w:hAnsi="Times New Roman" w:cs="Times New Roman"/>
          <w:sz w:val="24"/>
          <w:szCs w:val="24"/>
        </w:rPr>
        <w:t>Инсектная</w:t>
      </w:r>
      <w:proofErr w:type="spellEnd"/>
      <w:r w:rsidRPr="00540CD1">
        <w:rPr>
          <w:rFonts w:ascii="Times New Roman" w:eastAsia="Calibri" w:hAnsi="Times New Roman" w:cs="Times New Roman"/>
          <w:sz w:val="24"/>
          <w:szCs w:val="24"/>
        </w:rPr>
        <w:t xml:space="preserve"> аллергия </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Острая токсико-аллергическая реакция на медикаменты и др. </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Анафилактический шок и оказание мед</w:t>
      </w:r>
      <w:proofErr w:type="gramStart"/>
      <w:r w:rsidRPr="00540CD1">
        <w:rPr>
          <w:rFonts w:ascii="Times New Roman" w:eastAsia="Calibri" w:hAnsi="Times New Roman" w:cs="Times New Roman"/>
          <w:sz w:val="24"/>
          <w:szCs w:val="24"/>
        </w:rPr>
        <w:t>.</w:t>
      </w:r>
      <w:proofErr w:type="gramEnd"/>
      <w:r w:rsidRPr="00540CD1">
        <w:rPr>
          <w:rFonts w:ascii="Times New Roman" w:eastAsia="Calibri" w:hAnsi="Times New Roman" w:cs="Times New Roman"/>
          <w:sz w:val="24"/>
          <w:szCs w:val="24"/>
        </w:rPr>
        <w:t xml:space="preserve"> </w:t>
      </w:r>
      <w:proofErr w:type="gramStart"/>
      <w:r w:rsidRPr="00540CD1">
        <w:rPr>
          <w:rFonts w:ascii="Times New Roman" w:eastAsia="Calibri" w:hAnsi="Times New Roman" w:cs="Times New Roman"/>
          <w:sz w:val="24"/>
          <w:szCs w:val="24"/>
        </w:rPr>
        <w:t>п</w:t>
      </w:r>
      <w:proofErr w:type="gramEnd"/>
      <w:r w:rsidRPr="00540CD1">
        <w:rPr>
          <w:rFonts w:ascii="Times New Roman" w:eastAsia="Calibri" w:hAnsi="Times New Roman" w:cs="Times New Roman"/>
          <w:sz w:val="24"/>
          <w:szCs w:val="24"/>
        </w:rPr>
        <w:t>омощи после шока (динамическое наблюдение и лечение)</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Проведение аллерген специфической терапии</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-Первичные </w:t>
      </w:r>
      <w:proofErr w:type="spellStart"/>
      <w:r w:rsidRPr="00540CD1">
        <w:rPr>
          <w:rFonts w:ascii="Times New Roman" w:eastAsia="Calibri" w:hAnsi="Times New Roman" w:cs="Times New Roman"/>
          <w:sz w:val="24"/>
          <w:szCs w:val="24"/>
        </w:rPr>
        <w:t>иммунодефицитные</w:t>
      </w:r>
      <w:proofErr w:type="spellEnd"/>
      <w:r w:rsidRPr="00540CD1">
        <w:rPr>
          <w:rFonts w:ascii="Times New Roman" w:eastAsia="Calibri" w:hAnsi="Times New Roman" w:cs="Times New Roman"/>
          <w:sz w:val="24"/>
          <w:szCs w:val="24"/>
        </w:rPr>
        <w:t xml:space="preserve"> состояния (наследственная </w:t>
      </w:r>
      <w:proofErr w:type="spellStart"/>
      <w:r w:rsidRPr="00540CD1">
        <w:rPr>
          <w:rFonts w:ascii="Times New Roman" w:eastAsia="Calibri" w:hAnsi="Times New Roman" w:cs="Times New Roman"/>
          <w:sz w:val="24"/>
          <w:szCs w:val="24"/>
        </w:rPr>
        <w:t>гипогаммаглобулинемия</w:t>
      </w:r>
      <w:proofErr w:type="spellEnd"/>
      <w:r w:rsidRPr="00540CD1">
        <w:rPr>
          <w:rFonts w:ascii="Times New Roman" w:eastAsia="Calibri" w:hAnsi="Times New Roman" w:cs="Times New Roman"/>
          <w:sz w:val="24"/>
          <w:szCs w:val="24"/>
        </w:rPr>
        <w:t xml:space="preserve">, </w:t>
      </w:r>
      <w:proofErr w:type="spellStart"/>
      <w:r w:rsidRPr="00540CD1">
        <w:rPr>
          <w:rFonts w:ascii="Times New Roman" w:eastAsia="Calibri" w:hAnsi="Times New Roman" w:cs="Times New Roman"/>
          <w:sz w:val="24"/>
          <w:szCs w:val="24"/>
        </w:rPr>
        <w:t>иммунодефециты</w:t>
      </w:r>
      <w:proofErr w:type="spellEnd"/>
      <w:r w:rsidRPr="00540CD1">
        <w:rPr>
          <w:rFonts w:ascii="Times New Roman" w:eastAsia="Calibri" w:hAnsi="Times New Roman" w:cs="Times New Roman"/>
          <w:sz w:val="24"/>
          <w:szCs w:val="24"/>
        </w:rPr>
        <w:t xml:space="preserve"> с повышенным содержанием иммуноглобулинов</w:t>
      </w:r>
      <w:proofErr w:type="gramStart"/>
      <w:r w:rsidRPr="00540CD1">
        <w:rPr>
          <w:rFonts w:ascii="Times New Roman" w:eastAsia="Calibri" w:hAnsi="Times New Roman" w:cs="Times New Roman"/>
          <w:sz w:val="24"/>
          <w:szCs w:val="24"/>
        </w:rPr>
        <w:t xml:space="preserve"> А</w:t>
      </w:r>
      <w:proofErr w:type="gramEnd"/>
      <w:r w:rsidRPr="00540CD1">
        <w:rPr>
          <w:rFonts w:ascii="Times New Roman" w:eastAsia="Calibri" w:hAnsi="Times New Roman" w:cs="Times New Roman"/>
          <w:sz w:val="24"/>
          <w:szCs w:val="24"/>
        </w:rPr>
        <w:t xml:space="preserve">, М. </w:t>
      </w:r>
      <w:r w:rsidRPr="00540CD1">
        <w:rPr>
          <w:rFonts w:ascii="Times New Roman" w:eastAsia="Calibri" w:hAnsi="Times New Roman" w:cs="Times New Roman"/>
          <w:sz w:val="24"/>
          <w:szCs w:val="24"/>
          <w:lang w:val="en-US"/>
        </w:rPr>
        <w:t>G</w:t>
      </w:r>
      <w:r w:rsidRPr="00540CD1">
        <w:rPr>
          <w:rFonts w:ascii="Times New Roman" w:eastAsia="Calibri" w:hAnsi="Times New Roman" w:cs="Times New Roman"/>
          <w:sz w:val="24"/>
          <w:szCs w:val="24"/>
        </w:rPr>
        <w:t xml:space="preserve">,синдром </w:t>
      </w:r>
      <w:proofErr w:type="spellStart"/>
      <w:r w:rsidRPr="00540CD1">
        <w:rPr>
          <w:rFonts w:ascii="Times New Roman" w:eastAsia="Calibri" w:hAnsi="Times New Roman" w:cs="Times New Roman"/>
          <w:sz w:val="24"/>
          <w:szCs w:val="24"/>
        </w:rPr>
        <w:t>гиперимммуноглобулинемии</w:t>
      </w:r>
      <w:proofErr w:type="spellEnd"/>
      <w:r w:rsidRPr="00540CD1">
        <w:rPr>
          <w:rFonts w:ascii="Times New Roman" w:eastAsia="Calibri" w:hAnsi="Times New Roman" w:cs="Times New Roman"/>
          <w:sz w:val="24"/>
          <w:szCs w:val="24"/>
        </w:rPr>
        <w:t xml:space="preserve"> Е) </w:t>
      </w:r>
    </w:p>
    <w:p w:rsidR="00540CD1" w:rsidRPr="00540CD1" w:rsidRDefault="00540CD1" w:rsidP="00540CD1">
      <w:pPr>
        <w:spacing w:after="160" w:line="256" w:lineRule="auto"/>
        <w:rPr>
          <w:rFonts w:ascii="Times New Roman" w:eastAsia="Calibri" w:hAnsi="Times New Roman" w:cs="Times New Roman"/>
          <w:sz w:val="24"/>
          <w:szCs w:val="24"/>
        </w:rPr>
      </w:pPr>
      <w:proofErr w:type="gramStart"/>
      <w:r w:rsidRPr="00540CD1">
        <w:rPr>
          <w:rFonts w:ascii="Times New Roman" w:eastAsia="Calibri" w:hAnsi="Times New Roman" w:cs="Times New Roman"/>
          <w:sz w:val="24"/>
          <w:szCs w:val="24"/>
        </w:rPr>
        <w:t xml:space="preserve">-Вторичные </w:t>
      </w:r>
      <w:proofErr w:type="spellStart"/>
      <w:r w:rsidRPr="00540CD1">
        <w:rPr>
          <w:rFonts w:ascii="Times New Roman" w:eastAsia="Calibri" w:hAnsi="Times New Roman" w:cs="Times New Roman"/>
          <w:sz w:val="24"/>
          <w:szCs w:val="24"/>
        </w:rPr>
        <w:t>иммунодефицитные</w:t>
      </w:r>
      <w:proofErr w:type="spellEnd"/>
      <w:r w:rsidRPr="00540CD1">
        <w:rPr>
          <w:rFonts w:ascii="Times New Roman" w:eastAsia="Calibri" w:hAnsi="Times New Roman" w:cs="Times New Roman"/>
          <w:sz w:val="24"/>
          <w:szCs w:val="24"/>
        </w:rPr>
        <w:t xml:space="preserve"> состояния  на фоне хронических заболеваний внутренних органов (рецидивирующее течение хронических заболеваний,</w:t>
      </w:r>
      <w:proofErr w:type="gramEnd"/>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частые обострения : от 4-х раз в году): заболевания желудочно - кишечного тракт</w:t>
      </w:r>
      <w:proofErr w:type="gramStart"/>
      <w:r w:rsidRPr="00540CD1">
        <w:rPr>
          <w:rFonts w:ascii="Times New Roman" w:eastAsia="Calibri" w:hAnsi="Times New Roman" w:cs="Times New Roman"/>
          <w:sz w:val="24"/>
          <w:szCs w:val="24"/>
        </w:rPr>
        <w:t>а(</w:t>
      </w:r>
      <w:proofErr w:type="gramEnd"/>
      <w:r w:rsidRPr="00540CD1">
        <w:rPr>
          <w:rFonts w:ascii="Times New Roman" w:eastAsia="Calibri" w:hAnsi="Times New Roman" w:cs="Times New Roman"/>
          <w:sz w:val="24"/>
          <w:szCs w:val="24"/>
        </w:rPr>
        <w:t xml:space="preserve"> хронический  гастрит , хронический  рецидивирующий  панкреатит и др.)  ,  заболевания дыхательных путей ( хронический  бронхит,  </w:t>
      </w:r>
      <w:proofErr w:type="spellStart"/>
      <w:r w:rsidRPr="00540CD1">
        <w:rPr>
          <w:rFonts w:ascii="Times New Roman" w:eastAsia="Calibri" w:hAnsi="Times New Roman" w:cs="Times New Roman"/>
          <w:sz w:val="24"/>
          <w:szCs w:val="24"/>
        </w:rPr>
        <w:t>реконвалесцент</w:t>
      </w:r>
      <w:proofErr w:type="spellEnd"/>
      <w:r w:rsidRPr="00540CD1">
        <w:rPr>
          <w:rFonts w:ascii="Times New Roman" w:eastAsia="Calibri" w:hAnsi="Times New Roman" w:cs="Times New Roman"/>
          <w:sz w:val="24"/>
          <w:szCs w:val="24"/>
        </w:rPr>
        <w:t xml:space="preserve"> пневмонии , бронхита и др.),  аутоиммунные заболевания, (ревматоидный артрит, СКВ и </w:t>
      </w:r>
      <w:proofErr w:type="spellStart"/>
      <w:r w:rsidRPr="00540CD1">
        <w:rPr>
          <w:rFonts w:ascii="Times New Roman" w:eastAsia="Calibri" w:hAnsi="Times New Roman" w:cs="Times New Roman"/>
          <w:sz w:val="24"/>
          <w:szCs w:val="24"/>
        </w:rPr>
        <w:t>др</w:t>
      </w:r>
      <w:proofErr w:type="spellEnd"/>
      <w:r w:rsidRPr="00540CD1">
        <w:rPr>
          <w:rFonts w:ascii="Times New Roman" w:eastAsia="Calibri" w:hAnsi="Times New Roman" w:cs="Times New Roman"/>
          <w:sz w:val="24"/>
          <w:szCs w:val="24"/>
        </w:rPr>
        <w:t xml:space="preserve">).,  </w:t>
      </w:r>
      <w:proofErr w:type="spellStart"/>
      <w:r w:rsidRPr="00540CD1">
        <w:rPr>
          <w:rFonts w:ascii="Times New Roman" w:eastAsia="Calibri" w:hAnsi="Times New Roman" w:cs="Times New Roman"/>
          <w:sz w:val="24"/>
          <w:szCs w:val="24"/>
        </w:rPr>
        <w:t>онкопатология</w:t>
      </w:r>
      <w:proofErr w:type="spellEnd"/>
      <w:r w:rsidRPr="00540CD1">
        <w:rPr>
          <w:rFonts w:ascii="Times New Roman" w:eastAsia="Calibri" w:hAnsi="Times New Roman" w:cs="Times New Roman"/>
          <w:sz w:val="24"/>
          <w:szCs w:val="24"/>
        </w:rPr>
        <w:t xml:space="preserve"> после оперативного лечения , </w:t>
      </w:r>
      <w:proofErr w:type="spellStart"/>
      <w:r w:rsidRPr="00540CD1">
        <w:rPr>
          <w:rFonts w:ascii="Times New Roman" w:eastAsia="Calibri" w:hAnsi="Times New Roman" w:cs="Times New Roman"/>
          <w:sz w:val="24"/>
          <w:szCs w:val="24"/>
        </w:rPr>
        <w:t>химио</w:t>
      </w:r>
      <w:proofErr w:type="spellEnd"/>
      <w:r w:rsidRPr="00540CD1">
        <w:rPr>
          <w:rFonts w:ascii="Times New Roman" w:eastAsia="Calibri" w:hAnsi="Times New Roman" w:cs="Times New Roman"/>
          <w:sz w:val="24"/>
          <w:szCs w:val="24"/>
        </w:rPr>
        <w:t xml:space="preserve"> и </w:t>
      </w:r>
      <w:proofErr w:type="spellStart"/>
      <w:r w:rsidRPr="00540CD1">
        <w:rPr>
          <w:rFonts w:ascii="Times New Roman" w:eastAsia="Calibri" w:hAnsi="Times New Roman" w:cs="Times New Roman"/>
          <w:sz w:val="24"/>
          <w:szCs w:val="24"/>
        </w:rPr>
        <w:t>радиолучевой</w:t>
      </w:r>
      <w:proofErr w:type="spellEnd"/>
      <w:r w:rsidRPr="00540CD1">
        <w:rPr>
          <w:rFonts w:ascii="Times New Roman" w:eastAsia="Calibri" w:hAnsi="Times New Roman" w:cs="Times New Roman"/>
          <w:sz w:val="24"/>
          <w:szCs w:val="24"/>
        </w:rPr>
        <w:t xml:space="preserve"> терапии,  хронические . рецидивирующие  гинекологические заболевания (</w:t>
      </w:r>
      <w:proofErr w:type="spellStart"/>
      <w:r w:rsidRPr="00540CD1">
        <w:rPr>
          <w:rFonts w:ascii="Times New Roman" w:eastAsia="Calibri" w:hAnsi="Times New Roman" w:cs="Times New Roman"/>
          <w:sz w:val="24"/>
          <w:szCs w:val="24"/>
        </w:rPr>
        <w:t>эндометриоз</w:t>
      </w:r>
      <w:proofErr w:type="spellEnd"/>
      <w:r w:rsidRPr="00540CD1">
        <w:rPr>
          <w:rFonts w:ascii="Times New Roman" w:eastAsia="Calibri" w:hAnsi="Times New Roman" w:cs="Times New Roman"/>
          <w:sz w:val="24"/>
          <w:szCs w:val="24"/>
        </w:rPr>
        <w:t xml:space="preserve">, лейкоплакия, воспалительные заболевания матки и яичников, климактерический синдром, не вынашивание беременности на </w:t>
      </w:r>
      <w:proofErr w:type="gramStart"/>
      <w:r w:rsidRPr="00540CD1">
        <w:rPr>
          <w:rFonts w:ascii="Times New Roman" w:eastAsia="Calibri" w:hAnsi="Times New Roman" w:cs="Times New Roman"/>
          <w:sz w:val="24"/>
          <w:szCs w:val="24"/>
        </w:rPr>
        <w:t>фоне</w:t>
      </w:r>
      <w:proofErr w:type="gramEnd"/>
      <w:r w:rsidRPr="00540CD1">
        <w:rPr>
          <w:rFonts w:ascii="Times New Roman" w:eastAsia="Calibri" w:hAnsi="Times New Roman" w:cs="Times New Roman"/>
          <w:sz w:val="24"/>
          <w:szCs w:val="24"/>
        </w:rPr>
        <w:t xml:space="preserve"> хронической герпетической инфекции и ВПЧ  и др.)   </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-Острая и хроническая герпетическая инфекция (вирус ВПГ, ЦМВ, ВПЧ, ВЭБ и др.) </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-Острые вирусные и рецидивирующие заболевания органов зрения (</w:t>
      </w:r>
      <w:proofErr w:type="spellStart"/>
      <w:r w:rsidRPr="00540CD1">
        <w:rPr>
          <w:rFonts w:ascii="Times New Roman" w:eastAsia="Calibri" w:hAnsi="Times New Roman" w:cs="Times New Roman"/>
          <w:sz w:val="24"/>
          <w:szCs w:val="24"/>
        </w:rPr>
        <w:t>увеиты</w:t>
      </w:r>
      <w:proofErr w:type="spellEnd"/>
      <w:proofErr w:type="gramStart"/>
      <w:r w:rsidRPr="00540CD1">
        <w:rPr>
          <w:rFonts w:ascii="Times New Roman" w:eastAsia="Calibri" w:hAnsi="Times New Roman" w:cs="Times New Roman"/>
          <w:sz w:val="24"/>
          <w:szCs w:val="24"/>
        </w:rPr>
        <w:t xml:space="preserve"> ,</w:t>
      </w:r>
      <w:proofErr w:type="gramEnd"/>
      <w:r w:rsidRPr="00540CD1">
        <w:rPr>
          <w:rFonts w:ascii="Times New Roman" w:eastAsia="Calibri" w:hAnsi="Times New Roman" w:cs="Times New Roman"/>
          <w:sz w:val="24"/>
          <w:szCs w:val="24"/>
        </w:rPr>
        <w:t xml:space="preserve"> </w:t>
      </w:r>
      <w:proofErr w:type="spellStart"/>
      <w:r w:rsidRPr="00540CD1">
        <w:rPr>
          <w:rFonts w:ascii="Times New Roman" w:eastAsia="Calibri" w:hAnsi="Times New Roman" w:cs="Times New Roman"/>
          <w:sz w:val="24"/>
          <w:szCs w:val="24"/>
        </w:rPr>
        <w:t>коньюнктивиты</w:t>
      </w:r>
      <w:proofErr w:type="spellEnd"/>
      <w:r w:rsidRPr="00540CD1">
        <w:rPr>
          <w:rFonts w:ascii="Times New Roman" w:eastAsia="Calibri" w:hAnsi="Times New Roman" w:cs="Times New Roman"/>
          <w:sz w:val="24"/>
          <w:szCs w:val="24"/>
        </w:rPr>
        <w:t xml:space="preserve"> и др.)  </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-Синдром хронической усталости.</w:t>
      </w:r>
    </w:p>
    <w:p w:rsidR="00540CD1" w:rsidRPr="00540CD1" w:rsidRDefault="00540CD1" w:rsidP="00540CD1">
      <w:pPr>
        <w:spacing w:after="160" w:line="256" w:lineRule="auto"/>
        <w:jc w:val="both"/>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1.2. Необходимое обследование:</w:t>
      </w:r>
    </w:p>
    <w:p w:rsidR="00540CD1" w:rsidRPr="00540CD1" w:rsidRDefault="00540CD1" w:rsidP="00540CD1">
      <w:pPr>
        <w:tabs>
          <w:tab w:val="left" w:pos="792"/>
        </w:tabs>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r w:rsidRPr="00540CD1">
        <w:rPr>
          <w:rFonts w:ascii="Times New Roman" w:eastAsia="Times New Roman" w:hAnsi="Times New Roman" w:cs="Times New Roman"/>
          <w:sz w:val="24"/>
          <w:szCs w:val="24"/>
          <w:lang w:eastAsia="ru-RU"/>
        </w:rPr>
        <w:t>- клинический анализ крови</w:t>
      </w:r>
    </w:p>
    <w:p w:rsidR="00540CD1" w:rsidRPr="00540CD1" w:rsidRDefault="00540CD1" w:rsidP="00540CD1">
      <w:pPr>
        <w:tabs>
          <w:tab w:val="left" w:pos="792"/>
        </w:tabs>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r w:rsidRPr="00540CD1">
        <w:rPr>
          <w:rFonts w:ascii="Times New Roman" w:eastAsia="Times New Roman" w:hAnsi="Times New Roman" w:cs="Times New Roman"/>
          <w:sz w:val="24"/>
          <w:szCs w:val="24"/>
          <w:lang w:eastAsia="ru-RU"/>
        </w:rPr>
        <w:t>- общий анализ мочи</w:t>
      </w:r>
    </w:p>
    <w:p w:rsidR="00540CD1" w:rsidRPr="00540CD1" w:rsidRDefault="00540CD1" w:rsidP="00540CD1">
      <w:pPr>
        <w:tabs>
          <w:tab w:val="left" w:pos="792"/>
        </w:tabs>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r w:rsidRPr="00540CD1">
        <w:rPr>
          <w:rFonts w:ascii="Times New Roman" w:eastAsia="Times New Roman" w:hAnsi="Times New Roman" w:cs="Times New Roman"/>
          <w:sz w:val="24"/>
          <w:szCs w:val="24"/>
          <w:lang w:eastAsia="ru-RU"/>
        </w:rPr>
        <w:t>-Ф-графия органов грудной клетки.</w:t>
      </w:r>
    </w:p>
    <w:p w:rsidR="00540CD1" w:rsidRPr="00540CD1" w:rsidRDefault="00540CD1" w:rsidP="00540CD1">
      <w:pPr>
        <w:tabs>
          <w:tab w:val="left" w:pos="792"/>
        </w:tabs>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p>
    <w:p w:rsidR="00540CD1" w:rsidRPr="00540CD1" w:rsidRDefault="00540CD1" w:rsidP="00540CD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40CD1" w:rsidRPr="00540CD1" w:rsidRDefault="00540CD1" w:rsidP="00540CD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40CD1">
        <w:rPr>
          <w:rFonts w:ascii="Times New Roman" w:eastAsia="Times New Roman" w:hAnsi="Times New Roman" w:cs="Times New Roman"/>
          <w:b/>
          <w:bCs/>
          <w:sz w:val="24"/>
          <w:szCs w:val="24"/>
          <w:lang w:eastAsia="ru-RU"/>
        </w:rPr>
        <w:t>2. К  врачам  пульмонологам:</w:t>
      </w:r>
    </w:p>
    <w:p w:rsidR="00540CD1" w:rsidRPr="00540CD1" w:rsidRDefault="00540CD1" w:rsidP="00540CD1">
      <w:pPr>
        <w:spacing w:after="160" w:line="256" w:lineRule="auto"/>
        <w:ind w:left="360"/>
        <w:rPr>
          <w:rFonts w:ascii="Calibri" w:eastAsia="Calibri" w:hAnsi="Calibri" w:cs="Times New Roman"/>
        </w:rPr>
      </w:pPr>
      <w:r w:rsidRPr="00540CD1">
        <w:rPr>
          <w:rFonts w:ascii="Times New Roman" w:eastAsia="Calibri" w:hAnsi="Times New Roman" w:cs="Times New Roman"/>
          <w:b/>
          <w:bCs/>
          <w:sz w:val="24"/>
          <w:szCs w:val="24"/>
        </w:rPr>
        <w:t>2.1. Показания к направлению (взрослые и дети):</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-Внебольничные пневмонии  затяжного, осложненного либо среднетяжелого и тяжелого течения;</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 xml:space="preserve">-Хроническая </w:t>
      </w:r>
      <w:proofErr w:type="spellStart"/>
      <w:r w:rsidRPr="00540CD1">
        <w:rPr>
          <w:rFonts w:ascii="Times New Roman" w:eastAsia="Calibri" w:hAnsi="Times New Roman" w:cs="Times New Roman"/>
          <w:sz w:val="24"/>
          <w:szCs w:val="24"/>
        </w:rPr>
        <w:t>обструктивная</w:t>
      </w:r>
      <w:proofErr w:type="spellEnd"/>
      <w:r w:rsidRPr="00540CD1">
        <w:rPr>
          <w:rFonts w:ascii="Times New Roman" w:eastAsia="Calibri" w:hAnsi="Times New Roman" w:cs="Times New Roman"/>
          <w:sz w:val="24"/>
          <w:szCs w:val="24"/>
        </w:rPr>
        <w:t xml:space="preserve"> болезнь легких тяжелого течения, осложненная или в стадии обострения;</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-Интерстициальные заболевания легких </w:t>
      </w:r>
      <w:proofErr w:type="gramStart"/>
      <w:r w:rsidRPr="00540CD1">
        <w:rPr>
          <w:rFonts w:ascii="Times New Roman" w:eastAsia="Calibri" w:hAnsi="Times New Roman" w:cs="Times New Roman"/>
          <w:sz w:val="24"/>
          <w:szCs w:val="24"/>
        </w:rPr>
        <w:t xml:space="preserve">( </w:t>
      </w:r>
      <w:proofErr w:type="gramEnd"/>
      <w:r w:rsidRPr="00540CD1">
        <w:rPr>
          <w:rFonts w:ascii="Times New Roman" w:eastAsia="Calibri" w:hAnsi="Times New Roman" w:cs="Times New Roman"/>
          <w:sz w:val="24"/>
          <w:szCs w:val="24"/>
        </w:rPr>
        <w:t xml:space="preserve">в том числе </w:t>
      </w:r>
      <w:proofErr w:type="spellStart"/>
      <w:r w:rsidRPr="00540CD1">
        <w:rPr>
          <w:rFonts w:ascii="Times New Roman" w:eastAsia="Calibri" w:hAnsi="Times New Roman" w:cs="Times New Roman"/>
          <w:sz w:val="24"/>
          <w:szCs w:val="24"/>
        </w:rPr>
        <w:t>саркаидоз</w:t>
      </w:r>
      <w:proofErr w:type="spellEnd"/>
      <w:r w:rsidRPr="00540CD1">
        <w:rPr>
          <w:rFonts w:ascii="Times New Roman" w:eastAsia="Calibri" w:hAnsi="Times New Roman" w:cs="Times New Roman"/>
          <w:sz w:val="24"/>
          <w:szCs w:val="24"/>
        </w:rPr>
        <w:t>);</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-Наследственно детерминированные </w:t>
      </w:r>
      <w:proofErr w:type="spellStart"/>
      <w:r w:rsidRPr="00540CD1">
        <w:rPr>
          <w:rFonts w:ascii="Times New Roman" w:eastAsia="Calibri" w:hAnsi="Times New Roman" w:cs="Times New Roman"/>
          <w:sz w:val="24"/>
          <w:szCs w:val="24"/>
        </w:rPr>
        <w:t>заболеванияя</w:t>
      </w:r>
      <w:proofErr w:type="spellEnd"/>
      <w:r w:rsidRPr="00540CD1">
        <w:rPr>
          <w:rFonts w:ascii="Times New Roman" w:eastAsia="Calibri" w:hAnsi="Times New Roman" w:cs="Times New Roman"/>
          <w:sz w:val="24"/>
          <w:szCs w:val="24"/>
        </w:rPr>
        <w:t xml:space="preserve"> с поражением бронхо-легочной системы, в том числе </w:t>
      </w:r>
      <w:proofErr w:type="spellStart"/>
      <w:r w:rsidRPr="00540CD1">
        <w:rPr>
          <w:rFonts w:ascii="Times New Roman" w:eastAsia="Calibri" w:hAnsi="Times New Roman" w:cs="Times New Roman"/>
          <w:sz w:val="24"/>
          <w:szCs w:val="24"/>
        </w:rPr>
        <w:t>муковисцедоз</w:t>
      </w:r>
      <w:proofErr w:type="spellEnd"/>
      <w:r w:rsidRPr="00540CD1">
        <w:rPr>
          <w:rFonts w:ascii="Times New Roman" w:eastAsia="Calibri" w:hAnsi="Times New Roman" w:cs="Times New Roman"/>
          <w:sz w:val="24"/>
          <w:szCs w:val="24"/>
        </w:rPr>
        <w:t>;</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-Врожденные пороки развития бронхо-легочной системы;</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-Бронхоэктатическая болезнь;</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w:t>
      </w:r>
      <w:proofErr w:type="spellStart"/>
      <w:r w:rsidRPr="00540CD1">
        <w:rPr>
          <w:rFonts w:ascii="Times New Roman" w:eastAsia="Calibri" w:hAnsi="Times New Roman" w:cs="Times New Roman"/>
          <w:sz w:val="24"/>
          <w:szCs w:val="24"/>
        </w:rPr>
        <w:t>Посттуберкулезные</w:t>
      </w:r>
      <w:proofErr w:type="spellEnd"/>
      <w:r w:rsidRPr="00540CD1">
        <w:rPr>
          <w:rFonts w:ascii="Times New Roman" w:eastAsia="Calibri" w:hAnsi="Times New Roman" w:cs="Times New Roman"/>
          <w:sz w:val="24"/>
          <w:szCs w:val="24"/>
        </w:rPr>
        <w:t xml:space="preserve"> и </w:t>
      </w:r>
      <w:proofErr w:type="spellStart"/>
      <w:r w:rsidRPr="00540CD1">
        <w:rPr>
          <w:rFonts w:ascii="Times New Roman" w:eastAsia="Calibri" w:hAnsi="Times New Roman" w:cs="Times New Roman"/>
          <w:sz w:val="24"/>
          <w:szCs w:val="24"/>
        </w:rPr>
        <w:t>постпневмонические</w:t>
      </w:r>
      <w:proofErr w:type="spellEnd"/>
      <w:r w:rsidRPr="00540CD1">
        <w:rPr>
          <w:rFonts w:ascii="Times New Roman" w:eastAsia="Calibri" w:hAnsi="Times New Roman" w:cs="Times New Roman"/>
          <w:sz w:val="24"/>
          <w:szCs w:val="24"/>
        </w:rPr>
        <w:t xml:space="preserve"> изменения в легких с хронической дыхательной недостаточностью;</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-Хроническая дыхательная недостаточность, </w:t>
      </w:r>
      <w:proofErr w:type="spellStart"/>
      <w:r w:rsidRPr="00540CD1">
        <w:rPr>
          <w:rFonts w:ascii="Times New Roman" w:eastAsia="Calibri" w:hAnsi="Times New Roman" w:cs="Times New Roman"/>
          <w:sz w:val="24"/>
          <w:szCs w:val="24"/>
        </w:rPr>
        <w:t>развившаясяя</w:t>
      </w:r>
      <w:proofErr w:type="spellEnd"/>
      <w:r w:rsidRPr="00540CD1">
        <w:rPr>
          <w:rFonts w:ascii="Times New Roman" w:eastAsia="Calibri" w:hAnsi="Times New Roman" w:cs="Times New Roman"/>
          <w:sz w:val="24"/>
          <w:szCs w:val="24"/>
        </w:rPr>
        <w:t xml:space="preserve"> на фоне </w:t>
      </w:r>
      <w:proofErr w:type="spellStart"/>
      <w:r w:rsidRPr="00540CD1">
        <w:rPr>
          <w:rFonts w:ascii="Times New Roman" w:eastAsia="Calibri" w:hAnsi="Times New Roman" w:cs="Times New Roman"/>
          <w:sz w:val="24"/>
          <w:szCs w:val="24"/>
        </w:rPr>
        <w:t>рестриктивных</w:t>
      </w:r>
      <w:proofErr w:type="spellEnd"/>
      <w:r w:rsidRPr="00540CD1">
        <w:rPr>
          <w:rFonts w:ascii="Times New Roman" w:eastAsia="Calibri" w:hAnsi="Times New Roman" w:cs="Times New Roman"/>
          <w:sz w:val="24"/>
          <w:szCs w:val="24"/>
        </w:rPr>
        <w:t xml:space="preserve"> заболеваний грудной клетки;</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-Легочная гипертензия;</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Бронхиальная астма (</w:t>
      </w:r>
      <w:proofErr w:type="spellStart"/>
      <w:r w:rsidRPr="00540CD1">
        <w:rPr>
          <w:rFonts w:ascii="Times New Roman" w:eastAsia="Calibri" w:hAnsi="Times New Roman" w:cs="Times New Roman"/>
          <w:sz w:val="24"/>
          <w:szCs w:val="24"/>
        </w:rPr>
        <w:t>атопическая</w:t>
      </w:r>
      <w:proofErr w:type="spellEnd"/>
      <w:r w:rsidRPr="00540CD1">
        <w:rPr>
          <w:rFonts w:ascii="Times New Roman" w:eastAsia="Calibri" w:hAnsi="Times New Roman" w:cs="Times New Roman"/>
          <w:sz w:val="24"/>
          <w:szCs w:val="24"/>
        </w:rPr>
        <w:t>, инфекционная, смешанная</w:t>
      </w:r>
      <w:proofErr w:type="gramStart"/>
      <w:r w:rsidRPr="00540CD1">
        <w:rPr>
          <w:rFonts w:ascii="Times New Roman" w:eastAsia="Calibri" w:hAnsi="Times New Roman" w:cs="Times New Roman"/>
          <w:sz w:val="24"/>
          <w:szCs w:val="24"/>
        </w:rPr>
        <w:t xml:space="preserve"> ,</w:t>
      </w:r>
      <w:proofErr w:type="gramEnd"/>
      <w:r w:rsidRPr="00540CD1">
        <w:rPr>
          <w:rFonts w:ascii="Times New Roman" w:eastAsia="Calibri" w:hAnsi="Times New Roman" w:cs="Times New Roman"/>
          <w:sz w:val="24"/>
          <w:szCs w:val="24"/>
        </w:rPr>
        <w:t>неуточненная);</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Хронические бронхиты </w:t>
      </w:r>
      <w:proofErr w:type="gramStart"/>
      <w:r w:rsidRPr="00540CD1">
        <w:rPr>
          <w:rFonts w:ascii="Times New Roman" w:eastAsia="Calibri" w:hAnsi="Times New Roman" w:cs="Times New Roman"/>
          <w:sz w:val="24"/>
          <w:szCs w:val="24"/>
        </w:rPr>
        <w:t xml:space="preserve">( </w:t>
      </w:r>
      <w:proofErr w:type="gramEnd"/>
      <w:r w:rsidRPr="00540CD1">
        <w:rPr>
          <w:rFonts w:ascii="Times New Roman" w:eastAsia="Calibri" w:hAnsi="Times New Roman" w:cs="Times New Roman"/>
          <w:sz w:val="24"/>
          <w:szCs w:val="24"/>
        </w:rPr>
        <w:t>для уточнения диагноза и подбора терапии);</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w:t>
      </w:r>
      <w:proofErr w:type="spellStart"/>
      <w:r w:rsidRPr="00540CD1">
        <w:rPr>
          <w:rFonts w:ascii="Times New Roman" w:eastAsia="Calibri" w:hAnsi="Times New Roman" w:cs="Times New Roman"/>
          <w:sz w:val="24"/>
          <w:szCs w:val="24"/>
        </w:rPr>
        <w:t>Альвеолиты</w:t>
      </w:r>
      <w:proofErr w:type="spellEnd"/>
      <w:r w:rsidRPr="00540CD1">
        <w:rPr>
          <w:rFonts w:ascii="Times New Roman" w:eastAsia="Calibri" w:hAnsi="Times New Roman" w:cs="Times New Roman"/>
          <w:sz w:val="24"/>
          <w:szCs w:val="24"/>
        </w:rPr>
        <w:t>;</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Рецидивирующий  пневмоторакс;</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Трахеобронхиальная дистония;</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Состояния после оперативного вмешательства на легких;</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Кроме этого дети </w:t>
      </w:r>
      <w:proofErr w:type="gramStart"/>
      <w:r w:rsidRPr="00540CD1">
        <w:rPr>
          <w:rFonts w:ascii="Times New Roman" w:eastAsia="Calibri" w:hAnsi="Times New Roman" w:cs="Times New Roman"/>
          <w:sz w:val="24"/>
          <w:szCs w:val="24"/>
        </w:rPr>
        <w:t>с</w:t>
      </w:r>
      <w:proofErr w:type="gramEnd"/>
      <w:r w:rsidRPr="00540CD1">
        <w:rPr>
          <w:rFonts w:ascii="Times New Roman" w:eastAsia="Calibri" w:hAnsi="Times New Roman" w:cs="Times New Roman"/>
          <w:sz w:val="24"/>
          <w:szCs w:val="24"/>
        </w:rPr>
        <w:t>:</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Гиперреактивностью  верхних дыхательных путей, длительно </w:t>
      </w:r>
      <w:proofErr w:type="gramStart"/>
      <w:r w:rsidRPr="00540CD1">
        <w:rPr>
          <w:rFonts w:ascii="Times New Roman" w:eastAsia="Calibri" w:hAnsi="Times New Roman" w:cs="Times New Roman"/>
          <w:sz w:val="24"/>
          <w:szCs w:val="24"/>
        </w:rPr>
        <w:t>кашляющие</w:t>
      </w:r>
      <w:proofErr w:type="gramEnd"/>
      <w:r w:rsidRPr="00540CD1">
        <w:rPr>
          <w:rFonts w:ascii="Times New Roman" w:eastAsia="Calibri" w:hAnsi="Times New Roman" w:cs="Times New Roman"/>
          <w:sz w:val="24"/>
          <w:szCs w:val="24"/>
        </w:rPr>
        <w:t xml:space="preserve">; </w:t>
      </w:r>
    </w:p>
    <w:p w:rsidR="00540CD1" w:rsidRPr="00540CD1" w:rsidRDefault="00540CD1" w:rsidP="00540CD1">
      <w:pPr>
        <w:spacing w:after="160" w:line="256" w:lineRule="auto"/>
        <w:rPr>
          <w:rFonts w:ascii="Calibri" w:eastAsia="Calibri" w:hAnsi="Calibri" w:cs="Times New Roman"/>
        </w:rPr>
      </w:pPr>
      <w:r w:rsidRPr="00540CD1">
        <w:rPr>
          <w:rFonts w:ascii="Times New Roman" w:eastAsia="Calibri" w:hAnsi="Times New Roman" w:cs="Times New Roman"/>
          <w:sz w:val="24"/>
          <w:szCs w:val="24"/>
        </w:rPr>
        <w:t xml:space="preserve">-Неуточненным </w:t>
      </w:r>
      <w:proofErr w:type="spellStart"/>
      <w:r w:rsidRPr="00540CD1">
        <w:rPr>
          <w:rFonts w:ascii="Times New Roman" w:eastAsia="Calibri" w:hAnsi="Times New Roman" w:cs="Times New Roman"/>
          <w:sz w:val="24"/>
          <w:szCs w:val="24"/>
        </w:rPr>
        <w:t>бронхообструктивным</w:t>
      </w:r>
      <w:proofErr w:type="spellEnd"/>
      <w:r w:rsidRPr="00540CD1">
        <w:rPr>
          <w:rFonts w:ascii="Times New Roman" w:eastAsia="Calibri" w:hAnsi="Times New Roman" w:cs="Times New Roman"/>
          <w:sz w:val="24"/>
          <w:szCs w:val="24"/>
        </w:rPr>
        <w:t xml:space="preserve"> синдромом;</w:t>
      </w:r>
    </w:p>
    <w:p w:rsidR="00540CD1" w:rsidRPr="00540CD1" w:rsidRDefault="00540CD1" w:rsidP="00540CD1">
      <w:pPr>
        <w:spacing w:after="160" w:line="256" w:lineRule="auto"/>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Частыми  и длительными    респираторными заболеваниями; </w:t>
      </w:r>
    </w:p>
    <w:p w:rsidR="00540CD1" w:rsidRPr="00540CD1" w:rsidRDefault="00540CD1" w:rsidP="00540CD1">
      <w:pPr>
        <w:spacing w:after="160" w:line="256" w:lineRule="auto"/>
        <w:jc w:val="both"/>
        <w:rPr>
          <w:rFonts w:ascii="Times New Roman" w:eastAsia="Calibri" w:hAnsi="Times New Roman" w:cs="Times New Roman"/>
          <w:sz w:val="24"/>
          <w:szCs w:val="24"/>
        </w:rPr>
      </w:pPr>
    </w:p>
    <w:p w:rsidR="00540CD1" w:rsidRPr="00540CD1" w:rsidRDefault="00540CD1" w:rsidP="00540CD1">
      <w:pPr>
        <w:spacing w:after="160" w:line="256" w:lineRule="auto"/>
        <w:jc w:val="both"/>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 xml:space="preserve"> Необходимое обследование:</w:t>
      </w:r>
    </w:p>
    <w:p w:rsidR="00540CD1" w:rsidRPr="00540CD1" w:rsidRDefault="00540CD1" w:rsidP="00540CD1">
      <w:pPr>
        <w:spacing w:after="160" w:line="256" w:lineRule="auto"/>
        <w:jc w:val="both"/>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 xml:space="preserve"> для взрослых пациентов:</w:t>
      </w:r>
    </w:p>
    <w:p w:rsidR="00540CD1" w:rsidRPr="00540CD1" w:rsidRDefault="00540CD1" w:rsidP="00540CD1">
      <w:pPr>
        <w:tabs>
          <w:tab w:val="left" w:pos="792"/>
        </w:tabs>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r w:rsidRPr="00540CD1">
        <w:rPr>
          <w:rFonts w:ascii="Times New Roman" w:eastAsia="Times New Roman" w:hAnsi="Times New Roman" w:cs="Times New Roman"/>
          <w:sz w:val="24"/>
          <w:szCs w:val="24"/>
          <w:lang w:eastAsia="ru-RU"/>
        </w:rPr>
        <w:t>- клинический анализ крови</w:t>
      </w:r>
    </w:p>
    <w:p w:rsidR="00540CD1" w:rsidRPr="00540CD1" w:rsidRDefault="00540CD1" w:rsidP="00540CD1">
      <w:pPr>
        <w:tabs>
          <w:tab w:val="left" w:pos="792"/>
        </w:tabs>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r w:rsidRPr="00540CD1">
        <w:rPr>
          <w:rFonts w:ascii="Times New Roman" w:eastAsia="Times New Roman" w:hAnsi="Times New Roman" w:cs="Times New Roman"/>
          <w:sz w:val="24"/>
          <w:szCs w:val="24"/>
          <w:lang w:eastAsia="ru-RU"/>
        </w:rPr>
        <w:t>- общий анализ мочи</w:t>
      </w:r>
    </w:p>
    <w:p w:rsidR="00540CD1" w:rsidRPr="00540CD1" w:rsidRDefault="00540CD1" w:rsidP="00540CD1">
      <w:pPr>
        <w:tabs>
          <w:tab w:val="left" w:pos="792"/>
        </w:tabs>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r w:rsidRPr="00540CD1">
        <w:rPr>
          <w:rFonts w:ascii="Times New Roman" w:eastAsia="Times New Roman" w:hAnsi="Times New Roman" w:cs="Times New Roman"/>
          <w:sz w:val="24"/>
          <w:szCs w:val="24"/>
          <w:lang w:eastAsia="ru-RU"/>
        </w:rPr>
        <w:t>- общий анализ мокроты</w:t>
      </w:r>
    </w:p>
    <w:p w:rsidR="00540CD1" w:rsidRPr="00540CD1" w:rsidRDefault="00540CD1" w:rsidP="00540CD1">
      <w:pPr>
        <w:tabs>
          <w:tab w:val="left" w:pos="792"/>
        </w:tabs>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r w:rsidRPr="00540CD1">
        <w:rPr>
          <w:rFonts w:ascii="Times New Roman" w:eastAsia="Times New Roman" w:hAnsi="Times New Roman" w:cs="Times New Roman"/>
          <w:sz w:val="24"/>
          <w:szCs w:val="24"/>
          <w:lang w:eastAsia="ru-RU"/>
        </w:rPr>
        <w:t>-Ф-графия органов грудной клетки</w:t>
      </w:r>
    </w:p>
    <w:p w:rsidR="00540CD1" w:rsidRPr="00540CD1" w:rsidRDefault="00540CD1" w:rsidP="00540CD1">
      <w:pPr>
        <w:tabs>
          <w:tab w:val="left" w:pos="792"/>
        </w:tabs>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r w:rsidRPr="00540CD1">
        <w:rPr>
          <w:rFonts w:ascii="Times New Roman" w:eastAsia="Times New Roman" w:hAnsi="Times New Roman" w:cs="Times New Roman"/>
          <w:sz w:val="24"/>
          <w:szCs w:val="24"/>
          <w:lang w:eastAsia="ru-RU"/>
        </w:rPr>
        <w:t>- мокрота на БК</w:t>
      </w:r>
    </w:p>
    <w:p w:rsidR="00540CD1" w:rsidRPr="00540CD1" w:rsidRDefault="00540CD1" w:rsidP="00540CD1">
      <w:pPr>
        <w:tabs>
          <w:tab w:val="left" w:pos="792"/>
        </w:tabs>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r w:rsidRPr="00540CD1">
        <w:rPr>
          <w:rFonts w:ascii="Times New Roman" w:eastAsia="Times New Roman" w:hAnsi="Times New Roman" w:cs="Times New Roman"/>
          <w:sz w:val="24"/>
          <w:szCs w:val="24"/>
          <w:lang w:eastAsia="ru-RU"/>
        </w:rPr>
        <w:t>- бактериологическое исследование мокроты на флору</w:t>
      </w:r>
    </w:p>
    <w:p w:rsidR="00540CD1" w:rsidRPr="00540CD1" w:rsidRDefault="00540CD1" w:rsidP="00540CD1">
      <w:pPr>
        <w:tabs>
          <w:tab w:val="left" w:pos="792"/>
        </w:tabs>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r w:rsidRPr="00540CD1">
        <w:rPr>
          <w:rFonts w:ascii="Times New Roman" w:eastAsia="Times New Roman" w:hAnsi="Times New Roman" w:cs="Times New Roman"/>
          <w:sz w:val="24"/>
          <w:szCs w:val="24"/>
          <w:lang w:eastAsia="ru-RU"/>
        </w:rPr>
        <w:t xml:space="preserve">- спирография с </w:t>
      </w:r>
      <w:proofErr w:type="spellStart"/>
      <w:r w:rsidRPr="00540CD1">
        <w:rPr>
          <w:rFonts w:ascii="Times New Roman" w:eastAsia="Times New Roman" w:hAnsi="Times New Roman" w:cs="Times New Roman"/>
          <w:sz w:val="24"/>
          <w:szCs w:val="24"/>
          <w:lang w:eastAsia="ru-RU"/>
        </w:rPr>
        <w:t>бронхолитиком</w:t>
      </w:r>
      <w:proofErr w:type="spellEnd"/>
      <w:r w:rsidRPr="00540CD1">
        <w:rPr>
          <w:rFonts w:ascii="Times New Roman" w:eastAsia="Times New Roman" w:hAnsi="Times New Roman" w:cs="Times New Roman"/>
          <w:sz w:val="24"/>
          <w:szCs w:val="24"/>
          <w:lang w:eastAsia="ru-RU"/>
        </w:rPr>
        <w:t>.</w:t>
      </w:r>
    </w:p>
    <w:p w:rsidR="00540CD1" w:rsidRPr="00540CD1" w:rsidRDefault="00540CD1" w:rsidP="00540CD1">
      <w:pPr>
        <w:spacing w:after="160" w:line="256" w:lineRule="auto"/>
        <w:jc w:val="both"/>
        <w:rPr>
          <w:rFonts w:ascii="Calibri" w:eastAsia="Calibri" w:hAnsi="Calibri" w:cs="Times New Roman"/>
          <w:b/>
          <w:bCs/>
        </w:rPr>
      </w:pPr>
      <w:r w:rsidRPr="00540CD1">
        <w:rPr>
          <w:rFonts w:ascii="Times New Roman" w:eastAsia="Calibri" w:hAnsi="Times New Roman" w:cs="Times New Roman"/>
          <w:b/>
          <w:bCs/>
          <w:sz w:val="24"/>
          <w:szCs w:val="24"/>
        </w:rPr>
        <w:t>для детей:</w:t>
      </w:r>
    </w:p>
    <w:p w:rsidR="00540CD1" w:rsidRPr="00540CD1" w:rsidRDefault="00540CD1" w:rsidP="00540CD1">
      <w:pPr>
        <w:tabs>
          <w:tab w:val="left" w:pos="792"/>
        </w:tabs>
        <w:autoSpaceDE w:val="0"/>
        <w:autoSpaceDN w:val="0"/>
        <w:adjustRightInd w:val="0"/>
        <w:spacing w:after="0" w:line="240" w:lineRule="auto"/>
        <w:ind w:firstLine="547"/>
        <w:rPr>
          <w:rFonts w:ascii="Times New Roman" w:eastAsia="Times New Roman" w:hAnsi="Times New Roman" w:cs="Times New Roman"/>
          <w:sz w:val="24"/>
          <w:szCs w:val="24"/>
          <w:lang w:eastAsia="ru-RU"/>
        </w:rPr>
      </w:pPr>
      <w:r w:rsidRPr="00540CD1">
        <w:rPr>
          <w:rFonts w:ascii="Times New Roman" w:eastAsia="Times New Roman" w:hAnsi="Times New Roman" w:cs="Times New Roman"/>
          <w:b/>
          <w:bCs/>
          <w:sz w:val="24"/>
          <w:szCs w:val="24"/>
          <w:lang w:eastAsia="ru-RU"/>
        </w:rPr>
        <w:t>-</w:t>
      </w:r>
      <w:r w:rsidRPr="00540CD1">
        <w:rPr>
          <w:rFonts w:ascii="Times New Roman" w:eastAsia="Times New Roman" w:hAnsi="Times New Roman" w:cs="Times New Roman"/>
          <w:sz w:val="24"/>
          <w:szCs w:val="24"/>
          <w:lang w:eastAsia="ru-RU"/>
        </w:rPr>
        <w:t xml:space="preserve"> Клинический анализ крови</w:t>
      </w:r>
    </w:p>
    <w:p w:rsidR="00540CD1" w:rsidRPr="00540CD1" w:rsidRDefault="00540CD1" w:rsidP="00540CD1">
      <w:pPr>
        <w:tabs>
          <w:tab w:val="left" w:pos="792"/>
        </w:tabs>
        <w:autoSpaceDE w:val="0"/>
        <w:autoSpaceDN w:val="0"/>
        <w:adjustRightInd w:val="0"/>
        <w:spacing w:after="0" w:line="240" w:lineRule="auto"/>
        <w:rPr>
          <w:rFonts w:ascii="Times New Roman" w:eastAsia="Times New Roman" w:hAnsi="Times New Roman" w:cs="Times New Roman"/>
          <w:sz w:val="24"/>
          <w:szCs w:val="24"/>
          <w:lang w:eastAsia="ru-RU"/>
        </w:rPr>
      </w:pPr>
      <w:r w:rsidRPr="00540CD1">
        <w:rPr>
          <w:rFonts w:ascii="Times New Roman" w:eastAsia="Times New Roman" w:hAnsi="Times New Roman" w:cs="Times New Roman"/>
          <w:sz w:val="24"/>
          <w:szCs w:val="24"/>
          <w:lang w:eastAsia="ru-RU"/>
        </w:rPr>
        <w:t xml:space="preserve">       - Общий анализ мочи</w:t>
      </w:r>
    </w:p>
    <w:p w:rsidR="00540CD1" w:rsidRPr="00540CD1" w:rsidRDefault="00540CD1" w:rsidP="00540CD1">
      <w:pPr>
        <w:tabs>
          <w:tab w:val="left" w:pos="792"/>
        </w:tabs>
        <w:autoSpaceDE w:val="0"/>
        <w:autoSpaceDN w:val="0"/>
        <w:adjustRightInd w:val="0"/>
        <w:spacing w:after="0" w:line="240" w:lineRule="auto"/>
        <w:ind w:firstLine="547"/>
        <w:rPr>
          <w:rFonts w:ascii="Times New Roman" w:eastAsia="Times New Roman" w:hAnsi="Times New Roman" w:cs="Times New Roman"/>
          <w:sz w:val="24"/>
          <w:szCs w:val="24"/>
          <w:lang w:eastAsia="ru-RU"/>
        </w:rPr>
      </w:pPr>
      <w:r w:rsidRPr="00540CD1">
        <w:rPr>
          <w:rFonts w:ascii="Times New Roman" w:eastAsia="Times New Roman" w:hAnsi="Times New Roman" w:cs="Times New Roman"/>
          <w:sz w:val="24"/>
          <w:szCs w:val="24"/>
          <w:lang w:eastAsia="ru-RU"/>
        </w:rPr>
        <w:t xml:space="preserve">- Флюорография  (Р-гр.)  органов грудной клетки  детям после 16 лет и </w:t>
      </w:r>
    </w:p>
    <w:p w:rsidR="00540CD1" w:rsidRPr="00540CD1" w:rsidRDefault="00540CD1" w:rsidP="00540CD1">
      <w:pPr>
        <w:tabs>
          <w:tab w:val="left" w:pos="792"/>
        </w:tabs>
        <w:autoSpaceDE w:val="0"/>
        <w:autoSpaceDN w:val="0"/>
        <w:adjustRightInd w:val="0"/>
        <w:spacing w:after="0" w:line="240" w:lineRule="auto"/>
        <w:ind w:firstLine="547"/>
        <w:rPr>
          <w:rFonts w:ascii="Times New Roman" w:eastAsia="Times New Roman" w:hAnsi="Times New Roman" w:cs="Times New Roman"/>
          <w:sz w:val="24"/>
          <w:szCs w:val="24"/>
          <w:lang w:eastAsia="ru-RU"/>
        </w:rPr>
      </w:pPr>
      <w:r w:rsidRPr="00540CD1">
        <w:rPr>
          <w:rFonts w:ascii="Times New Roman" w:eastAsia="Times New Roman" w:hAnsi="Times New Roman" w:cs="Times New Roman"/>
          <w:sz w:val="24"/>
          <w:szCs w:val="24"/>
          <w:lang w:eastAsia="ru-RU"/>
        </w:rPr>
        <w:t xml:space="preserve">после  перенесенной пневмонии   </w:t>
      </w:r>
      <w:proofErr w:type="gramStart"/>
      <w:r w:rsidRPr="00540CD1">
        <w:rPr>
          <w:rFonts w:ascii="Times New Roman" w:eastAsia="Times New Roman" w:hAnsi="Times New Roman" w:cs="Times New Roman"/>
          <w:sz w:val="24"/>
          <w:szCs w:val="24"/>
          <w:lang w:eastAsia="ru-RU"/>
        </w:rPr>
        <w:t xml:space="preserve">( </w:t>
      </w:r>
      <w:proofErr w:type="gramEnd"/>
      <w:r w:rsidRPr="00540CD1">
        <w:rPr>
          <w:rFonts w:ascii="Times New Roman" w:eastAsia="Times New Roman" w:hAnsi="Times New Roman" w:cs="Times New Roman"/>
          <w:sz w:val="24"/>
          <w:szCs w:val="24"/>
          <w:lang w:eastAsia="ru-RU"/>
        </w:rPr>
        <w:t xml:space="preserve">если есть в наличии). </w:t>
      </w:r>
    </w:p>
    <w:p w:rsidR="00540CD1" w:rsidRPr="00540CD1" w:rsidRDefault="00540CD1" w:rsidP="00540CD1">
      <w:pPr>
        <w:tabs>
          <w:tab w:val="left" w:pos="792"/>
        </w:tabs>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p>
    <w:p w:rsidR="00540CD1" w:rsidRPr="00540CD1" w:rsidRDefault="00540CD1" w:rsidP="00540CD1">
      <w:pPr>
        <w:tabs>
          <w:tab w:val="left" w:pos="792"/>
        </w:tabs>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p>
    <w:p w:rsidR="00540CD1" w:rsidRPr="00540CD1" w:rsidRDefault="00540CD1" w:rsidP="00540CD1">
      <w:pPr>
        <w:tabs>
          <w:tab w:val="left" w:pos="792"/>
        </w:tabs>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p>
    <w:p w:rsidR="00540CD1" w:rsidRPr="00540CD1" w:rsidRDefault="00540CD1" w:rsidP="00540CD1">
      <w:pPr>
        <w:numPr>
          <w:ilvl w:val="0"/>
          <w:numId w:val="17"/>
        </w:numPr>
        <w:suppressAutoHyphens/>
        <w:spacing w:after="160" w:line="256" w:lineRule="auto"/>
        <w:rPr>
          <w:rFonts w:ascii="Calibri" w:eastAsia="Calibri" w:hAnsi="Calibri" w:cs="Times New Roman"/>
          <w:b/>
          <w:u w:val="single"/>
        </w:rPr>
      </w:pPr>
      <w:r w:rsidRPr="00540CD1">
        <w:rPr>
          <w:rFonts w:ascii="Times New Roman" w:eastAsia="Calibri" w:hAnsi="Times New Roman" w:cs="Times New Roman"/>
          <w:b/>
          <w:sz w:val="24"/>
          <w:szCs w:val="24"/>
          <w:u w:val="single"/>
        </w:rPr>
        <w:t>Городской офтальмологический центр</w:t>
      </w:r>
    </w:p>
    <w:p w:rsidR="00540CD1" w:rsidRPr="00540CD1" w:rsidRDefault="00540CD1" w:rsidP="00540CD1">
      <w:pPr>
        <w:spacing w:after="160" w:line="256" w:lineRule="auto"/>
        <w:ind w:left="360"/>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Адрес: ул. </w:t>
      </w:r>
      <w:proofErr w:type="spellStart"/>
      <w:r w:rsidRPr="00540CD1">
        <w:rPr>
          <w:rFonts w:ascii="Times New Roman" w:eastAsia="Calibri" w:hAnsi="Times New Roman" w:cs="Times New Roman"/>
          <w:sz w:val="24"/>
          <w:szCs w:val="24"/>
        </w:rPr>
        <w:t>Светланская</w:t>
      </w:r>
      <w:proofErr w:type="spellEnd"/>
      <w:r w:rsidRPr="00540CD1">
        <w:rPr>
          <w:rFonts w:ascii="Times New Roman" w:eastAsia="Calibri" w:hAnsi="Times New Roman" w:cs="Times New Roman"/>
          <w:sz w:val="24"/>
          <w:szCs w:val="24"/>
        </w:rPr>
        <w:t xml:space="preserve"> 169/171.</w:t>
      </w:r>
      <w:r w:rsidRPr="00540CD1">
        <w:rPr>
          <w:rFonts w:ascii="Times New Roman" w:eastAsia="Calibri" w:hAnsi="Times New Roman" w:cs="Times New Roman"/>
          <w:b/>
          <w:bCs/>
          <w:sz w:val="24"/>
          <w:szCs w:val="24"/>
          <w:u w:val="single"/>
        </w:rPr>
        <w:t xml:space="preserve"> </w:t>
      </w:r>
    </w:p>
    <w:p w:rsidR="00540CD1" w:rsidRPr="00540CD1" w:rsidRDefault="00540CD1" w:rsidP="00540CD1">
      <w:pPr>
        <w:spacing w:after="160" w:line="256" w:lineRule="auto"/>
        <w:ind w:left="360"/>
        <w:rPr>
          <w:rFonts w:ascii="Times New Roman" w:eastAsia="Calibri" w:hAnsi="Times New Roman" w:cs="Times New Roman"/>
          <w:sz w:val="24"/>
          <w:szCs w:val="24"/>
        </w:rPr>
      </w:pPr>
      <w:r w:rsidRPr="00540CD1">
        <w:rPr>
          <w:rFonts w:ascii="Times New Roman" w:eastAsia="Calibri" w:hAnsi="Times New Roman" w:cs="Times New Roman"/>
          <w:sz w:val="24"/>
          <w:szCs w:val="24"/>
        </w:rPr>
        <w:t>Телефон регистратуры  222-28-23.</w:t>
      </w:r>
    </w:p>
    <w:p w:rsidR="00540CD1" w:rsidRPr="00540CD1" w:rsidRDefault="00540CD1" w:rsidP="00540CD1">
      <w:pPr>
        <w:spacing w:after="160" w:line="256" w:lineRule="auto"/>
        <w:ind w:left="360"/>
        <w:rPr>
          <w:rFonts w:ascii="Times New Roman" w:eastAsia="Calibri" w:hAnsi="Times New Roman" w:cs="Times New Roman"/>
          <w:sz w:val="24"/>
          <w:szCs w:val="24"/>
        </w:rPr>
      </w:pPr>
      <w:r w:rsidRPr="00540CD1">
        <w:rPr>
          <w:rFonts w:ascii="Times New Roman" w:eastAsia="Calibri" w:hAnsi="Times New Roman" w:cs="Times New Roman"/>
          <w:sz w:val="24"/>
          <w:szCs w:val="24"/>
        </w:rPr>
        <w:t>Заведующая отделением – Хохлова Анна Сергеевна, тел. 222-44-16.</w:t>
      </w:r>
    </w:p>
    <w:p w:rsidR="00540CD1" w:rsidRPr="00540CD1" w:rsidRDefault="00540CD1" w:rsidP="00540CD1">
      <w:pPr>
        <w:spacing w:after="160" w:line="256" w:lineRule="auto"/>
        <w:jc w:val="both"/>
        <w:rPr>
          <w:rFonts w:ascii="Times New Roman" w:eastAsia="Calibri" w:hAnsi="Times New Roman" w:cs="Times New Roman"/>
          <w:sz w:val="24"/>
          <w:szCs w:val="24"/>
        </w:rPr>
      </w:pPr>
    </w:p>
    <w:p w:rsidR="00540CD1" w:rsidRPr="00540CD1" w:rsidRDefault="00540CD1" w:rsidP="00540CD1">
      <w:pPr>
        <w:numPr>
          <w:ilvl w:val="0"/>
          <w:numId w:val="17"/>
        </w:numPr>
        <w:suppressAutoHyphens/>
        <w:spacing w:after="160" w:line="256" w:lineRule="auto"/>
        <w:jc w:val="both"/>
        <w:rPr>
          <w:rFonts w:ascii="Times New Roman" w:eastAsia="Calibri" w:hAnsi="Times New Roman" w:cs="Times New Roman"/>
          <w:bCs/>
          <w:sz w:val="24"/>
          <w:szCs w:val="24"/>
        </w:rPr>
      </w:pPr>
      <w:r w:rsidRPr="00540CD1">
        <w:rPr>
          <w:rFonts w:ascii="Times New Roman" w:eastAsia="Calibri" w:hAnsi="Times New Roman" w:cs="Times New Roman"/>
          <w:bCs/>
          <w:sz w:val="24"/>
          <w:szCs w:val="24"/>
        </w:rPr>
        <w:t>Городской глаукомный кабинет.</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Цель городского глаукомного кабинета – уточнение тактики ведения, </w:t>
      </w:r>
      <w:proofErr w:type="spellStart"/>
      <w:r w:rsidRPr="00540CD1">
        <w:rPr>
          <w:rFonts w:ascii="Times New Roman" w:eastAsia="Calibri" w:hAnsi="Times New Roman" w:cs="Times New Roman"/>
          <w:sz w:val="24"/>
          <w:szCs w:val="24"/>
        </w:rPr>
        <w:t>дообследование</w:t>
      </w:r>
      <w:proofErr w:type="spellEnd"/>
      <w:r w:rsidRPr="00540CD1">
        <w:rPr>
          <w:rFonts w:ascii="Times New Roman" w:eastAsia="Calibri" w:hAnsi="Times New Roman" w:cs="Times New Roman"/>
          <w:sz w:val="24"/>
          <w:szCs w:val="24"/>
        </w:rPr>
        <w:t xml:space="preserve"> пациентов с подозрением на глаукому, выявление глаукомы при неясном статусе, комплексное лечение глаукомной оптической </w:t>
      </w:r>
      <w:proofErr w:type="spellStart"/>
      <w:r w:rsidRPr="00540CD1">
        <w:rPr>
          <w:rFonts w:ascii="Times New Roman" w:eastAsia="Calibri" w:hAnsi="Times New Roman" w:cs="Times New Roman"/>
          <w:sz w:val="24"/>
          <w:szCs w:val="24"/>
        </w:rPr>
        <w:t>нейропатии</w:t>
      </w:r>
      <w:proofErr w:type="spellEnd"/>
      <w:r w:rsidRPr="00540CD1">
        <w:rPr>
          <w:rFonts w:ascii="Times New Roman" w:eastAsia="Calibri" w:hAnsi="Times New Roman" w:cs="Times New Roman"/>
          <w:sz w:val="24"/>
          <w:szCs w:val="24"/>
        </w:rPr>
        <w:t xml:space="preserve">,  коррекция терапии при нестабильности  процесса, обследование лиц с </w:t>
      </w:r>
      <w:proofErr w:type="spellStart"/>
      <w:r w:rsidRPr="00540CD1">
        <w:rPr>
          <w:rFonts w:ascii="Times New Roman" w:eastAsia="Calibri" w:hAnsi="Times New Roman" w:cs="Times New Roman"/>
          <w:sz w:val="24"/>
          <w:szCs w:val="24"/>
        </w:rPr>
        <w:t>офтальмогипертензией</w:t>
      </w:r>
      <w:proofErr w:type="spellEnd"/>
      <w:r w:rsidRPr="00540CD1">
        <w:rPr>
          <w:rFonts w:ascii="Times New Roman" w:eastAsia="Calibri" w:hAnsi="Times New Roman" w:cs="Times New Roman"/>
          <w:sz w:val="24"/>
          <w:szCs w:val="24"/>
        </w:rPr>
        <w:t xml:space="preserve">. </w:t>
      </w:r>
    </w:p>
    <w:p w:rsidR="00540CD1" w:rsidRPr="00540CD1" w:rsidRDefault="00540CD1" w:rsidP="00540CD1">
      <w:pPr>
        <w:spacing w:after="160" w:line="256" w:lineRule="auto"/>
        <w:ind w:firstLine="284"/>
        <w:jc w:val="both"/>
        <w:rPr>
          <w:rFonts w:ascii="Times New Roman" w:eastAsia="Calibri" w:hAnsi="Times New Roman" w:cs="Times New Roman"/>
          <w:b/>
          <w:bCs/>
          <w:sz w:val="24"/>
          <w:szCs w:val="24"/>
        </w:rPr>
      </w:pP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bCs/>
          <w:sz w:val="24"/>
          <w:szCs w:val="24"/>
        </w:rPr>
        <w:t>1.1. Показания к направлению</w:t>
      </w:r>
      <w:r w:rsidRPr="00540CD1">
        <w:rPr>
          <w:rFonts w:ascii="Times New Roman" w:eastAsia="Calibri" w:hAnsi="Times New Roman" w:cs="Times New Roman"/>
          <w:sz w:val="24"/>
          <w:szCs w:val="24"/>
        </w:rPr>
        <w:t>:</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- 1 группа</w:t>
      </w:r>
      <w:proofErr w:type="gramStart"/>
      <w:r w:rsidRPr="00540CD1">
        <w:rPr>
          <w:rFonts w:ascii="Times New Roman" w:eastAsia="Calibri" w:hAnsi="Times New Roman" w:cs="Times New Roman"/>
          <w:sz w:val="24"/>
          <w:szCs w:val="24"/>
        </w:rPr>
        <w:t xml:space="preserve"> :</w:t>
      </w:r>
      <w:proofErr w:type="gramEnd"/>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Пациенты с </w:t>
      </w:r>
      <w:proofErr w:type="spellStart"/>
      <w:r w:rsidRPr="00540CD1">
        <w:rPr>
          <w:rFonts w:ascii="Times New Roman" w:eastAsia="Calibri" w:hAnsi="Times New Roman" w:cs="Times New Roman"/>
          <w:sz w:val="24"/>
          <w:szCs w:val="24"/>
        </w:rPr>
        <w:t>офтальмогипертензией</w:t>
      </w:r>
      <w:proofErr w:type="spellEnd"/>
      <w:r w:rsidRPr="00540CD1">
        <w:rPr>
          <w:rFonts w:ascii="Times New Roman" w:eastAsia="Calibri" w:hAnsi="Times New Roman" w:cs="Times New Roman"/>
          <w:sz w:val="24"/>
          <w:szCs w:val="24"/>
        </w:rPr>
        <w:t>, наблюдаемые в поликлинике в течение 6 месяцев,  у  которых зафиксированы более</w:t>
      </w:r>
      <w:proofErr w:type="gramStart"/>
      <w:r w:rsidRPr="00540CD1">
        <w:rPr>
          <w:rFonts w:ascii="Times New Roman" w:eastAsia="Calibri" w:hAnsi="Times New Roman" w:cs="Times New Roman"/>
          <w:sz w:val="24"/>
          <w:szCs w:val="24"/>
        </w:rPr>
        <w:t>,</w:t>
      </w:r>
      <w:proofErr w:type="gramEnd"/>
      <w:r w:rsidRPr="00540CD1">
        <w:rPr>
          <w:rFonts w:ascii="Times New Roman" w:eastAsia="Calibri" w:hAnsi="Times New Roman" w:cs="Times New Roman"/>
          <w:sz w:val="24"/>
          <w:szCs w:val="24"/>
        </w:rPr>
        <w:t xml:space="preserve"> чем трехкратные повышенные цифры ВГД в разное время суток.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- 2 группа:</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Пациенты  с подозрением на глаукому,  у которых признаки глаукомы  выявлены менее, чем  при трех обследованиях </w:t>
      </w:r>
      <w:proofErr w:type="gramStart"/>
      <w:r w:rsidRPr="00540CD1">
        <w:rPr>
          <w:rFonts w:ascii="Times New Roman" w:eastAsia="Calibri" w:hAnsi="Times New Roman" w:cs="Times New Roman"/>
          <w:sz w:val="24"/>
          <w:szCs w:val="24"/>
        </w:rPr>
        <w:t>:</w:t>
      </w:r>
      <w:proofErr w:type="spellStart"/>
      <w:r w:rsidRPr="00540CD1">
        <w:rPr>
          <w:rFonts w:ascii="Times New Roman" w:eastAsia="Calibri" w:hAnsi="Times New Roman" w:cs="Times New Roman"/>
          <w:sz w:val="24"/>
          <w:szCs w:val="24"/>
        </w:rPr>
        <w:t>б</w:t>
      </w:r>
      <w:proofErr w:type="gramEnd"/>
      <w:r w:rsidRPr="00540CD1">
        <w:rPr>
          <w:rFonts w:ascii="Times New Roman" w:eastAsia="Calibri" w:hAnsi="Times New Roman" w:cs="Times New Roman"/>
          <w:sz w:val="24"/>
          <w:szCs w:val="24"/>
        </w:rPr>
        <w:t>иомикроскопия</w:t>
      </w:r>
      <w:proofErr w:type="spellEnd"/>
      <w:r w:rsidRPr="00540CD1">
        <w:rPr>
          <w:rFonts w:ascii="Times New Roman" w:eastAsia="Calibri" w:hAnsi="Times New Roman" w:cs="Times New Roman"/>
          <w:sz w:val="24"/>
          <w:szCs w:val="24"/>
        </w:rPr>
        <w:t xml:space="preserve">, офтальмоскопия, периметрия, тонометрия, компьютерная периметрия, </w:t>
      </w:r>
      <w:proofErr w:type="spellStart"/>
      <w:r w:rsidRPr="00540CD1">
        <w:rPr>
          <w:rFonts w:ascii="Times New Roman" w:eastAsia="Calibri" w:hAnsi="Times New Roman" w:cs="Times New Roman"/>
          <w:sz w:val="24"/>
          <w:szCs w:val="24"/>
        </w:rPr>
        <w:t>ретинотомография</w:t>
      </w:r>
      <w:proofErr w:type="spellEnd"/>
      <w:r w:rsidRPr="00540CD1">
        <w:rPr>
          <w:rFonts w:ascii="Times New Roman" w:eastAsia="Calibri" w:hAnsi="Times New Roman" w:cs="Times New Roman"/>
          <w:sz w:val="24"/>
          <w:szCs w:val="24"/>
        </w:rPr>
        <w:t>, с неясной тактикой ведения.</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- 3 группа: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-Пациенты с нестабилизированной глаукомой, отрицательной динамикой в состоянии глаз, ухудшением зрения,  либо полей зрения,  за 3 месяца при нормализации или декомпенсации ВГД.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-Пациенты, у которых при назначении </w:t>
      </w:r>
      <w:proofErr w:type="spellStart"/>
      <w:r w:rsidRPr="00540CD1">
        <w:rPr>
          <w:rFonts w:ascii="Times New Roman" w:eastAsia="Calibri" w:hAnsi="Times New Roman" w:cs="Times New Roman"/>
          <w:sz w:val="24"/>
          <w:szCs w:val="24"/>
        </w:rPr>
        <w:t>антигипертензивного</w:t>
      </w:r>
      <w:proofErr w:type="spellEnd"/>
      <w:r w:rsidRPr="00540CD1">
        <w:rPr>
          <w:rFonts w:ascii="Times New Roman" w:eastAsia="Calibri" w:hAnsi="Times New Roman" w:cs="Times New Roman"/>
          <w:sz w:val="24"/>
          <w:szCs w:val="24"/>
        </w:rPr>
        <w:t xml:space="preserve">   лечения при трехкратном измерении ВГД в течение 3 месяцев,  ВГД не фиксируется ниже 22-23 мм</w:t>
      </w:r>
      <w:proofErr w:type="gramStart"/>
      <w:r w:rsidRPr="00540CD1">
        <w:rPr>
          <w:rFonts w:ascii="Times New Roman" w:eastAsia="Calibri" w:hAnsi="Times New Roman" w:cs="Times New Roman"/>
          <w:sz w:val="24"/>
          <w:szCs w:val="24"/>
        </w:rPr>
        <w:t>.</w:t>
      </w:r>
      <w:proofErr w:type="gramEnd"/>
      <w:r w:rsidRPr="00540CD1">
        <w:rPr>
          <w:rFonts w:ascii="Times New Roman" w:eastAsia="Calibri" w:hAnsi="Times New Roman" w:cs="Times New Roman"/>
          <w:sz w:val="24"/>
          <w:szCs w:val="24"/>
        </w:rPr>
        <w:t xml:space="preserve"> </w:t>
      </w:r>
      <w:proofErr w:type="gramStart"/>
      <w:r w:rsidRPr="00540CD1">
        <w:rPr>
          <w:rFonts w:ascii="Times New Roman" w:eastAsia="Calibri" w:hAnsi="Times New Roman" w:cs="Times New Roman"/>
          <w:sz w:val="24"/>
          <w:szCs w:val="24"/>
        </w:rPr>
        <w:t>р</w:t>
      </w:r>
      <w:proofErr w:type="gramEnd"/>
      <w:r w:rsidRPr="00540CD1">
        <w:rPr>
          <w:rFonts w:ascii="Times New Roman" w:eastAsia="Calibri" w:hAnsi="Times New Roman" w:cs="Times New Roman"/>
          <w:sz w:val="24"/>
          <w:szCs w:val="24"/>
        </w:rPr>
        <w:t xml:space="preserve">т. ст.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-4 группа:</w:t>
      </w:r>
    </w:p>
    <w:p w:rsidR="00540CD1" w:rsidRPr="00540CD1" w:rsidRDefault="00540CD1" w:rsidP="00540CD1">
      <w:pPr>
        <w:spacing w:after="160" w:line="256" w:lineRule="auto"/>
        <w:ind w:firstLine="284"/>
        <w:jc w:val="both"/>
        <w:rPr>
          <w:rFonts w:ascii="Times New Roman" w:eastAsia="Calibri" w:hAnsi="Times New Roman" w:cs="Times New Roman"/>
          <w:b/>
          <w:bCs/>
          <w:sz w:val="24"/>
          <w:szCs w:val="24"/>
        </w:rPr>
      </w:pPr>
      <w:r w:rsidRPr="00540CD1">
        <w:rPr>
          <w:rFonts w:ascii="Times New Roman" w:eastAsia="Calibri" w:hAnsi="Times New Roman" w:cs="Times New Roman"/>
          <w:sz w:val="24"/>
          <w:szCs w:val="24"/>
        </w:rPr>
        <w:t xml:space="preserve">   Пациенты после </w:t>
      </w:r>
      <w:proofErr w:type="spellStart"/>
      <w:r w:rsidRPr="00540CD1">
        <w:rPr>
          <w:rFonts w:ascii="Times New Roman" w:eastAsia="Calibri" w:hAnsi="Times New Roman" w:cs="Times New Roman"/>
          <w:sz w:val="24"/>
          <w:szCs w:val="24"/>
        </w:rPr>
        <w:t>антигипертензивных</w:t>
      </w:r>
      <w:proofErr w:type="spellEnd"/>
      <w:r w:rsidRPr="00540CD1">
        <w:rPr>
          <w:rFonts w:ascii="Times New Roman" w:eastAsia="Calibri" w:hAnsi="Times New Roman" w:cs="Times New Roman"/>
          <w:sz w:val="24"/>
          <w:szCs w:val="24"/>
        </w:rPr>
        <w:t xml:space="preserve"> операций, с неясной тактикой лечения, нестабильностью показателей  внутриглазного давления, необходимостью послеоперационного лечения в дневном стационаре.</w:t>
      </w:r>
    </w:p>
    <w:p w:rsidR="00540CD1" w:rsidRPr="00540CD1" w:rsidRDefault="00540CD1" w:rsidP="00540CD1">
      <w:pPr>
        <w:spacing w:after="160" w:line="256" w:lineRule="auto"/>
        <w:ind w:firstLine="284"/>
        <w:jc w:val="both"/>
        <w:rPr>
          <w:rFonts w:ascii="Times New Roman" w:eastAsia="Calibri" w:hAnsi="Times New Roman" w:cs="Times New Roman"/>
          <w:bCs/>
          <w:sz w:val="24"/>
          <w:szCs w:val="24"/>
        </w:rPr>
      </w:pPr>
      <w:r w:rsidRPr="00540CD1">
        <w:rPr>
          <w:rFonts w:ascii="Times New Roman" w:eastAsia="Calibri" w:hAnsi="Times New Roman" w:cs="Times New Roman"/>
          <w:bCs/>
          <w:sz w:val="24"/>
          <w:szCs w:val="24"/>
        </w:rPr>
        <w:t>1.2. В направлении (ф.57/у-04) необходимо указать:</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-данные трехкратной тонометрии;</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-данные  остроты зрения,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-данные </w:t>
      </w:r>
      <w:proofErr w:type="spellStart"/>
      <w:r w:rsidRPr="00540CD1">
        <w:rPr>
          <w:rFonts w:ascii="Times New Roman" w:eastAsia="Calibri" w:hAnsi="Times New Roman" w:cs="Times New Roman"/>
          <w:sz w:val="24"/>
          <w:szCs w:val="24"/>
        </w:rPr>
        <w:t>биомикроскопии</w:t>
      </w:r>
      <w:proofErr w:type="spellEnd"/>
      <w:r w:rsidRPr="00540CD1">
        <w:rPr>
          <w:rFonts w:ascii="Times New Roman" w:eastAsia="Calibri" w:hAnsi="Times New Roman" w:cs="Times New Roman"/>
          <w:sz w:val="24"/>
          <w:szCs w:val="24"/>
        </w:rPr>
        <w:t xml:space="preserve">,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-данные офтальмоскопии,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 xml:space="preserve">-данные периметрии </w:t>
      </w:r>
    </w:p>
    <w:p w:rsidR="00540CD1" w:rsidRPr="00540CD1" w:rsidRDefault="00540CD1" w:rsidP="00540CD1">
      <w:pPr>
        <w:spacing w:after="160" w:line="256" w:lineRule="auto"/>
        <w:ind w:firstLine="284"/>
        <w:jc w:val="both"/>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Пациенты с выставленным диагнозом глаукомы, подобранной терапией, стабилизацией процесса должны наблюдаться и проходить курсы лечения у врача офтальмолога по месту закрепления полиса ОМС.</w:t>
      </w:r>
    </w:p>
    <w:p w:rsidR="00540CD1" w:rsidRPr="00540CD1" w:rsidRDefault="00540CD1" w:rsidP="00540CD1">
      <w:pPr>
        <w:spacing w:after="160" w:line="256" w:lineRule="auto"/>
        <w:ind w:firstLine="284"/>
        <w:jc w:val="both"/>
        <w:rPr>
          <w:rFonts w:ascii="Times New Roman" w:eastAsia="Calibri" w:hAnsi="Times New Roman" w:cs="Times New Roman"/>
          <w:b/>
          <w:bCs/>
          <w:sz w:val="24"/>
          <w:szCs w:val="24"/>
          <w:u w:val="single"/>
        </w:rPr>
      </w:pPr>
    </w:p>
    <w:p w:rsidR="00540CD1" w:rsidRPr="00540CD1" w:rsidRDefault="00540CD1" w:rsidP="00540CD1">
      <w:pPr>
        <w:numPr>
          <w:ilvl w:val="0"/>
          <w:numId w:val="17"/>
        </w:numPr>
        <w:suppressAutoHyphens/>
        <w:spacing w:after="160" w:line="256" w:lineRule="auto"/>
        <w:jc w:val="both"/>
        <w:rPr>
          <w:rFonts w:ascii="Times New Roman" w:eastAsia="Calibri" w:hAnsi="Times New Roman" w:cs="Times New Roman"/>
          <w:bCs/>
          <w:sz w:val="24"/>
          <w:szCs w:val="24"/>
        </w:rPr>
      </w:pPr>
      <w:r w:rsidRPr="00540CD1">
        <w:rPr>
          <w:rFonts w:ascii="Times New Roman" w:eastAsia="Calibri" w:hAnsi="Times New Roman" w:cs="Times New Roman"/>
          <w:bCs/>
          <w:sz w:val="24"/>
          <w:szCs w:val="24"/>
        </w:rPr>
        <w:t xml:space="preserve">Кабинет  врача  офтальмолога </w:t>
      </w:r>
      <w:proofErr w:type="gramStart"/>
      <w:r w:rsidRPr="00540CD1">
        <w:rPr>
          <w:rFonts w:ascii="Times New Roman" w:eastAsia="Calibri" w:hAnsi="Times New Roman" w:cs="Times New Roman"/>
          <w:bCs/>
          <w:sz w:val="24"/>
          <w:szCs w:val="24"/>
        </w:rPr>
        <w:t>-</w:t>
      </w:r>
      <w:proofErr w:type="spellStart"/>
      <w:r w:rsidRPr="00540CD1">
        <w:rPr>
          <w:rFonts w:ascii="Times New Roman" w:eastAsia="Calibri" w:hAnsi="Times New Roman" w:cs="Times New Roman"/>
          <w:bCs/>
          <w:sz w:val="24"/>
          <w:szCs w:val="24"/>
        </w:rPr>
        <w:t>р</w:t>
      </w:r>
      <w:proofErr w:type="gramEnd"/>
      <w:r w:rsidRPr="00540CD1">
        <w:rPr>
          <w:rFonts w:ascii="Times New Roman" w:eastAsia="Calibri" w:hAnsi="Times New Roman" w:cs="Times New Roman"/>
          <w:bCs/>
          <w:sz w:val="24"/>
          <w:szCs w:val="24"/>
        </w:rPr>
        <w:t>еабилитолога</w:t>
      </w:r>
      <w:proofErr w:type="spellEnd"/>
      <w:r w:rsidRPr="00540CD1">
        <w:rPr>
          <w:rFonts w:ascii="Times New Roman" w:eastAsia="Calibri" w:hAnsi="Times New Roman" w:cs="Times New Roman"/>
          <w:bCs/>
          <w:sz w:val="24"/>
          <w:szCs w:val="24"/>
        </w:rPr>
        <w:t xml:space="preserve">. </w:t>
      </w:r>
    </w:p>
    <w:p w:rsidR="00540CD1" w:rsidRPr="00540CD1" w:rsidRDefault="00540CD1" w:rsidP="00540CD1">
      <w:pPr>
        <w:spacing w:after="160" w:line="256" w:lineRule="auto"/>
        <w:ind w:firstLine="284"/>
        <w:jc w:val="both"/>
        <w:rPr>
          <w:rFonts w:ascii="Times New Roman" w:eastAsia="Calibri" w:hAnsi="Times New Roman" w:cs="Times New Roman"/>
          <w:b/>
          <w:bCs/>
          <w:sz w:val="24"/>
          <w:szCs w:val="24"/>
        </w:rPr>
      </w:pPr>
    </w:p>
    <w:p w:rsidR="00540CD1" w:rsidRPr="00540CD1" w:rsidRDefault="00540CD1" w:rsidP="00540CD1">
      <w:pPr>
        <w:spacing w:after="160" w:line="256" w:lineRule="auto"/>
        <w:ind w:firstLine="284"/>
        <w:jc w:val="both"/>
        <w:rPr>
          <w:rFonts w:ascii="Times New Roman" w:eastAsia="Calibri" w:hAnsi="Times New Roman" w:cs="Times New Roman"/>
          <w:bCs/>
          <w:sz w:val="24"/>
          <w:szCs w:val="24"/>
        </w:rPr>
      </w:pPr>
      <w:r w:rsidRPr="00540CD1">
        <w:rPr>
          <w:rFonts w:ascii="Times New Roman" w:eastAsia="Calibri" w:hAnsi="Times New Roman" w:cs="Times New Roman"/>
          <w:bCs/>
          <w:sz w:val="24"/>
          <w:szCs w:val="24"/>
        </w:rPr>
        <w:t xml:space="preserve">Показания к направлению: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снятие послеоперационных швов;</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последствия травм органа зрения, осложнения после перенесенных травм (воспалительные, дистрофические);</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рецидивирующие кератиты,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-хронические воспалительные  заболевания  сосудистой оболочки глаза при повторном обострении в течение менее</w:t>
      </w:r>
      <w:proofErr w:type="gramStart"/>
      <w:r w:rsidRPr="00540CD1">
        <w:rPr>
          <w:rFonts w:ascii="Times New Roman" w:eastAsia="Calibri" w:hAnsi="Times New Roman" w:cs="Times New Roman"/>
          <w:sz w:val="24"/>
          <w:szCs w:val="24"/>
        </w:rPr>
        <w:t>,</w:t>
      </w:r>
      <w:proofErr w:type="gramEnd"/>
      <w:r w:rsidRPr="00540CD1">
        <w:rPr>
          <w:rFonts w:ascii="Times New Roman" w:eastAsia="Calibri" w:hAnsi="Times New Roman" w:cs="Times New Roman"/>
          <w:sz w:val="24"/>
          <w:szCs w:val="24"/>
        </w:rPr>
        <w:t xml:space="preserve"> чем 6 месяцев;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-острые воспалительные заболевания  глаз  при отсутствии эффекта от лечения в течение 5-7 дней; при обширных дефектах роговицы; при подозрении или подтверждении герпетической этиологии и невозможности этиологического лечения пациента;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-состояния  после офтальмологических операций при неясной тактике лечения;</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w:t>
      </w:r>
      <w:proofErr w:type="spellStart"/>
      <w:r w:rsidRPr="00540CD1">
        <w:rPr>
          <w:rFonts w:ascii="Times New Roman" w:eastAsia="Calibri" w:hAnsi="Times New Roman" w:cs="Times New Roman"/>
          <w:sz w:val="24"/>
          <w:szCs w:val="24"/>
        </w:rPr>
        <w:t>макулодистрофия</w:t>
      </w:r>
      <w:proofErr w:type="spellEnd"/>
      <w:r w:rsidRPr="00540CD1">
        <w:rPr>
          <w:rFonts w:ascii="Times New Roman" w:eastAsia="Calibri" w:hAnsi="Times New Roman" w:cs="Times New Roman"/>
          <w:sz w:val="24"/>
          <w:szCs w:val="24"/>
        </w:rPr>
        <w:t>,  дистрофия  сетчатки  при нестабильности   зрительных функций и неясной тактике лечения.</w:t>
      </w:r>
    </w:p>
    <w:p w:rsidR="00540CD1" w:rsidRPr="00540CD1" w:rsidRDefault="00540CD1" w:rsidP="00540CD1">
      <w:pPr>
        <w:spacing w:after="160" w:line="256" w:lineRule="auto"/>
        <w:ind w:firstLine="284"/>
        <w:jc w:val="both"/>
        <w:rPr>
          <w:rFonts w:ascii="Times New Roman" w:eastAsia="Calibri" w:hAnsi="Times New Roman" w:cs="Times New Roman"/>
          <w:b/>
          <w:bCs/>
          <w:sz w:val="24"/>
          <w:szCs w:val="24"/>
        </w:rPr>
      </w:pPr>
      <w:r w:rsidRPr="00540CD1">
        <w:rPr>
          <w:rFonts w:ascii="Times New Roman" w:eastAsia="Calibri" w:hAnsi="Times New Roman" w:cs="Times New Roman"/>
          <w:bCs/>
          <w:sz w:val="24"/>
          <w:szCs w:val="24"/>
        </w:rPr>
        <w:t xml:space="preserve">  В направлении  необходимо указать</w:t>
      </w:r>
      <w:r w:rsidRPr="00540CD1">
        <w:rPr>
          <w:rFonts w:ascii="Times New Roman" w:eastAsia="Calibri" w:hAnsi="Times New Roman" w:cs="Times New Roman"/>
          <w:b/>
          <w:bCs/>
          <w:sz w:val="24"/>
          <w:szCs w:val="24"/>
        </w:rPr>
        <w:t>:</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остроту зрения,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-данные </w:t>
      </w:r>
      <w:proofErr w:type="spellStart"/>
      <w:r w:rsidRPr="00540CD1">
        <w:rPr>
          <w:rFonts w:ascii="Times New Roman" w:eastAsia="Calibri" w:hAnsi="Times New Roman" w:cs="Times New Roman"/>
          <w:sz w:val="24"/>
          <w:szCs w:val="24"/>
        </w:rPr>
        <w:t>биомикроскопии</w:t>
      </w:r>
      <w:proofErr w:type="spellEnd"/>
      <w:r w:rsidRPr="00540CD1">
        <w:rPr>
          <w:rFonts w:ascii="Times New Roman" w:eastAsia="Calibri" w:hAnsi="Times New Roman" w:cs="Times New Roman"/>
          <w:sz w:val="24"/>
          <w:szCs w:val="24"/>
        </w:rPr>
        <w:t xml:space="preserve">,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-данные офтальмоскопии,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-данные тонометрии, </w:t>
      </w:r>
    </w:p>
    <w:p w:rsidR="00540CD1" w:rsidRPr="00540CD1" w:rsidRDefault="00540CD1" w:rsidP="00540CD1">
      <w:pPr>
        <w:spacing w:after="160" w:line="256" w:lineRule="auto"/>
        <w:ind w:firstLine="284"/>
        <w:jc w:val="both"/>
        <w:rPr>
          <w:rFonts w:ascii="Times New Roman" w:eastAsia="Calibri" w:hAnsi="Times New Roman" w:cs="Times New Roman"/>
          <w:b/>
          <w:bCs/>
          <w:sz w:val="24"/>
          <w:szCs w:val="24"/>
          <w:u w:val="single"/>
        </w:rPr>
      </w:pPr>
      <w:r w:rsidRPr="00540CD1">
        <w:rPr>
          <w:rFonts w:ascii="Times New Roman" w:eastAsia="Calibri" w:hAnsi="Times New Roman" w:cs="Times New Roman"/>
          <w:sz w:val="24"/>
          <w:szCs w:val="24"/>
        </w:rPr>
        <w:t>-данные периметрии</w:t>
      </w:r>
    </w:p>
    <w:p w:rsidR="00540CD1" w:rsidRPr="00540CD1" w:rsidRDefault="00540CD1" w:rsidP="00540CD1">
      <w:pPr>
        <w:numPr>
          <w:ilvl w:val="0"/>
          <w:numId w:val="17"/>
        </w:numPr>
        <w:suppressAutoHyphens/>
        <w:spacing w:after="160" w:line="256" w:lineRule="auto"/>
        <w:jc w:val="both"/>
        <w:rPr>
          <w:rFonts w:ascii="Times New Roman" w:eastAsia="Calibri" w:hAnsi="Times New Roman" w:cs="Times New Roman"/>
          <w:bCs/>
          <w:sz w:val="24"/>
          <w:szCs w:val="24"/>
        </w:rPr>
      </w:pPr>
      <w:r w:rsidRPr="00540CD1">
        <w:rPr>
          <w:rFonts w:ascii="Times New Roman" w:eastAsia="Calibri" w:hAnsi="Times New Roman" w:cs="Times New Roman"/>
          <w:bCs/>
          <w:sz w:val="24"/>
          <w:szCs w:val="24"/>
        </w:rPr>
        <w:t>Кабинет миопии взрослых</w:t>
      </w:r>
    </w:p>
    <w:p w:rsidR="00540CD1" w:rsidRPr="00540CD1" w:rsidRDefault="00540CD1" w:rsidP="00540CD1">
      <w:pPr>
        <w:spacing w:after="160" w:line="256" w:lineRule="auto"/>
        <w:ind w:firstLine="284"/>
        <w:jc w:val="both"/>
        <w:rPr>
          <w:rFonts w:ascii="Times New Roman" w:eastAsia="Calibri" w:hAnsi="Times New Roman" w:cs="Times New Roman"/>
          <w:b/>
          <w:bCs/>
          <w:sz w:val="24"/>
          <w:szCs w:val="24"/>
        </w:rPr>
      </w:pP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bCs/>
          <w:sz w:val="24"/>
          <w:szCs w:val="24"/>
        </w:rPr>
        <w:t>Показания к направлению:</w:t>
      </w:r>
      <w:r w:rsidRPr="00540CD1">
        <w:rPr>
          <w:rFonts w:ascii="Times New Roman" w:eastAsia="Calibri" w:hAnsi="Times New Roman" w:cs="Times New Roman"/>
          <w:sz w:val="24"/>
          <w:szCs w:val="24"/>
        </w:rPr>
        <w:t xml:space="preserve">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-миопия и беременность при неясной тактике ведения;</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прогрессирующая  миопия;</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-осложненная миопия при необходимости </w:t>
      </w:r>
      <w:proofErr w:type="spellStart"/>
      <w:r w:rsidRPr="00540CD1">
        <w:rPr>
          <w:rFonts w:ascii="Times New Roman" w:eastAsia="Calibri" w:hAnsi="Times New Roman" w:cs="Times New Roman"/>
          <w:sz w:val="24"/>
          <w:szCs w:val="24"/>
        </w:rPr>
        <w:t>дообследования</w:t>
      </w:r>
      <w:proofErr w:type="spellEnd"/>
      <w:r w:rsidRPr="00540CD1">
        <w:rPr>
          <w:rFonts w:ascii="Times New Roman" w:eastAsia="Calibri" w:hAnsi="Times New Roman" w:cs="Times New Roman"/>
          <w:sz w:val="24"/>
          <w:szCs w:val="24"/>
        </w:rPr>
        <w:t>, комплексной терапии, аппаратного лечения;</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«компьютерный синдром»;</w:t>
      </w:r>
    </w:p>
    <w:p w:rsidR="00540CD1" w:rsidRPr="00540CD1" w:rsidRDefault="00540CD1" w:rsidP="00540CD1">
      <w:pPr>
        <w:spacing w:after="160" w:line="256" w:lineRule="auto"/>
        <w:ind w:firstLine="284"/>
        <w:jc w:val="both"/>
        <w:rPr>
          <w:rFonts w:ascii="Times New Roman" w:eastAsia="Calibri" w:hAnsi="Times New Roman" w:cs="Times New Roman"/>
          <w:bCs/>
          <w:sz w:val="24"/>
          <w:szCs w:val="24"/>
        </w:rPr>
      </w:pPr>
      <w:r w:rsidRPr="00540CD1">
        <w:rPr>
          <w:rFonts w:ascii="Times New Roman" w:eastAsia="Calibri" w:hAnsi="Times New Roman" w:cs="Times New Roman"/>
          <w:b/>
          <w:bCs/>
          <w:sz w:val="24"/>
          <w:szCs w:val="24"/>
        </w:rPr>
        <w:t xml:space="preserve"> </w:t>
      </w:r>
      <w:r w:rsidRPr="00540CD1">
        <w:rPr>
          <w:rFonts w:ascii="Times New Roman" w:eastAsia="Calibri" w:hAnsi="Times New Roman" w:cs="Times New Roman"/>
          <w:bCs/>
          <w:sz w:val="24"/>
          <w:szCs w:val="24"/>
        </w:rPr>
        <w:t>В направлении  необходимо указать:</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 xml:space="preserve">- данные офтальмоскопии (в очках и  МКЛ),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-данные </w:t>
      </w:r>
      <w:proofErr w:type="spellStart"/>
      <w:r w:rsidRPr="00540CD1">
        <w:rPr>
          <w:rFonts w:ascii="Times New Roman" w:eastAsia="Calibri" w:hAnsi="Times New Roman" w:cs="Times New Roman"/>
          <w:sz w:val="24"/>
          <w:szCs w:val="24"/>
        </w:rPr>
        <w:t>биомикроскопии</w:t>
      </w:r>
      <w:proofErr w:type="spellEnd"/>
      <w:r w:rsidRPr="00540CD1">
        <w:rPr>
          <w:rFonts w:ascii="Times New Roman" w:eastAsia="Calibri" w:hAnsi="Times New Roman" w:cs="Times New Roman"/>
          <w:sz w:val="24"/>
          <w:szCs w:val="24"/>
        </w:rPr>
        <w:t xml:space="preserve">,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-данные офтальмоскопии с широким зрачком.</w:t>
      </w:r>
    </w:p>
    <w:p w:rsidR="00540CD1" w:rsidRPr="00540CD1" w:rsidRDefault="00540CD1" w:rsidP="00540CD1">
      <w:pPr>
        <w:numPr>
          <w:ilvl w:val="0"/>
          <w:numId w:val="17"/>
        </w:numPr>
        <w:suppressAutoHyphens/>
        <w:spacing w:after="160" w:line="256" w:lineRule="auto"/>
        <w:jc w:val="both"/>
        <w:rPr>
          <w:rFonts w:ascii="Times New Roman" w:eastAsia="Calibri" w:hAnsi="Times New Roman" w:cs="Times New Roman"/>
          <w:bCs/>
          <w:sz w:val="24"/>
          <w:szCs w:val="24"/>
        </w:rPr>
      </w:pPr>
      <w:r w:rsidRPr="00540CD1">
        <w:rPr>
          <w:rFonts w:ascii="Times New Roman" w:eastAsia="Calibri" w:hAnsi="Times New Roman" w:cs="Times New Roman"/>
          <w:bCs/>
          <w:sz w:val="24"/>
          <w:szCs w:val="24"/>
        </w:rPr>
        <w:t>Кабинет ультразвукового  исследования  глаз.</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b/>
          <w:bCs/>
          <w:sz w:val="24"/>
          <w:szCs w:val="24"/>
        </w:rPr>
        <w:t xml:space="preserve"> </w:t>
      </w:r>
      <w:r w:rsidRPr="00540CD1">
        <w:rPr>
          <w:rFonts w:ascii="Times New Roman" w:eastAsia="Calibri" w:hAnsi="Times New Roman" w:cs="Times New Roman"/>
          <w:bCs/>
          <w:sz w:val="24"/>
          <w:szCs w:val="24"/>
        </w:rPr>
        <w:t>Показания к направлению:</w:t>
      </w:r>
      <w:r w:rsidRPr="00540CD1">
        <w:rPr>
          <w:rFonts w:ascii="Times New Roman" w:eastAsia="Calibri" w:hAnsi="Times New Roman" w:cs="Times New Roman"/>
          <w:sz w:val="24"/>
          <w:szCs w:val="24"/>
        </w:rPr>
        <w:t xml:space="preserve"> </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-патология стекловидного тела (деструкция, кровоизлияния, воспаление);</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-подозрение на  новообразование;</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-подозрение на отслойку сетчатки, сосудистой оболочки;</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эндокринная </w:t>
      </w:r>
      <w:proofErr w:type="spellStart"/>
      <w:r w:rsidRPr="00540CD1">
        <w:rPr>
          <w:rFonts w:ascii="Times New Roman" w:eastAsia="Calibri" w:hAnsi="Times New Roman" w:cs="Times New Roman"/>
          <w:sz w:val="24"/>
          <w:szCs w:val="24"/>
        </w:rPr>
        <w:t>офтальмопатия</w:t>
      </w:r>
      <w:proofErr w:type="spellEnd"/>
      <w:r w:rsidRPr="00540CD1">
        <w:rPr>
          <w:rFonts w:ascii="Times New Roman" w:eastAsia="Calibri" w:hAnsi="Times New Roman" w:cs="Times New Roman"/>
          <w:sz w:val="24"/>
          <w:szCs w:val="24"/>
        </w:rPr>
        <w:t>;</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-патология хрусталика;</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-миопия, прогрессирующая миопия, гиперметропия.</w:t>
      </w:r>
    </w:p>
    <w:p w:rsidR="00540CD1" w:rsidRPr="00540CD1" w:rsidRDefault="00540CD1" w:rsidP="00540CD1">
      <w:pPr>
        <w:spacing w:after="160" w:line="256" w:lineRule="auto"/>
        <w:ind w:firstLine="284"/>
        <w:jc w:val="both"/>
        <w:rPr>
          <w:rFonts w:ascii="Times New Roman" w:eastAsia="Calibri" w:hAnsi="Times New Roman" w:cs="Times New Roman"/>
          <w:bCs/>
          <w:sz w:val="24"/>
          <w:szCs w:val="24"/>
        </w:rPr>
      </w:pPr>
      <w:r w:rsidRPr="00540CD1">
        <w:rPr>
          <w:rFonts w:ascii="Times New Roman" w:eastAsia="Calibri" w:hAnsi="Times New Roman" w:cs="Times New Roman"/>
          <w:bCs/>
          <w:sz w:val="24"/>
          <w:szCs w:val="24"/>
        </w:rPr>
        <w:t>В направлении  необходимо указать:</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-данные </w:t>
      </w:r>
      <w:proofErr w:type="spellStart"/>
      <w:r w:rsidRPr="00540CD1">
        <w:rPr>
          <w:rFonts w:ascii="Times New Roman" w:eastAsia="Calibri" w:hAnsi="Times New Roman" w:cs="Times New Roman"/>
          <w:sz w:val="24"/>
          <w:szCs w:val="24"/>
        </w:rPr>
        <w:t>визометрии</w:t>
      </w:r>
      <w:proofErr w:type="spellEnd"/>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-данные </w:t>
      </w:r>
      <w:proofErr w:type="spellStart"/>
      <w:r w:rsidRPr="00540CD1">
        <w:rPr>
          <w:rFonts w:ascii="Times New Roman" w:eastAsia="Calibri" w:hAnsi="Times New Roman" w:cs="Times New Roman"/>
          <w:sz w:val="24"/>
          <w:szCs w:val="24"/>
        </w:rPr>
        <w:t>биомикроскопии</w:t>
      </w:r>
      <w:proofErr w:type="spellEnd"/>
      <w:r w:rsidRPr="00540CD1">
        <w:rPr>
          <w:rFonts w:ascii="Times New Roman" w:eastAsia="Calibri" w:hAnsi="Times New Roman" w:cs="Times New Roman"/>
          <w:sz w:val="24"/>
          <w:szCs w:val="24"/>
        </w:rPr>
        <w:t xml:space="preserve"> и офтальмоскопии </w:t>
      </w:r>
      <w:proofErr w:type="gramStart"/>
      <w:r w:rsidRPr="00540CD1">
        <w:rPr>
          <w:rFonts w:ascii="Times New Roman" w:eastAsia="Calibri" w:hAnsi="Times New Roman" w:cs="Times New Roman"/>
          <w:sz w:val="24"/>
          <w:szCs w:val="24"/>
        </w:rPr>
        <w:t xml:space="preserve">( </w:t>
      </w:r>
      <w:proofErr w:type="gramEnd"/>
      <w:r w:rsidRPr="00540CD1">
        <w:rPr>
          <w:rFonts w:ascii="Times New Roman" w:eastAsia="Calibri" w:hAnsi="Times New Roman" w:cs="Times New Roman"/>
          <w:sz w:val="24"/>
          <w:szCs w:val="24"/>
        </w:rPr>
        <w:t>по показаниям)</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p>
    <w:p w:rsidR="00540CD1" w:rsidRPr="00540CD1" w:rsidRDefault="00540CD1" w:rsidP="00540CD1">
      <w:pPr>
        <w:numPr>
          <w:ilvl w:val="0"/>
          <w:numId w:val="17"/>
        </w:numPr>
        <w:suppressAutoHyphens/>
        <w:spacing w:after="160" w:line="256" w:lineRule="auto"/>
        <w:jc w:val="both"/>
        <w:rPr>
          <w:rFonts w:ascii="Times New Roman" w:eastAsia="Calibri" w:hAnsi="Times New Roman" w:cs="Times New Roman"/>
          <w:b/>
          <w:bCs/>
          <w:sz w:val="24"/>
          <w:szCs w:val="24"/>
          <w:u w:val="single"/>
        </w:rPr>
      </w:pPr>
      <w:r w:rsidRPr="00540CD1">
        <w:rPr>
          <w:rFonts w:ascii="Times New Roman" w:eastAsia="Calibri" w:hAnsi="Times New Roman" w:cs="Times New Roman"/>
          <w:b/>
          <w:bCs/>
          <w:sz w:val="24"/>
          <w:szCs w:val="24"/>
          <w:u w:val="single"/>
        </w:rPr>
        <w:t>Центр здоровья.</w:t>
      </w:r>
    </w:p>
    <w:p w:rsidR="00540CD1" w:rsidRPr="00540CD1" w:rsidRDefault="00540CD1" w:rsidP="00540CD1">
      <w:pPr>
        <w:spacing w:after="160" w:line="256" w:lineRule="auto"/>
        <w:ind w:firstLine="284"/>
        <w:jc w:val="both"/>
        <w:rPr>
          <w:rFonts w:ascii="Times New Roman" w:eastAsia="Calibri" w:hAnsi="Times New Roman" w:cs="Times New Roman"/>
          <w:b/>
          <w:bCs/>
          <w:sz w:val="24"/>
          <w:szCs w:val="24"/>
        </w:rPr>
      </w:pP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Адрес: ул. </w:t>
      </w:r>
      <w:proofErr w:type="spellStart"/>
      <w:r w:rsidRPr="00540CD1">
        <w:rPr>
          <w:rFonts w:ascii="Times New Roman" w:eastAsia="Calibri" w:hAnsi="Times New Roman" w:cs="Times New Roman"/>
          <w:sz w:val="24"/>
          <w:szCs w:val="24"/>
        </w:rPr>
        <w:t>Светланская</w:t>
      </w:r>
      <w:proofErr w:type="spellEnd"/>
      <w:r w:rsidRPr="00540CD1">
        <w:rPr>
          <w:rFonts w:ascii="Times New Roman" w:eastAsia="Calibri" w:hAnsi="Times New Roman" w:cs="Times New Roman"/>
          <w:sz w:val="24"/>
          <w:szCs w:val="24"/>
        </w:rPr>
        <w:t xml:space="preserve"> 131.</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Телефон регистратуры 226-38-11.</w:t>
      </w:r>
    </w:p>
    <w:p w:rsidR="00540CD1" w:rsidRPr="00540CD1" w:rsidRDefault="00540CD1" w:rsidP="00540CD1">
      <w:pPr>
        <w:spacing w:after="160" w:line="256" w:lineRule="auto"/>
        <w:ind w:firstLine="284"/>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Заведующая центром  - </w:t>
      </w:r>
      <w:proofErr w:type="spellStart"/>
      <w:r w:rsidRPr="00540CD1">
        <w:rPr>
          <w:rFonts w:ascii="Times New Roman" w:eastAsia="Calibri" w:hAnsi="Times New Roman" w:cs="Times New Roman"/>
          <w:sz w:val="24"/>
          <w:szCs w:val="24"/>
        </w:rPr>
        <w:t>Дешпет</w:t>
      </w:r>
      <w:proofErr w:type="spellEnd"/>
      <w:r w:rsidRPr="00540CD1">
        <w:rPr>
          <w:rFonts w:ascii="Times New Roman" w:eastAsia="Calibri" w:hAnsi="Times New Roman" w:cs="Times New Roman"/>
          <w:sz w:val="24"/>
          <w:szCs w:val="24"/>
        </w:rPr>
        <w:t xml:space="preserve"> Татьяна Петровна, тел. 226-38-08.</w:t>
      </w:r>
    </w:p>
    <w:p w:rsidR="00540CD1" w:rsidRPr="00540CD1" w:rsidRDefault="00540CD1" w:rsidP="00540CD1">
      <w:pPr>
        <w:spacing w:after="160" w:line="256" w:lineRule="auto"/>
        <w:jc w:val="both"/>
        <w:rPr>
          <w:rFonts w:ascii="Times New Roman" w:eastAsia="Calibri" w:hAnsi="Times New Roman" w:cs="Times New Roman"/>
          <w:b/>
          <w:bCs/>
          <w:sz w:val="24"/>
          <w:szCs w:val="24"/>
        </w:rPr>
      </w:pPr>
    </w:p>
    <w:p w:rsidR="00540CD1" w:rsidRPr="00540CD1" w:rsidRDefault="00540CD1" w:rsidP="00540CD1">
      <w:pPr>
        <w:spacing w:after="160" w:line="256" w:lineRule="auto"/>
        <w:jc w:val="both"/>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 xml:space="preserve">   В Центр здоровья пациенты обращаются самостоятельно и/или   направляются  специалистами  ЛПУ по итогам диспансеризации  из 1 и 2 группы здоровья </w:t>
      </w:r>
      <w:proofErr w:type="gramStart"/>
      <w:r w:rsidRPr="00540CD1">
        <w:rPr>
          <w:rFonts w:ascii="Times New Roman" w:eastAsia="Calibri" w:hAnsi="Times New Roman" w:cs="Times New Roman"/>
          <w:b/>
          <w:bCs/>
          <w:sz w:val="24"/>
          <w:szCs w:val="24"/>
        </w:rPr>
        <w:t xml:space="preserve">( </w:t>
      </w:r>
      <w:proofErr w:type="gramEnd"/>
      <w:r w:rsidRPr="00540CD1">
        <w:rPr>
          <w:rFonts w:ascii="Times New Roman" w:eastAsia="Calibri" w:hAnsi="Times New Roman" w:cs="Times New Roman"/>
          <w:b/>
          <w:bCs/>
          <w:sz w:val="24"/>
          <w:szCs w:val="24"/>
        </w:rPr>
        <w:t>здоровые и практически здоровые).</w:t>
      </w:r>
    </w:p>
    <w:p w:rsidR="00540CD1" w:rsidRPr="00540CD1" w:rsidRDefault="00540CD1" w:rsidP="00540CD1">
      <w:pPr>
        <w:spacing w:after="160" w:line="256" w:lineRule="auto"/>
        <w:jc w:val="both"/>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Показания к направлению в Центр здоровья:</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w:t>
      </w:r>
      <w:proofErr w:type="gramStart"/>
      <w:r w:rsidRPr="00540CD1">
        <w:rPr>
          <w:rFonts w:ascii="Times New Roman" w:eastAsia="Calibri" w:hAnsi="Times New Roman" w:cs="Times New Roman"/>
          <w:sz w:val="24"/>
          <w:szCs w:val="24"/>
        </w:rPr>
        <w:t>Желание пациента провести скрининг основных систем своего организма, психологическое тестирование,  получить оценку  наличия риска развития заболеваний, в первую очередь сердечно-сосудистых,  определить уровень адаптивных резервов своего организма, получить консультацию специалиста и  индивидуальные рекомендации по сохранению своего здоровья, по ведению здорового образа жизни, отказу от вредных привычек, здоровому  питанию,  программу индивидуальной физической нагрузки, провести курс занятий в тренажерном зале, посетить курс занятий</w:t>
      </w:r>
      <w:proofErr w:type="gramEnd"/>
      <w:r w:rsidRPr="00540CD1">
        <w:rPr>
          <w:rFonts w:ascii="Times New Roman" w:eastAsia="Calibri" w:hAnsi="Times New Roman" w:cs="Times New Roman"/>
          <w:sz w:val="24"/>
          <w:szCs w:val="24"/>
        </w:rPr>
        <w:t xml:space="preserve"> в школах здоровья.</w:t>
      </w:r>
    </w:p>
    <w:p w:rsidR="00540CD1" w:rsidRPr="00540CD1" w:rsidRDefault="00540CD1" w:rsidP="00540CD1">
      <w:pPr>
        <w:shd w:val="clear" w:color="auto" w:fill="FFFFFF"/>
        <w:spacing w:after="0" w:line="240" w:lineRule="auto"/>
        <w:jc w:val="both"/>
        <w:rPr>
          <w:rFonts w:ascii="Times New Roman" w:eastAsia="Times New Roman" w:hAnsi="Times New Roman" w:cs="Times New Roman"/>
          <w:sz w:val="24"/>
          <w:szCs w:val="24"/>
          <w:lang w:val="x-none" w:eastAsia="x-none"/>
        </w:rPr>
      </w:pPr>
      <w:r w:rsidRPr="00540CD1">
        <w:rPr>
          <w:rFonts w:ascii="Times New Roman" w:eastAsia="Times New Roman" w:hAnsi="Times New Roman" w:cs="Times New Roman"/>
          <w:sz w:val="24"/>
          <w:szCs w:val="24"/>
          <w:lang w:val="x-none" w:eastAsia="x-none"/>
        </w:rPr>
        <w:t>   Прием  пациентов специалистами  Центров здоровья проводится по предварительной записи.</w:t>
      </w:r>
    </w:p>
    <w:p w:rsidR="00540CD1" w:rsidRPr="00540CD1" w:rsidRDefault="00540CD1" w:rsidP="00540CD1">
      <w:pPr>
        <w:shd w:val="clear" w:color="auto" w:fill="FFFFFF"/>
        <w:spacing w:after="0" w:line="240" w:lineRule="auto"/>
        <w:jc w:val="both"/>
        <w:rPr>
          <w:rFonts w:ascii="Times New Roman" w:eastAsia="Times New Roman" w:hAnsi="Times New Roman" w:cs="Times New Roman"/>
          <w:sz w:val="24"/>
          <w:szCs w:val="24"/>
          <w:lang w:val="x-none" w:eastAsia="x-none"/>
        </w:rPr>
      </w:pPr>
      <w:r w:rsidRPr="00540CD1">
        <w:rPr>
          <w:rFonts w:ascii="Times New Roman" w:eastAsia="Times New Roman" w:hAnsi="Times New Roman" w:cs="Times New Roman"/>
          <w:sz w:val="24"/>
          <w:szCs w:val="24"/>
          <w:lang w:val="x-none" w:eastAsia="x-none"/>
        </w:rPr>
        <w:t>   Порядок предварительной записи:</w:t>
      </w:r>
    </w:p>
    <w:p w:rsidR="00540CD1" w:rsidRPr="00540CD1" w:rsidRDefault="00540CD1" w:rsidP="00540CD1">
      <w:pPr>
        <w:shd w:val="clear" w:color="auto" w:fill="FFFFFF"/>
        <w:spacing w:after="0" w:line="240" w:lineRule="auto"/>
        <w:jc w:val="both"/>
        <w:rPr>
          <w:rFonts w:ascii="Times New Roman" w:eastAsia="Times New Roman" w:hAnsi="Times New Roman" w:cs="Times New Roman"/>
          <w:sz w:val="24"/>
          <w:szCs w:val="24"/>
          <w:lang w:val="x-none" w:eastAsia="x-none"/>
        </w:rPr>
      </w:pPr>
      <w:r w:rsidRPr="00540CD1">
        <w:rPr>
          <w:rFonts w:ascii="Times New Roman" w:eastAsia="Times New Roman" w:hAnsi="Times New Roman" w:cs="Times New Roman"/>
          <w:sz w:val="24"/>
          <w:szCs w:val="24"/>
          <w:lang w:val="x-none" w:eastAsia="x-none"/>
        </w:rPr>
        <w:lastRenderedPageBreak/>
        <w:t>    Предварительная запись  на  первичный прием, включающий комплексное обследование,   и на динамическое наблюдение  (повторный прием и/или обследование) производится в регистратуре по телефону и при  непосредственном обращении пациента  ежедневно с 08.00 до 20.00 час. </w:t>
      </w:r>
    </w:p>
    <w:p w:rsidR="00540CD1" w:rsidRPr="00540CD1" w:rsidRDefault="00540CD1" w:rsidP="00540CD1">
      <w:pPr>
        <w:shd w:val="clear" w:color="auto" w:fill="FFFFFF"/>
        <w:spacing w:after="0" w:line="240" w:lineRule="auto"/>
        <w:jc w:val="both"/>
        <w:rPr>
          <w:rFonts w:ascii="Times New Roman" w:eastAsia="Times New Roman" w:hAnsi="Times New Roman" w:cs="Times New Roman"/>
          <w:sz w:val="24"/>
          <w:szCs w:val="24"/>
          <w:lang w:val="x-none" w:eastAsia="x-none"/>
        </w:rPr>
      </w:pPr>
      <w:r w:rsidRPr="00540CD1">
        <w:rPr>
          <w:rFonts w:ascii="Times New Roman" w:eastAsia="Times New Roman" w:hAnsi="Times New Roman" w:cs="Times New Roman"/>
          <w:sz w:val="24"/>
          <w:szCs w:val="24"/>
          <w:lang w:val="x-none" w:eastAsia="x-none"/>
        </w:rPr>
        <w:t>(срок ожидания   от 14  дней ).</w:t>
      </w:r>
    </w:p>
    <w:p w:rsidR="00540CD1" w:rsidRPr="00540CD1" w:rsidRDefault="00540CD1" w:rsidP="00540CD1">
      <w:pPr>
        <w:shd w:val="clear" w:color="auto" w:fill="FFFFFF"/>
        <w:spacing w:after="0" w:line="240" w:lineRule="auto"/>
        <w:jc w:val="both"/>
        <w:rPr>
          <w:rFonts w:ascii="Times New Roman" w:eastAsia="Times New Roman" w:hAnsi="Times New Roman" w:cs="Times New Roman"/>
          <w:sz w:val="24"/>
          <w:szCs w:val="24"/>
          <w:lang w:val="x-none" w:eastAsia="x-none"/>
        </w:rPr>
      </w:pPr>
      <w:r w:rsidRPr="00540CD1">
        <w:rPr>
          <w:rFonts w:ascii="Times New Roman" w:eastAsia="Times New Roman" w:hAnsi="Times New Roman" w:cs="Times New Roman"/>
          <w:sz w:val="24"/>
          <w:szCs w:val="24"/>
          <w:lang w:val="x-none" w:eastAsia="x-none"/>
        </w:rPr>
        <w:t>    При записи и посещении Центров здоровья необходимо иметь:</w:t>
      </w:r>
    </w:p>
    <w:p w:rsidR="00540CD1" w:rsidRPr="00540CD1" w:rsidRDefault="00540CD1" w:rsidP="00540CD1">
      <w:pPr>
        <w:shd w:val="clear" w:color="auto" w:fill="FFFFFF"/>
        <w:spacing w:after="0" w:line="240" w:lineRule="auto"/>
        <w:jc w:val="both"/>
        <w:rPr>
          <w:rFonts w:ascii="Times New Roman" w:eastAsia="Times New Roman" w:hAnsi="Times New Roman" w:cs="Times New Roman"/>
          <w:sz w:val="24"/>
          <w:szCs w:val="24"/>
          <w:lang w:val="x-none" w:eastAsia="x-none"/>
        </w:rPr>
      </w:pPr>
      <w:r w:rsidRPr="00540CD1">
        <w:rPr>
          <w:rFonts w:ascii="Times New Roman" w:eastAsia="Times New Roman" w:hAnsi="Times New Roman" w:cs="Times New Roman"/>
          <w:sz w:val="24"/>
          <w:szCs w:val="24"/>
          <w:lang w:val="x-none" w:eastAsia="x-none"/>
        </w:rPr>
        <w:t>- паспорт</w:t>
      </w:r>
    </w:p>
    <w:p w:rsidR="00540CD1" w:rsidRPr="00540CD1" w:rsidRDefault="00540CD1" w:rsidP="00540CD1">
      <w:pPr>
        <w:shd w:val="clear" w:color="auto" w:fill="FFFFFF"/>
        <w:spacing w:after="0" w:line="240" w:lineRule="auto"/>
        <w:jc w:val="both"/>
        <w:rPr>
          <w:rFonts w:ascii="Times New Roman" w:eastAsia="Times New Roman" w:hAnsi="Times New Roman" w:cs="Times New Roman"/>
          <w:sz w:val="24"/>
          <w:szCs w:val="24"/>
          <w:lang w:val="x-none" w:eastAsia="x-none"/>
        </w:rPr>
      </w:pPr>
      <w:r w:rsidRPr="00540CD1">
        <w:rPr>
          <w:rFonts w:ascii="Times New Roman" w:eastAsia="Times New Roman" w:hAnsi="Times New Roman" w:cs="Times New Roman"/>
          <w:sz w:val="24"/>
          <w:szCs w:val="24"/>
          <w:lang w:val="x-none" w:eastAsia="x-none"/>
        </w:rPr>
        <w:t>-полис ОМС</w:t>
      </w:r>
    </w:p>
    <w:p w:rsidR="00540CD1" w:rsidRPr="00540CD1" w:rsidRDefault="00540CD1" w:rsidP="00540CD1">
      <w:pPr>
        <w:shd w:val="clear" w:color="auto" w:fill="FFFFFF"/>
        <w:spacing w:after="0" w:line="240" w:lineRule="auto"/>
        <w:jc w:val="both"/>
        <w:rPr>
          <w:rFonts w:ascii="Times New Roman" w:eastAsia="Times New Roman" w:hAnsi="Times New Roman" w:cs="Times New Roman"/>
          <w:sz w:val="24"/>
          <w:szCs w:val="24"/>
          <w:lang w:val="x-none" w:eastAsia="x-none"/>
        </w:rPr>
      </w:pPr>
    </w:p>
    <w:p w:rsidR="00540CD1" w:rsidRPr="00540CD1" w:rsidRDefault="00540CD1" w:rsidP="00540CD1">
      <w:pPr>
        <w:numPr>
          <w:ilvl w:val="1"/>
          <w:numId w:val="15"/>
        </w:numPr>
        <w:suppressAutoHyphens/>
        <w:spacing w:after="160" w:line="256" w:lineRule="auto"/>
        <w:ind w:left="375"/>
        <w:jc w:val="center"/>
        <w:rPr>
          <w:rFonts w:ascii="Times New Roman" w:eastAsia="Calibri" w:hAnsi="Times New Roman" w:cs="Times New Roman"/>
          <w:b/>
          <w:bCs/>
          <w:sz w:val="24"/>
          <w:szCs w:val="24"/>
          <w:u w:val="single"/>
        </w:rPr>
      </w:pPr>
      <w:r w:rsidRPr="00540CD1">
        <w:rPr>
          <w:rFonts w:ascii="Times New Roman" w:eastAsia="Calibri" w:hAnsi="Times New Roman" w:cs="Times New Roman"/>
          <w:b/>
          <w:bCs/>
          <w:sz w:val="24"/>
          <w:szCs w:val="24"/>
          <w:u w:val="single"/>
        </w:rPr>
        <w:t>Порядок направления пациентов с онкологическими заболеваниями</w:t>
      </w:r>
    </w:p>
    <w:p w:rsidR="00540CD1" w:rsidRPr="00540CD1" w:rsidRDefault="00540CD1" w:rsidP="00540CD1">
      <w:pPr>
        <w:spacing w:after="160" w:line="256" w:lineRule="auto"/>
        <w:ind w:left="375"/>
        <w:jc w:val="center"/>
        <w:rPr>
          <w:rFonts w:ascii="Times New Roman" w:eastAsia="Calibri" w:hAnsi="Times New Roman" w:cs="Times New Roman"/>
          <w:b/>
          <w:bCs/>
          <w:sz w:val="24"/>
          <w:szCs w:val="24"/>
          <w:u w:val="single"/>
        </w:rPr>
      </w:pPr>
      <w:r w:rsidRPr="00540CD1">
        <w:rPr>
          <w:rFonts w:ascii="Times New Roman" w:eastAsia="Calibri" w:hAnsi="Times New Roman" w:cs="Times New Roman"/>
          <w:b/>
          <w:bCs/>
          <w:sz w:val="24"/>
          <w:szCs w:val="24"/>
          <w:u w:val="single"/>
        </w:rPr>
        <w:t>или подозрениями  на них</w:t>
      </w:r>
    </w:p>
    <w:p w:rsidR="00540CD1" w:rsidRPr="00540CD1" w:rsidRDefault="00540CD1" w:rsidP="00540CD1">
      <w:pPr>
        <w:spacing w:after="160" w:line="256" w:lineRule="auto"/>
        <w:ind w:left="375"/>
        <w:jc w:val="center"/>
        <w:rPr>
          <w:rFonts w:ascii="Times New Roman" w:eastAsia="Calibri" w:hAnsi="Times New Roman" w:cs="Times New Roman"/>
          <w:b/>
          <w:bCs/>
          <w:sz w:val="24"/>
          <w:szCs w:val="24"/>
          <w:u w:val="single"/>
        </w:rPr>
      </w:pPr>
      <w:r w:rsidRPr="00540CD1">
        <w:rPr>
          <w:rFonts w:ascii="Times New Roman" w:eastAsia="Calibri" w:hAnsi="Times New Roman" w:cs="Times New Roman"/>
          <w:b/>
          <w:bCs/>
          <w:sz w:val="24"/>
          <w:szCs w:val="24"/>
          <w:u w:val="single"/>
        </w:rPr>
        <w:t>в онкологический диспансер</w:t>
      </w:r>
    </w:p>
    <w:p w:rsidR="00540CD1" w:rsidRPr="00540CD1" w:rsidRDefault="00540CD1" w:rsidP="00540CD1">
      <w:pPr>
        <w:spacing w:after="160" w:line="256" w:lineRule="auto"/>
        <w:rPr>
          <w:rFonts w:ascii="Times New Roman" w:eastAsia="Calibri" w:hAnsi="Times New Roman" w:cs="Times New Roman"/>
          <w:b/>
          <w:bCs/>
          <w:sz w:val="24"/>
          <w:szCs w:val="24"/>
        </w:rPr>
      </w:pP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Поликлиническое отделение ГУЗ «ПКОД» расположено по адресу: г. Владивосток, ул. Русская, 57-А, остановка общественного транспорта (троллейбус №11 и маршрутное такси №  21) «Больница Рыбаков» и «Госпиталь УВД».</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Прием жителей г. Владивостока осуществляется с 14.00 до 20.00 (кроме субботы, воскресенья). </w:t>
      </w:r>
    </w:p>
    <w:p w:rsidR="00540CD1" w:rsidRPr="00540CD1" w:rsidRDefault="00540CD1" w:rsidP="00540CD1">
      <w:pPr>
        <w:spacing w:after="160" w:line="256" w:lineRule="auto"/>
        <w:ind w:left="360"/>
        <w:jc w:val="both"/>
        <w:rPr>
          <w:rFonts w:ascii="Times New Roman" w:eastAsia="Calibri" w:hAnsi="Times New Roman" w:cs="Times New Roman"/>
          <w:b/>
          <w:bCs/>
          <w:sz w:val="24"/>
          <w:szCs w:val="24"/>
        </w:rPr>
      </w:pPr>
      <w:r w:rsidRPr="00540CD1">
        <w:rPr>
          <w:rFonts w:ascii="Times New Roman" w:eastAsia="Calibri" w:hAnsi="Times New Roman" w:cs="Times New Roman"/>
          <w:sz w:val="24"/>
          <w:szCs w:val="24"/>
        </w:rPr>
        <w:t xml:space="preserve">Пациенты, жители г. Владивостока, </w:t>
      </w:r>
      <w:r w:rsidRPr="00540CD1">
        <w:rPr>
          <w:rFonts w:ascii="Times New Roman" w:eastAsia="Calibri" w:hAnsi="Times New Roman" w:cs="Times New Roman"/>
          <w:b/>
          <w:sz w:val="24"/>
          <w:szCs w:val="24"/>
        </w:rPr>
        <w:t>находящиеся на диспансерном наблюдении в ПКОД</w:t>
      </w:r>
      <w:r w:rsidRPr="00540CD1">
        <w:rPr>
          <w:rFonts w:ascii="Times New Roman" w:eastAsia="Calibri" w:hAnsi="Times New Roman" w:cs="Times New Roman"/>
          <w:sz w:val="24"/>
          <w:szCs w:val="24"/>
        </w:rPr>
        <w:t xml:space="preserve">  могут самостоятельно записаться на прием в регистратуре ПКОД путем личного обращения ежедневно в регистратуре в рабочие дни с 12.00 до 17.00 по телефону 8(423) либо по телефону - 232-53-79.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Настоящий порядок регламентирует объем обследования и правила направления в случае подозрения и/или выявления у пациента злокачественного новообразования на консультацию в онкологический диспансер (далее – ПКОД).</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Все онкологические больные и пациенты с подозрением на злокачественное новообразование направляются в поликлиническое отделение ПКОД для определения тактики оказания специализированной медицинской помощи: необходимое дополнительное обследование, составление комиссионного плана лечения, направление на госпитализацию, консультирование по вопросам организации паллиативной и симптоматической медицинской помощи, проведение диспансеризации.</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Направление пациентов в поликлиническое отделение ПКОД осуществляется только после предварительного обследования в медицинской организации (МО) с обязательным консультированием пациентов в первичном онкологическом кабинете (ПОК) МО.  Показаниями к направлению пациентов в поликлиническое отделение являются безусловная необходимость в специализированной или высокоспециализированной медицинской помощи при следующих состояниях:</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впервые выявленное онкологическое заболевание;</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имеющееся онкологическое заболевание;</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заболевание, при котором неясность и сложность текущего процесса и иных </w:t>
      </w:r>
      <w:proofErr w:type="spellStart"/>
      <w:r w:rsidRPr="00540CD1">
        <w:rPr>
          <w:rFonts w:ascii="Times New Roman" w:eastAsia="Calibri" w:hAnsi="Times New Roman" w:cs="Times New Roman"/>
          <w:sz w:val="24"/>
          <w:szCs w:val="24"/>
        </w:rPr>
        <w:t>сложивщихся</w:t>
      </w:r>
      <w:proofErr w:type="spellEnd"/>
      <w:r w:rsidRPr="00540CD1">
        <w:rPr>
          <w:rFonts w:ascii="Times New Roman" w:eastAsia="Calibri" w:hAnsi="Times New Roman" w:cs="Times New Roman"/>
          <w:sz w:val="24"/>
          <w:szCs w:val="24"/>
        </w:rPr>
        <w:t xml:space="preserve"> в конкретной ситуации условий, не позволяет исключить наличие онкологического заболевания;</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 предопухолевое (облигатное или факультативное)  заболевание, не исключающее развитие злокачественного новообразования, для проведения превентивных лечебных и профилактических мероприятий;</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диспансерное наблюдение пациентов онкологического профиля.</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Медицинская помощь в поликлиническом отделении оказывается гражданам Российской Федерации, проживающим на территории Приморского края и иностранным гражданам при предоставлении:</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-талона на прием к онкологу из каб.20 «А»  ВП №3</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номерного направления на консультацию (ф. 057/у-04), </w:t>
      </w:r>
      <w:proofErr w:type="gramStart"/>
      <w:r w:rsidRPr="00540CD1">
        <w:rPr>
          <w:rFonts w:ascii="Times New Roman" w:eastAsia="Calibri" w:hAnsi="Times New Roman" w:cs="Times New Roman"/>
          <w:sz w:val="24"/>
          <w:szCs w:val="24"/>
        </w:rPr>
        <w:t>заверенное</w:t>
      </w:r>
      <w:proofErr w:type="gramEnd"/>
      <w:r w:rsidRPr="00540CD1">
        <w:rPr>
          <w:rFonts w:ascii="Times New Roman" w:eastAsia="Calibri" w:hAnsi="Times New Roman" w:cs="Times New Roman"/>
          <w:sz w:val="24"/>
          <w:szCs w:val="24"/>
        </w:rPr>
        <w:t xml:space="preserve"> лечащим врачом, зав. отделением и печатью ЛПУ;</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документа, удостоверяющего личность;</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полиса обязательного медицинского страхования;</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для инвалидов – справки МСЭ;</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пенсионной пластиковой карты (СНИЛС)</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Направление пациентов на консультацию оформляется на специальном бланке медицинского учреждения (ф 057/у-04) имеющем дату, номер и штамп ЛПУ с указанием его названия, юридического адреса и телефонов, заверенном подписями лечащего врача, заведующем отделением и печатью учреждения.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В направлении должны быть отражены следующие моменты: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название, полный адрес поликлинического отделения и телефоны регистратуры;</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фамилия имя отчество больного полностью,</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дата рождения пациента указывается полностью (число, месяц, год рождения);</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адрес проживания больного с указанием района</w:t>
      </w:r>
      <w:proofErr w:type="gramStart"/>
      <w:r w:rsidRPr="00540CD1">
        <w:rPr>
          <w:rFonts w:ascii="Times New Roman" w:eastAsia="Calibri" w:hAnsi="Times New Roman" w:cs="Times New Roman"/>
          <w:sz w:val="24"/>
          <w:szCs w:val="24"/>
        </w:rPr>
        <w:t xml:space="preserve"> ;</w:t>
      </w:r>
      <w:proofErr w:type="gramEnd"/>
      <w:r w:rsidRPr="00540CD1">
        <w:rPr>
          <w:rFonts w:ascii="Times New Roman" w:eastAsia="Calibri" w:hAnsi="Times New Roman" w:cs="Times New Roman"/>
          <w:sz w:val="24"/>
          <w:szCs w:val="24"/>
        </w:rPr>
        <w:t xml:space="preserve">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данные действующего полиса обязательного медицинского страхования (серия, номер, название страховой организации, выдавшей полис, срок его действия);</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-данные СНИЛС (пенсионное страховое свидетельство)</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-социальный статус</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-место работы и должность</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-клинический или предполагаемый диагноз онкологического заболевания с </w:t>
      </w:r>
      <w:proofErr w:type="spellStart"/>
      <w:r w:rsidRPr="00540CD1">
        <w:rPr>
          <w:rFonts w:ascii="Times New Roman" w:eastAsia="Calibri" w:hAnsi="Times New Roman" w:cs="Times New Roman"/>
          <w:sz w:val="24"/>
          <w:szCs w:val="24"/>
        </w:rPr>
        <w:t>указнием</w:t>
      </w:r>
      <w:proofErr w:type="spellEnd"/>
      <w:r w:rsidRPr="00540CD1">
        <w:rPr>
          <w:rFonts w:ascii="Times New Roman" w:eastAsia="Calibri" w:hAnsi="Times New Roman" w:cs="Times New Roman"/>
          <w:sz w:val="24"/>
          <w:szCs w:val="24"/>
        </w:rPr>
        <w:t xml:space="preserve"> стадии процесса, синдромов, осложнений и степени их тяжести; код диагноза по МКБ 10</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полный основной или предполагаемый диагноз онкологического заболевания согласно международной классификации болезней (МКБ – 10) с указанием стадии процесса, синдромом, осложнений и степени их тяжести;</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диагноз сопутствующего заболевания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К направлению прилагается выписка из медицинской карты пациента, содержащая анамнез заболевания,  данные о состоянии пациента, характере проводимого лечения </w:t>
      </w:r>
      <w:r w:rsidRPr="00540CD1">
        <w:rPr>
          <w:rFonts w:ascii="Times New Roman" w:eastAsia="Calibri" w:hAnsi="Times New Roman" w:cs="Times New Roman"/>
          <w:sz w:val="24"/>
          <w:szCs w:val="24"/>
        </w:rPr>
        <w:lastRenderedPageBreak/>
        <w:t xml:space="preserve">на момент направления пациента на консультацию, результаты лабораторного, инструментального (не более 10 – дневной давности) обследования, гистологические/цитологические препараты. </w:t>
      </w:r>
    </w:p>
    <w:p w:rsidR="00540CD1" w:rsidRPr="00540CD1" w:rsidRDefault="00540CD1" w:rsidP="00540CD1">
      <w:pPr>
        <w:keepNext/>
        <w:spacing w:before="225" w:after="75" w:line="240" w:lineRule="atLeast"/>
        <w:ind w:left="360"/>
        <w:jc w:val="both"/>
        <w:outlineLvl w:val="2"/>
        <w:rPr>
          <w:rFonts w:ascii="Times New Roman" w:eastAsia="Times New Roman" w:hAnsi="Times New Roman" w:cs="Times New Roman"/>
          <w:b/>
          <w:bCs/>
          <w:sz w:val="24"/>
          <w:szCs w:val="24"/>
          <w:lang w:val="x-none" w:eastAsia="x-none"/>
        </w:rPr>
      </w:pPr>
      <w:r w:rsidRPr="00540CD1">
        <w:rPr>
          <w:rFonts w:ascii="Times New Roman" w:eastAsia="Times New Roman" w:hAnsi="Times New Roman" w:cs="Times New Roman"/>
          <w:b/>
          <w:bCs/>
          <w:sz w:val="24"/>
          <w:szCs w:val="24"/>
          <w:lang w:val="x-none" w:eastAsia="x-none"/>
        </w:rPr>
        <w:t xml:space="preserve">Перечень обязательного объема обследования пациентов, направляемых на консультацию в поликлинику </w:t>
      </w:r>
      <w:proofErr w:type="spellStart"/>
      <w:r w:rsidRPr="00540CD1">
        <w:rPr>
          <w:rFonts w:ascii="Times New Roman" w:eastAsia="Times New Roman" w:hAnsi="Times New Roman" w:cs="Times New Roman"/>
          <w:b/>
          <w:bCs/>
          <w:sz w:val="24"/>
          <w:szCs w:val="24"/>
          <w:lang w:val="x-none" w:eastAsia="x-none"/>
        </w:rPr>
        <w:t>онкодиспансера</w:t>
      </w:r>
      <w:proofErr w:type="spellEnd"/>
    </w:p>
    <w:p w:rsidR="00540CD1" w:rsidRPr="00540CD1" w:rsidRDefault="00540CD1" w:rsidP="00540CD1">
      <w:pPr>
        <w:spacing w:before="75" w:after="75" w:line="240" w:lineRule="auto"/>
        <w:ind w:left="360"/>
        <w:jc w:val="both"/>
        <w:rPr>
          <w:rFonts w:ascii="Times New Roman" w:eastAsia="Times New Roman" w:hAnsi="Times New Roman" w:cs="Times New Roman"/>
          <w:sz w:val="24"/>
          <w:szCs w:val="24"/>
          <w:lang w:val="x-none" w:eastAsia="x-none"/>
        </w:rPr>
      </w:pPr>
      <w:r w:rsidRPr="00540CD1">
        <w:rPr>
          <w:rFonts w:ascii="Times New Roman" w:eastAsia="Times New Roman" w:hAnsi="Times New Roman" w:cs="Times New Roman"/>
          <w:sz w:val="24"/>
          <w:szCs w:val="24"/>
          <w:lang w:val="x-none" w:eastAsia="x-none"/>
        </w:rPr>
        <w:t>Для всех групп больных предусматривается:</w:t>
      </w:r>
    </w:p>
    <w:p w:rsidR="00540CD1" w:rsidRPr="00540CD1" w:rsidRDefault="00540CD1" w:rsidP="00540CD1">
      <w:pPr>
        <w:numPr>
          <w:ilvl w:val="0"/>
          <w:numId w:val="18"/>
        </w:numPr>
        <w:suppressAutoHyphens/>
        <w:spacing w:after="160" w:line="256" w:lineRule="auto"/>
        <w:ind w:firstLine="135"/>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полный клинический анализ крови, периферической крови</w:t>
      </w:r>
    </w:p>
    <w:p w:rsidR="00540CD1" w:rsidRPr="00540CD1" w:rsidRDefault="00540CD1" w:rsidP="00540CD1">
      <w:pPr>
        <w:numPr>
          <w:ilvl w:val="0"/>
          <w:numId w:val="18"/>
        </w:numPr>
        <w:suppressAutoHyphens/>
        <w:spacing w:after="160" w:line="256" w:lineRule="auto"/>
        <w:ind w:firstLine="135"/>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общий анализ мочи</w:t>
      </w:r>
    </w:p>
    <w:p w:rsidR="00540CD1" w:rsidRPr="00540CD1" w:rsidRDefault="00540CD1" w:rsidP="00540CD1">
      <w:pPr>
        <w:numPr>
          <w:ilvl w:val="0"/>
          <w:numId w:val="18"/>
        </w:numPr>
        <w:suppressAutoHyphens/>
        <w:spacing w:after="160" w:line="256" w:lineRule="auto"/>
        <w:ind w:firstLine="135"/>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серологическое исследование крови на сифилис</w:t>
      </w:r>
    </w:p>
    <w:p w:rsidR="00540CD1" w:rsidRPr="00540CD1" w:rsidRDefault="00540CD1" w:rsidP="00540CD1">
      <w:pPr>
        <w:numPr>
          <w:ilvl w:val="0"/>
          <w:numId w:val="18"/>
        </w:numPr>
        <w:suppressAutoHyphens/>
        <w:spacing w:after="160" w:line="256" w:lineRule="auto"/>
        <w:ind w:firstLine="135"/>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анализ крови на вирусный гепатит</w:t>
      </w:r>
      <w:proofErr w:type="gramStart"/>
      <w:r w:rsidRPr="00540CD1">
        <w:rPr>
          <w:rFonts w:ascii="Times New Roman" w:eastAsia="Calibri" w:hAnsi="Times New Roman" w:cs="Times New Roman"/>
          <w:sz w:val="24"/>
          <w:szCs w:val="24"/>
        </w:rPr>
        <w:t xml:space="preserve"> В</w:t>
      </w:r>
      <w:proofErr w:type="gramEnd"/>
      <w:r w:rsidRPr="00540CD1">
        <w:rPr>
          <w:rFonts w:ascii="Times New Roman" w:eastAsia="Calibri" w:hAnsi="Times New Roman" w:cs="Times New Roman"/>
          <w:sz w:val="24"/>
          <w:szCs w:val="24"/>
        </w:rPr>
        <w:t xml:space="preserve"> (</w:t>
      </w:r>
      <w:proofErr w:type="spellStart"/>
      <w:r w:rsidRPr="00540CD1">
        <w:rPr>
          <w:rFonts w:ascii="Times New Roman" w:eastAsia="Calibri" w:hAnsi="Times New Roman" w:cs="Times New Roman"/>
          <w:sz w:val="24"/>
          <w:szCs w:val="24"/>
        </w:rPr>
        <w:t>HbsAg</w:t>
      </w:r>
      <w:proofErr w:type="spellEnd"/>
      <w:r w:rsidRPr="00540CD1">
        <w:rPr>
          <w:rFonts w:ascii="Times New Roman" w:eastAsia="Calibri" w:hAnsi="Times New Roman" w:cs="Times New Roman"/>
          <w:sz w:val="24"/>
          <w:szCs w:val="24"/>
        </w:rPr>
        <w:t>)</w:t>
      </w:r>
    </w:p>
    <w:p w:rsidR="00540CD1" w:rsidRPr="00540CD1" w:rsidRDefault="00540CD1" w:rsidP="00540CD1">
      <w:pPr>
        <w:numPr>
          <w:ilvl w:val="0"/>
          <w:numId w:val="18"/>
        </w:numPr>
        <w:suppressAutoHyphens/>
        <w:spacing w:after="160" w:line="256" w:lineRule="auto"/>
        <w:ind w:firstLine="135"/>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анализ крови на вирусный гепатит</w:t>
      </w:r>
      <w:proofErr w:type="gramStart"/>
      <w:r w:rsidRPr="00540CD1">
        <w:rPr>
          <w:rFonts w:ascii="Times New Roman" w:eastAsia="Calibri" w:hAnsi="Times New Roman" w:cs="Times New Roman"/>
          <w:sz w:val="24"/>
          <w:szCs w:val="24"/>
        </w:rPr>
        <w:t xml:space="preserve"> С</w:t>
      </w:r>
      <w:proofErr w:type="gramEnd"/>
      <w:r w:rsidRPr="00540CD1">
        <w:rPr>
          <w:rFonts w:ascii="Times New Roman" w:eastAsia="Calibri" w:hAnsi="Times New Roman" w:cs="Times New Roman"/>
          <w:sz w:val="24"/>
          <w:szCs w:val="24"/>
        </w:rPr>
        <w:t xml:space="preserve"> (HCV)</w:t>
      </w:r>
    </w:p>
    <w:p w:rsidR="00540CD1" w:rsidRPr="00540CD1" w:rsidRDefault="00540CD1" w:rsidP="00540CD1">
      <w:pPr>
        <w:numPr>
          <w:ilvl w:val="0"/>
          <w:numId w:val="18"/>
        </w:numPr>
        <w:suppressAutoHyphens/>
        <w:spacing w:after="160" w:line="256" w:lineRule="auto"/>
        <w:ind w:firstLine="135"/>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анализ крови на ВИЧ-инфекцию</w:t>
      </w:r>
    </w:p>
    <w:p w:rsidR="00540CD1" w:rsidRPr="00540CD1" w:rsidRDefault="00540CD1" w:rsidP="00540CD1">
      <w:pPr>
        <w:numPr>
          <w:ilvl w:val="0"/>
          <w:numId w:val="18"/>
        </w:numPr>
        <w:suppressAutoHyphens/>
        <w:spacing w:after="160" w:line="256" w:lineRule="auto"/>
        <w:ind w:firstLine="135"/>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биохимические показатели: билирубин, мочевина, </w:t>
      </w:r>
      <w:proofErr w:type="spellStart"/>
      <w:r w:rsidRPr="00540CD1">
        <w:rPr>
          <w:rFonts w:ascii="Times New Roman" w:eastAsia="Calibri" w:hAnsi="Times New Roman" w:cs="Times New Roman"/>
          <w:sz w:val="24"/>
          <w:szCs w:val="24"/>
        </w:rPr>
        <w:t>креатинин</w:t>
      </w:r>
      <w:proofErr w:type="spellEnd"/>
      <w:r w:rsidRPr="00540CD1">
        <w:rPr>
          <w:rFonts w:ascii="Times New Roman" w:eastAsia="Calibri" w:hAnsi="Times New Roman" w:cs="Times New Roman"/>
          <w:sz w:val="24"/>
          <w:szCs w:val="24"/>
        </w:rPr>
        <w:t xml:space="preserve">, глюкоза крови, общий белок, </w:t>
      </w:r>
      <w:proofErr w:type="spellStart"/>
      <w:r w:rsidRPr="00540CD1">
        <w:rPr>
          <w:rFonts w:ascii="Times New Roman" w:eastAsia="Calibri" w:hAnsi="Times New Roman" w:cs="Times New Roman"/>
          <w:sz w:val="24"/>
          <w:szCs w:val="24"/>
        </w:rPr>
        <w:t>аминотрансферазы</w:t>
      </w:r>
      <w:proofErr w:type="spellEnd"/>
      <w:r w:rsidRPr="00540CD1">
        <w:rPr>
          <w:rFonts w:ascii="Times New Roman" w:eastAsia="Calibri" w:hAnsi="Times New Roman" w:cs="Times New Roman"/>
          <w:sz w:val="24"/>
          <w:szCs w:val="24"/>
        </w:rPr>
        <w:t xml:space="preserve"> (АЛТ, АСТ)</w:t>
      </w:r>
    </w:p>
    <w:p w:rsidR="00540CD1" w:rsidRPr="00540CD1" w:rsidRDefault="00540CD1" w:rsidP="00540CD1">
      <w:pPr>
        <w:numPr>
          <w:ilvl w:val="0"/>
          <w:numId w:val="18"/>
        </w:numPr>
        <w:suppressAutoHyphens/>
        <w:spacing w:after="160" w:line="256" w:lineRule="auto"/>
        <w:ind w:firstLine="135"/>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консультативное заключение терапевта с описанием ЭКГ</w:t>
      </w:r>
    </w:p>
    <w:p w:rsidR="00540CD1" w:rsidRPr="00540CD1" w:rsidRDefault="00540CD1" w:rsidP="00540CD1">
      <w:pPr>
        <w:numPr>
          <w:ilvl w:val="0"/>
          <w:numId w:val="18"/>
        </w:numPr>
        <w:suppressAutoHyphens/>
        <w:spacing w:after="160" w:line="256" w:lineRule="auto"/>
        <w:ind w:firstLine="135"/>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консультативное заключение гинеколога для женщин</w:t>
      </w:r>
    </w:p>
    <w:p w:rsidR="00540CD1" w:rsidRPr="00540CD1" w:rsidRDefault="00540CD1" w:rsidP="00540CD1">
      <w:pPr>
        <w:numPr>
          <w:ilvl w:val="0"/>
          <w:numId w:val="18"/>
        </w:numPr>
        <w:suppressAutoHyphens/>
        <w:spacing w:after="160" w:line="256" w:lineRule="auto"/>
        <w:ind w:firstLine="135"/>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анализ крови на ПСА для мужчин 50 лет и старше</w:t>
      </w:r>
    </w:p>
    <w:p w:rsidR="00540CD1" w:rsidRPr="00540CD1" w:rsidRDefault="00540CD1" w:rsidP="00540CD1">
      <w:pPr>
        <w:numPr>
          <w:ilvl w:val="0"/>
          <w:numId w:val="18"/>
        </w:numPr>
        <w:suppressAutoHyphens/>
        <w:spacing w:after="160" w:line="256" w:lineRule="auto"/>
        <w:ind w:firstLine="135"/>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рентгенография органов грудной полости в одной проекции (не допускается выполнение флюорограф</w:t>
      </w:r>
      <w:proofErr w:type="gramStart"/>
      <w:r w:rsidRPr="00540CD1">
        <w:rPr>
          <w:rFonts w:ascii="Times New Roman" w:eastAsia="Calibri" w:hAnsi="Times New Roman" w:cs="Times New Roman"/>
          <w:sz w:val="24"/>
          <w:szCs w:val="24"/>
        </w:rPr>
        <w:t>ии у о</w:t>
      </w:r>
      <w:proofErr w:type="gramEnd"/>
      <w:r w:rsidRPr="00540CD1">
        <w:rPr>
          <w:rFonts w:ascii="Times New Roman" w:eastAsia="Calibri" w:hAnsi="Times New Roman" w:cs="Times New Roman"/>
          <w:sz w:val="24"/>
          <w:szCs w:val="24"/>
        </w:rPr>
        <w:t>нкологических больных)</w:t>
      </w:r>
    </w:p>
    <w:p w:rsidR="00540CD1" w:rsidRPr="00540CD1" w:rsidRDefault="00540CD1" w:rsidP="00540CD1">
      <w:pPr>
        <w:numPr>
          <w:ilvl w:val="0"/>
          <w:numId w:val="18"/>
        </w:numPr>
        <w:suppressAutoHyphens/>
        <w:spacing w:after="160" w:line="256" w:lineRule="auto"/>
        <w:ind w:firstLine="135"/>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предоставление описания инструментальных методов обследования  </w:t>
      </w:r>
    </w:p>
    <w:p w:rsidR="00540CD1" w:rsidRPr="00540CD1" w:rsidRDefault="00540CD1" w:rsidP="00540CD1">
      <w:pPr>
        <w:spacing w:after="0" w:line="240" w:lineRule="auto"/>
        <w:ind w:left="495"/>
        <w:jc w:val="both"/>
        <w:rPr>
          <w:rFonts w:ascii="Times New Roman" w:eastAsia="Calibri" w:hAnsi="Times New Roman" w:cs="Times New Roman"/>
          <w:sz w:val="24"/>
          <w:szCs w:val="24"/>
        </w:rPr>
      </w:pPr>
    </w:p>
    <w:p w:rsidR="00540CD1" w:rsidRPr="00540CD1" w:rsidRDefault="00540CD1" w:rsidP="00540CD1">
      <w:pPr>
        <w:spacing w:after="0" w:line="240" w:lineRule="auto"/>
        <w:ind w:left="495"/>
        <w:jc w:val="both"/>
        <w:rPr>
          <w:rFonts w:ascii="Times New Roman" w:eastAsia="Calibri" w:hAnsi="Times New Roman" w:cs="Times New Roman"/>
          <w:sz w:val="24"/>
          <w:szCs w:val="24"/>
        </w:rPr>
      </w:pPr>
    </w:p>
    <w:p w:rsidR="00540CD1" w:rsidRPr="00540CD1" w:rsidRDefault="00540CD1" w:rsidP="00540CD1">
      <w:pPr>
        <w:numPr>
          <w:ilvl w:val="1"/>
          <w:numId w:val="15"/>
        </w:numPr>
        <w:suppressAutoHyphens/>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b/>
          <w:sz w:val="24"/>
          <w:szCs w:val="24"/>
          <w:u w:val="single"/>
        </w:rPr>
        <w:t>Порядок предоставления  амбулаторной (консультативно-диагностической) медицинской помощи в Медицинском центре ДВФУ</w:t>
      </w:r>
      <w:proofErr w:type="gramStart"/>
      <w:r w:rsidRPr="00540CD1">
        <w:rPr>
          <w:rFonts w:ascii="Times New Roman" w:eastAsia="Calibri" w:hAnsi="Times New Roman" w:cs="Times New Roman"/>
          <w:b/>
          <w:sz w:val="24"/>
          <w:szCs w:val="24"/>
          <w:u w:val="single"/>
        </w:rPr>
        <w:t>.</w:t>
      </w:r>
      <w:r w:rsidRPr="00540CD1">
        <w:rPr>
          <w:rFonts w:ascii="Times New Roman" w:eastAsia="Calibri" w:hAnsi="Times New Roman" w:cs="Times New Roman"/>
          <w:sz w:val="24"/>
          <w:szCs w:val="24"/>
        </w:rPr>
        <w:t>.</w:t>
      </w:r>
      <w:proofErr w:type="gramEnd"/>
    </w:p>
    <w:p w:rsidR="00540CD1" w:rsidRPr="00540CD1" w:rsidRDefault="00540CD1" w:rsidP="00540CD1">
      <w:pPr>
        <w:spacing w:after="0" w:line="240" w:lineRule="auto"/>
        <w:ind w:left="360"/>
        <w:contextualSpacing/>
        <w:jc w:val="both"/>
        <w:rPr>
          <w:rFonts w:ascii="Times New Roman" w:eastAsia="Calibri" w:hAnsi="Times New Roman" w:cs="Times New Roman"/>
          <w:sz w:val="24"/>
          <w:szCs w:val="24"/>
        </w:rPr>
      </w:pPr>
    </w:p>
    <w:p w:rsidR="00540CD1" w:rsidRPr="00540CD1" w:rsidRDefault="00540CD1" w:rsidP="00540CD1">
      <w:pPr>
        <w:numPr>
          <w:ilvl w:val="0"/>
          <w:numId w:val="19"/>
        </w:numPr>
        <w:suppressAutoHyphens/>
        <w:spacing w:after="160" w:line="256" w:lineRule="auto"/>
        <w:contextualSpacing/>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Порядок направления пациентов  в консультативную поликлинику  МЦ ДВФУ</w:t>
      </w:r>
    </w:p>
    <w:p w:rsidR="00540CD1" w:rsidRPr="00540CD1" w:rsidRDefault="00540CD1" w:rsidP="00540CD1">
      <w:pPr>
        <w:numPr>
          <w:ilvl w:val="1"/>
          <w:numId w:val="19"/>
        </w:numPr>
        <w:suppressAutoHyphens/>
        <w:spacing w:after="160" w:line="256" w:lineRule="auto"/>
        <w:contextualSpacing/>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Направление больных осуществляется только после предварительного обследования и лечения в медицинской организации (поликлинике) по месту прикрепления </w:t>
      </w:r>
      <w:proofErr w:type="gramStart"/>
      <w:r w:rsidRPr="00540CD1">
        <w:rPr>
          <w:rFonts w:ascii="Times New Roman" w:eastAsia="Calibri" w:hAnsi="Times New Roman" w:cs="Times New Roman"/>
          <w:sz w:val="24"/>
          <w:szCs w:val="24"/>
        </w:rPr>
        <w:t>согласно заболевания</w:t>
      </w:r>
      <w:proofErr w:type="gramEnd"/>
      <w:r w:rsidRPr="00540CD1">
        <w:rPr>
          <w:rFonts w:ascii="Times New Roman" w:eastAsia="Calibri" w:hAnsi="Times New Roman" w:cs="Times New Roman"/>
          <w:sz w:val="24"/>
          <w:szCs w:val="24"/>
        </w:rPr>
        <w:t>.</w:t>
      </w:r>
    </w:p>
    <w:p w:rsidR="00540CD1" w:rsidRPr="00540CD1" w:rsidRDefault="00540CD1" w:rsidP="00540CD1">
      <w:pPr>
        <w:numPr>
          <w:ilvl w:val="1"/>
          <w:numId w:val="19"/>
        </w:numPr>
        <w:suppressAutoHyphens/>
        <w:spacing w:after="160" w:line="256" w:lineRule="auto"/>
        <w:contextualSpacing/>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Направление больных  осуществляется лечащим врачом из медицинской организации (поликлиники) по месту прикрепления.</w:t>
      </w:r>
    </w:p>
    <w:p w:rsidR="00540CD1" w:rsidRPr="00540CD1" w:rsidRDefault="00540CD1" w:rsidP="00540CD1">
      <w:pPr>
        <w:numPr>
          <w:ilvl w:val="1"/>
          <w:numId w:val="19"/>
        </w:numPr>
        <w:suppressAutoHyphens/>
        <w:spacing w:after="160" w:line="256" w:lineRule="auto"/>
        <w:contextualSpacing/>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Направление больных фельдшерами, акушерками и медицинскими сестрами категорически запрещается.</w:t>
      </w:r>
    </w:p>
    <w:p w:rsidR="00540CD1" w:rsidRPr="00540CD1" w:rsidRDefault="00540CD1" w:rsidP="00540CD1">
      <w:pPr>
        <w:numPr>
          <w:ilvl w:val="1"/>
          <w:numId w:val="19"/>
        </w:numPr>
        <w:suppressAutoHyphens/>
        <w:spacing w:after="160" w:line="256" w:lineRule="auto"/>
        <w:contextualSpacing/>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При  направлении на плановый консультативно-диагностический прием пациент должен иметь:</w:t>
      </w:r>
    </w:p>
    <w:p w:rsidR="00540CD1" w:rsidRPr="00540CD1" w:rsidRDefault="00540CD1" w:rsidP="00540CD1">
      <w:pPr>
        <w:numPr>
          <w:ilvl w:val="2"/>
          <w:numId w:val="19"/>
        </w:numPr>
        <w:tabs>
          <w:tab w:val="left" w:pos="1080"/>
          <w:tab w:val="left" w:pos="1560"/>
        </w:tabs>
        <w:suppressAutoHyphens/>
        <w:spacing w:before="100" w:beforeAutospacing="1" w:after="160" w:line="256" w:lineRule="auto"/>
        <w:ind w:left="1080"/>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rPr>
        <w:t xml:space="preserve">Направление установленной формы </w:t>
      </w:r>
      <w:r w:rsidRPr="00540CD1">
        <w:rPr>
          <w:rFonts w:ascii="Times New Roman" w:eastAsia="Calibri" w:hAnsi="Times New Roman" w:cs="Times New Roman"/>
          <w:sz w:val="24"/>
          <w:szCs w:val="24"/>
          <w:lang w:eastAsia="ru-RU"/>
        </w:rPr>
        <w:t xml:space="preserve">(форма N 057/у-04 </w:t>
      </w:r>
      <w:r w:rsidRPr="00540CD1">
        <w:rPr>
          <w:rFonts w:ascii="Times New Roman" w:eastAsia="Calibri" w:hAnsi="Times New Roman" w:cs="Times New Roman"/>
          <w:bCs/>
          <w:sz w:val="24"/>
          <w:szCs w:val="24"/>
          <w:lang w:eastAsia="ru-RU"/>
        </w:rPr>
        <w:t>«Направление на госпитализацию, восстановительное лечение, обследование, консультацию»</w:t>
      </w:r>
      <w:r w:rsidRPr="00540CD1">
        <w:rPr>
          <w:rFonts w:ascii="Times New Roman" w:eastAsia="Calibri" w:hAnsi="Times New Roman" w:cs="Times New Roman"/>
          <w:sz w:val="24"/>
          <w:szCs w:val="24"/>
          <w:lang w:eastAsia="ru-RU"/>
        </w:rPr>
        <w:t>), в котором должно быть указано:</w:t>
      </w:r>
    </w:p>
    <w:p w:rsidR="00540CD1" w:rsidRPr="00540CD1" w:rsidRDefault="00540CD1" w:rsidP="00540CD1">
      <w:pPr>
        <w:numPr>
          <w:ilvl w:val="0"/>
          <w:numId w:val="20"/>
        </w:numPr>
        <w:tabs>
          <w:tab w:val="left" w:pos="1080"/>
          <w:tab w:val="left" w:pos="1560"/>
        </w:tabs>
        <w:suppressAutoHyphens/>
        <w:spacing w:before="100" w:beforeAutospacing="1" w:after="160" w:line="256" w:lineRule="auto"/>
        <w:ind w:left="1080"/>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Номер направления;</w:t>
      </w:r>
    </w:p>
    <w:p w:rsidR="00540CD1" w:rsidRPr="00540CD1" w:rsidRDefault="00540CD1" w:rsidP="00540CD1">
      <w:pPr>
        <w:numPr>
          <w:ilvl w:val="0"/>
          <w:numId w:val="20"/>
        </w:numPr>
        <w:tabs>
          <w:tab w:val="left" w:pos="1080"/>
          <w:tab w:val="left" w:pos="1560"/>
        </w:tabs>
        <w:suppressAutoHyphens/>
        <w:spacing w:before="100" w:beforeAutospacing="1" w:after="160" w:line="256" w:lineRule="auto"/>
        <w:ind w:left="1080"/>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Штамп медицинской организации, выдавшей направление с указанием ОГРН;</w:t>
      </w:r>
    </w:p>
    <w:p w:rsidR="00540CD1" w:rsidRPr="00540CD1" w:rsidRDefault="00540CD1" w:rsidP="00540CD1">
      <w:pPr>
        <w:numPr>
          <w:ilvl w:val="0"/>
          <w:numId w:val="20"/>
        </w:numPr>
        <w:tabs>
          <w:tab w:val="left" w:pos="1080"/>
          <w:tab w:val="left" w:pos="1560"/>
        </w:tabs>
        <w:suppressAutoHyphens/>
        <w:spacing w:before="100" w:beforeAutospacing="1" w:after="160" w:line="256" w:lineRule="auto"/>
        <w:ind w:left="1080"/>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lastRenderedPageBreak/>
        <w:t>К какому специалисту по характеру основного заболевания пациент направляется на консультацию;</w:t>
      </w:r>
    </w:p>
    <w:p w:rsidR="00540CD1" w:rsidRPr="00540CD1" w:rsidRDefault="00540CD1" w:rsidP="00540CD1">
      <w:pPr>
        <w:numPr>
          <w:ilvl w:val="0"/>
          <w:numId w:val="20"/>
        </w:numPr>
        <w:tabs>
          <w:tab w:val="left" w:pos="1080"/>
          <w:tab w:val="left" w:pos="1560"/>
        </w:tabs>
        <w:suppressAutoHyphens/>
        <w:spacing w:before="100" w:beforeAutospacing="1" w:after="160" w:line="256" w:lineRule="auto"/>
        <w:ind w:left="1080"/>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Обязательным является указание цели консультации: уточнение диагноза,  назначение и (или) коррекция лечения, решение экспертных вопросов и т.д.;</w:t>
      </w:r>
    </w:p>
    <w:p w:rsidR="00540CD1" w:rsidRPr="00540CD1" w:rsidRDefault="00540CD1" w:rsidP="00540CD1">
      <w:pPr>
        <w:numPr>
          <w:ilvl w:val="0"/>
          <w:numId w:val="20"/>
        </w:numPr>
        <w:tabs>
          <w:tab w:val="left" w:pos="1080"/>
          <w:tab w:val="left" w:pos="1560"/>
        </w:tabs>
        <w:suppressAutoHyphens/>
        <w:spacing w:before="100" w:beforeAutospacing="1" w:after="160" w:line="256" w:lineRule="auto"/>
        <w:ind w:left="1080"/>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Диагнозы основной или предполагаемый;</w:t>
      </w:r>
    </w:p>
    <w:p w:rsidR="00540CD1" w:rsidRPr="00540CD1" w:rsidRDefault="00540CD1" w:rsidP="00540CD1">
      <w:pPr>
        <w:numPr>
          <w:ilvl w:val="0"/>
          <w:numId w:val="20"/>
        </w:numPr>
        <w:tabs>
          <w:tab w:val="left" w:pos="1080"/>
          <w:tab w:val="left" w:pos="1560"/>
        </w:tabs>
        <w:suppressAutoHyphens/>
        <w:spacing w:before="100" w:beforeAutospacing="1" w:after="160" w:line="256" w:lineRule="auto"/>
        <w:ind w:left="1080"/>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Должность, Ф.И.О. и подпись врача, направившего больного.</w:t>
      </w:r>
    </w:p>
    <w:p w:rsidR="00540CD1" w:rsidRPr="00540CD1" w:rsidRDefault="00540CD1" w:rsidP="00540CD1">
      <w:pPr>
        <w:numPr>
          <w:ilvl w:val="0"/>
          <w:numId w:val="20"/>
        </w:numPr>
        <w:tabs>
          <w:tab w:val="left" w:pos="1080"/>
          <w:tab w:val="left" w:pos="1560"/>
        </w:tabs>
        <w:suppressAutoHyphens/>
        <w:spacing w:before="100" w:beforeAutospacing="1" w:after="160" w:line="256" w:lineRule="auto"/>
        <w:ind w:left="1080"/>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Подпись заведующего отделением с указанием Ф.И.О. и печать учреждения.</w:t>
      </w:r>
    </w:p>
    <w:p w:rsidR="00540CD1" w:rsidRPr="00540CD1" w:rsidRDefault="00540CD1" w:rsidP="00540CD1">
      <w:pPr>
        <w:tabs>
          <w:tab w:val="left" w:pos="1080"/>
          <w:tab w:val="left" w:pos="1560"/>
        </w:tabs>
        <w:spacing w:before="100" w:beforeAutospacing="1" w:after="0" w:line="240" w:lineRule="auto"/>
        <w:ind w:left="1080"/>
        <w:contextualSpacing/>
        <w:jc w:val="both"/>
        <w:rPr>
          <w:rFonts w:ascii="Times New Roman" w:eastAsia="Calibri" w:hAnsi="Times New Roman" w:cs="Times New Roman"/>
          <w:sz w:val="24"/>
          <w:szCs w:val="24"/>
          <w:lang w:eastAsia="ru-RU"/>
        </w:rPr>
      </w:pPr>
    </w:p>
    <w:p w:rsidR="00540CD1" w:rsidRPr="00540CD1" w:rsidRDefault="00540CD1" w:rsidP="00540CD1">
      <w:pPr>
        <w:numPr>
          <w:ilvl w:val="2"/>
          <w:numId w:val="19"/>
        </w:numPr>
        <w:tabs>
          <w:tab w:val="left" w:pos="1080"/>
          <w:tab w:val="left" w:pos="1560"/>
        </w:tabs>
        <w:suppressAutoHyphens/>
        <w:spacing w:before="100" w:beforeAutospacing="1" w:after="160" w:line="256" w:lineRule="auto"/>
        <w:ind w:left="1080"/>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Краткую выписку из истории болезни или амбулаторной карты, содержащую: анамнез, объективные данные, данные лабораторных, рентгеновских и других исследований согласно заболеванию,  проведенное лечение и эффект от него.</w:t>
      </w:r>
    </w:p>
    <w:p w:rsidR="00540CD1" w:rsidRPr="00540CD1" w:rsidRDefault="00540CD1" w:rsidP="00540CD1">
      <w:pPr>
        <w:numPr>
          <w:ilvl w:val="2"/>
          <w:numId w:val="19"/>
        </w:numPr>
        <w:tabs>
          <w:tab w:val="left" w:pos="1080"/>
          <w:tab w:val="left" w:pos="1560"/>
        </w:tabs>
        <w:suppressAutoHyphens/>
        <w:spacing w:before="100" w:beforeAutospacing="1" w:after="160" w:line="256" w:lineRule="auto"/>
        <w:ind w:left="1080"/>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При направлении пациента на повторную консультацию на него вновь оформляется направление по месту прикрепления в установленном порядке, с указанием выполненных предыдущих рекомендаций.</w:t>
      </w:r>
    </w:p>
    <w:p w:rsidR="00540CD1" w:rsidRPr="00540CD1" w:rsidRDefault="00540CD1" w:rsidP="00540CD1">
      <w:pPr>
        <w:tabs>
          <w:tab w:val="left" w:pos="1080"/>
          <w:tab w:val="left" w:pos="1560"/>
        </w:tabs>
        <w:spacing w:before="100" w:beforeAutospacing="1" w:after="0" w:line="240" w:lineRule="auto"/>
        <w:ind w:left="1080"/>
        <w:contextualSpacing/>
        <w:jc w:val="both"/>
        <w:rPr>
          <w:rFonts w:ascii="Times New Roman" w:eastAsia="Calibri" w:hAnsi="Times New Roman" w:cs="Times New Roman"/>
          <w:sz w:val="24"/>
          <w:szCs w:val="24"/>
          <w:lang w:eastAsia="ru-RU"/>
        </w:rPr>
      </w:pPr>
    </w:p>
    <w:p w:rsidR="00540CD1" w:rsidRPr="00540CD1" w:rsidRDefault="00540CD1" w:rsidP="00540CD1">
      <w:pPr>
        <w:numPr>
          <w:ilvl w:val="2"/>
          <w:numId w:val="19"/>
        </w:numPr>
        <w:tabs>
          <w:tab w:val="left" w:pos="1080"/>
          <w:tab w:val="left" w:pos="1560"/>
        </w:tabs>
        <w:suppressAutoHyphens/>
        <w:spacing w:before="100" w:beforeAutospacing="1" w:after="160" w:line="256" w:lineRule="auto"/>
        <w:ind w:left="1080"/>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b/>
          <w:sz w:val="24"/>
          <w:szCs w:val="24"/>
          <w:lang w:eastAsia="ru-RU"/>
        </w:rPr>
        <w:t>При направлении на аппаратные, инструментальные, лабораторные исследования</w:t>
      </w:r>
      <w:r w:rsidRPr="00540CD1">
        <w:rPr>
          <w:rFonts w:ascii="Times New Roman" w:eastAsia="Calibri" w:hAnsi="Times New Roman" w:cs="Times New Roman"/>
          <w:sz w:val="24"/>
          <w:szCs w:val="24"/>
          <w:lang w:eastAsia="ru-RU"/>
        </w:rPr>
        <w:t xml:space="preserve">  в направлении указывается необходимое исследование.</w:t>
      </w:r>
    </w:p>
    <w:p w:rsidR="00540CD1" w:rsidRPr="00540CD1" w:rsidRDefault="00540CD1" w:rsidP="00540CD1">
      <w:pPr>
        <w:tabs>
          <w:tab w:val="left" w:pos="1080"/>
          <w:tab w:val="left" w:pos="1560"/>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540CD1" w:rsidRPr="00540CD1" w:rsidRDefault="00540CD1" w:rsidP="00540CD1">
      <w:pPr>
        <w:keepNext/>
        <w:spacing w:after="0" w:line="240" w:lineRule="auto"/>
        <w:jc w:val="center"/>
        <w:outlineLvl w:val="0"/>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Режим работы Медицинского центра ДВФУ, условия записи на прием.</w:t>
      </w:r>
    </w:p>
    <w:p w:rsidR="00540CD1" w:rsidRPr="00540CD1" w:rsidRDefault="00540CD1" w:rsidP="00540CD1">
      <w:pPr>
        <w:keepNext/>
        <w:spacing w:after="0" w:line="240" w:lineRule="auto"/>
        <w:jc w:val="center"/>
        <w:outlineLvl w:val="0"/>
        <w:rPr>
          <w:rFonts w:ascii="Times New Roman" w:eastAsia="Calibri" w:hAnsi="Times New Roman" w:cs="Times New Roman"/>
          <w:b/>
          <w:sz w:val="24"/>
          <w:szCs w:val="24"/>
          <w:lang w:eastAsia="ru-RU"/>
        </w:rPr>
      </w:pPr>
    </w:p>
    <w:p w:rsidR="00540CD1" w:rsidRPr="00540CD1" w:rsidRDefault="00540CD1" w:rsidP="00540CD1">
      <w:pPr>
        <w:spacing w:after="0" w:line="240" w:lineRule="auto"/>
        <w:ind w:firstLine="709"/>
        <w:jc w:val="both"/>
        <w:rPr>
          <w:rFonts w:ascii="Times New Roman" w:eastAsia="Calibri" w:hAnsi="Times New Roman" w:cs="Times New Roman"/>
          <w:sz w:val="24"/>
          <w:szCs w:val="24"/>
          <w:lang w:eastAsia="ru-RU"/>
        </w:rPr>
      </w:pPr>
      <w:r w:rsidRPr="00540CD1">
        <w:rPr>
          <w:rFonts w:ascii="Times New Roman" w:eastAsia="Calibri" w:hAnsi="Times New Roman" w:cs="Times New Roman"/>
          <w:b/>
          <w:sz w:val="24"/>
          <w:szCs w:val="24"/>
          <w:lang w:eastAsia="ru-RU"/>
        </w:rPr>
        <w:t xml:space="preserve">Медицинский центр  ФГАОУ ВПО «Дальневосточный федеральный университет»; Юридический адрес: </w:t>
      </w:r>
      <w:r w:rsidRPr="00540CD1">
        <w:rPr>
          <w:rFonts w:ascii="Times New Roman" w:eastAsia="Calibri" w:hAnsi="Times New Roman" w:cs="Times New Roman"/>
          <w:sz w:val="24"/>
          <w:szCs w:val="24"/>
          <w:lang w:eastAsia="ru-RU"/>
        </w:rPr>
        <w:t>Суханова ул., д.8, г. Владивосток, 690950;</w:t>
      </w:r>
    </w:p>
    <w:p w:rsidR="00540CD1" w:rsidRPr="00540CD1" w:rsidRDefault="00540CD1" w:rsidP="00540CD1">
      <w:pPr>
        <w:spacing w:after="0" w:line="240" w:lineRule="auto"/>
        <w:ind w:firstLine="709"/>
        <w:jc w:val="both"/>
        <w:rPr>
          <w:rFonts w:ascii="Times New Roman" w:eastAsia="Calibri" w:hAnsi="Times New Roman" w:cs="Times New Roman"/>
          <w:sz w:val="24"/>
          <w:szCs w:val="24"/>
          <w:lang w:eastAsia="ru-RU"/>
        </w:rPr>
      </w:pPr>
      <w:r w:rsidRPr="00540CD1">
        <w:rPr>
          <w:rFonts w:ascii="Times New Roman" w:eastAsia="Calibri" w:hAnsi="Times New Roman" w:cs="Times New Roman"/>
          <w:b/>
          <w:sz w:val="24"/>
          <w:szCs w:val="24"/>
          <w:lang w:eastAsia="ru-RU"/>
        </w:rPr>
        <w:t xml:space="preserve">Адрес осуществления медицинской деятельности: </w:t>
      </w:r>
      <w:r w:rsidRPr="00540CD1">
        <w:rPr>
          <w:rFonts w:ascii="Times New Roman" w:eastAsia="Calibri" w:hAnsi="Times New Roman" w:cs="Times New Roman"/>
          <w:sz w:val="24"/>
          <w:szCs w:val="24"/>
          <w:lang w:eastAsia="ru-RU"/>
        </w:rPr>
        <w:t>Приморский край,</w:t>
      </w:r>
    </w:p>
    <w:p w:rsidR="00540CD1" w:rsidRPr="00540CD1" w:rsidRDefault="00540CD1" w:rsidP="00540CD1">
      <w:pPr>
        <w:spacing w:after="0" w:line="240" w:lineRule="auto"/>
        <w:ind w:firstLine="709"/>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 xml:space="preserve"> г. Владивосток, пос. Аякс;</w:t>
      </w:r>
      <w:r w:rsidRPr="00540CD1">
        <w:rPr>
          <w:rFonts w:ascii="Times New Roman" w:eastAsia="Calibri" w:hAnsi="Times New Roman" w:cs="Times New Roman"/>
          <w:sz w:val="24"/>
          <w:szCs w:val="24"/>
          <w:lang w:eastAsia="ru-RU"/>
        </w:rPr>
        <w:tab/>
      </w:r>
    </w:p>
    <w:p w:rsidR="00540CD1" w:rsidRPr="00540CD1" w:rsidRDefault="00540CD1" w:rsidP="00540CD1">
      <w:pPr>
        <w:spacing w:after="0" w:line="240" w:lineRule="auto"/>
        <w:ind w:firstLine="709"/>
        <w:jc w:val="both"/>
        <w:rPr>
          <w:rFonts w:ascii="Times New Roman" w:eastAsia="Calibri" w:hAnsi="Times New Roman" w:cs="Times New Roman"/>
          <w:sz w:val="24"/>
          <w:szCs w:val="24"/>
          <w:lang w:eastAsia="ru-RU"/>
        </w:rPr>
      </w:pPr>
      <w:r w:rsidRPr="00540CD1">
        <w:rPr>
          <w:rFonts w:ascii="Times New Roman" w:eastAsia="Calibri" w:hAnsi="Times New Roman" w:cs="Times New Roman"/>
          <w:b/>
          <w:sz w:val="24"/>
          <w:szCs w:val="24"/>
          <w:lang w:eastAsia="ru-RU"/>
        </w:rPr>
        <w:t>Режим работы</w:t>
      </w:r>
      <w:r w:rsidRPr="00540CD1">
        <w:rPr>
          <w:rFonts w:ascii="Times New Roman" w:eastAsia="Calibri" w:hAnsi="Times New Roman" w:cs="Times New Roman"/>
          <w:sz w:val="24"/>
          <w:szCs w:val="24"/>
          <w:lang w:eastAsia="ru-RU"/>
        </w:rPr>
        <w:t xml:space="preserve"> консультативной поликлиники (детской и взрослой) с 9.00 до 18.00, кроме субботы и воскресенья.</w:t>
      </w:r>
    </w:p>
    <w:p w:rsidR="00540CD1" w:rsidRPr="00540CD1" w:rsidRDefault="00540CD1" w:rsidP="00540CD1">
      <w:pPr>
        <w:spacing w:after="0" w:line="240" w:lineRule="auto"/>
        <w:ind w:firstLine="709"/>
        <w:jc w:val="both"/>
        <w:rPr>
          <w:rFonts w:ascii="Times New Roman" w:eastAsia="Calibri" w:hAnsi="Times New Roman" w:cs="Times New Roman"/>
          <w:sz w:val="24"/>
          <w:szCs w:val="24"/>
          <w:lang w:eastAsia="ru-RU"/>
        </w:rPr>
      </w:pPr>
      <w:r w:rsidRPr="00540CD1">
        <w:rPr>
          <w:rFonts w:ascii="Times New Roman" w:eastAsia="Calibri" w:hAnsi="Times New Roman" w:cs="Times New Roman"/>
          <w:b/>
          <w:sz w:val="24"/>
          <w:szCs w:val="24"/>
          <w:lang w:eastAsia="ru-RU"/>
        </w:rPr>
        <w:t xml:space="preserve">Предварительная запись пациентов на консультативный прием  осуществляется по телефонам: </w:t>
      </w:r>
      <w:r w:rsidRPr="00540CD1">
        <w:rPr>
          <w:rFonts w:ascii="Times New Roman" w:eastAsia="Calibri" w:hAnsi="Times New Roman" w:cs="Times New Roman"/>
          <w:sz w:val="24"/>
          <w:szCs w:val="24"/>
          <w:lang w:eastAsia="ru-RU"/>
        </w:rPr>
        <w:t xml:space="preserve"> + 7 (423) 223-00-00</w:t>
      </w:r>
    </w:p>
    <w:p w:rsidR="00540CD1" w:rsidRPr="00540CD1" w:rsidRDefault="00540CD1" w:rsidP="00540CD1">
      <w:pPr>
        <w:spacing w:after="0" w:line="240" w:lineRule="auto"/>
        <w:ind w:firstLine="709"/>
        <w:jc w:val="both"/>
        <w:rPr>
          <w:rFonts w:ascii="Times New Roman" w:eastAsia="Calibri" w:hAnsi="Times New Roman" w:cs="Times New Roman"/>
          <w:sz w:val="24"/>
          <w:szCs w:val="24"/>
          <w:lang w:eastAsia="ru-RU"/>
        </w:rPr>
      </w:pPr>
      <w:r w:rsidRPr="00540CD1">
        <w:rPr>
          <w:rFonts w:ascii="Times New Roman" w:eastAsia="Calibri" w:hAnsi="Times New Roman" w:cs="Times New Roman"/>
          <w:b/>
          <w:sz w:val="24"/>
          <w:szCs w:val="24"/>
          <w:lang w:eastAsia="ru-RU"/>
        </w:rPr>
        <w:t>Предварительная запись при очном обращении осуществляется</w:t>
      </w:r>
      <w:r w:rsidRPr="00540CD1">
        <w:rPr>
          <w:rFonts w:ascii="Times New Roman" w:eastAsia="Calibri" w:hAnsi="Times New Roman" w:cs="Times New Roman"/>
          <w:sz w:val="24"/>
          <w:szCs w:val="24"/>
          <w:lang w:eastAsia="ru-RU"/>
        </w:rPr>
        <w:t xml:space="preserve"> с 09.00 до 18.00 ежедневно, кроме субботы, воскресенья.</w:t>
      </w:r>
    </w:p>
    <w:p w:rsidR="00540CD1" w:rsidRPr="00540CD1" w:rsidRDefault="00540CD1" w:rsidP="00540CD1">
      <w:pPr>
        <w:spacing w:after="0" w:line="240" w:lineRule="auto"/>
        <w:ind w:firstLine="709"/>
        <w:jc w:val="both"/>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При себе  необходимо иметь:</w:t>
      </w:r>
    </w:p>
    <w:p w:rsidR="00540CD1" w:rsidRPr="00540CD1" w:rsidRDefault="00540CD1" w:rsidP="00540CD1">
      <w:pPr>
        <w:numPr>
          <w:ilvl w:val="0"/>
          <w:numId w:val="21"/>
        </w:numPr>
        <w:suppressAutoHyphens/>
        <w:spacing w:after="160" w:line="256" w:lineRule="auto"/>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страховой медицинский полис ОМС (действующий).</w:t>
      </w:r>
    </w:p>
    <w:p w:rsidR="00540CD1" w:rsidRPr="00540CD1" w:rsidRDefault="00540CD1" w:rsidP="00540CD1">
      <w:pPr>
        <w:numPr>
          <w:ilvl w:val="0"/>
          <w:numId w:val="21"/>
        </w:numPr>
        <w:suppressAutoHyphens/>
        <w:spacing w:after="160" w:line="256" w:lineRule="auto"/>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паспорт (или документ, удостоверяющий личность).</w:t>
      </w:r>
    </w:p>
    <w:p w:rsidR="00540CD1" w:rsidRPr="00540CD1" w:rsidRDefault="00540CD1" w:rsidP="00540CD1">
      <w:pPr>
        <w:numPr>
          <w:ilvl w:val="0"/>
          <w:numId w:val="21"/>
        </w:numPr>
        <w:suppressAutoHyphens/>
        <w:spacing w:after="160" w:line="256" w:lineRule="auto"/>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СНИЛС</w:t>
      </w:r>
    </w:p>
    <w:p w:rsidR="00540CD1" w:rsidRPr="00540CD1" w:rsidRDefault="00540CD1" w:rsidP="00540CD1">
      <w:pPr>
        <w:numPr>
          <w:ilvl w:val="0"/>
          <w:numId w:val="21"/>
        </w:numPr>
        <w:suppressAutoHyphens/>
        <w:spacing w:after="160" w:line="256" w:lineRule="auto"/>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sz w:val="24"/>
          <w:szCs w:val="24"/>
          <w:lang w:eastAsia="ru-RU"/>
        </w:rPr>
        <w:t>направление (ф.057у/04) от лечащего врача из медицинской организации (поликлиники) по месту жительства и выписку из амбулаторной карты с результатами необходимого объема предварительного обследования.</w:t>
      </w:r>
    </w:p>
    <w:p w:rsidR="00540CD1" w:rsidRPr="00540CD1" w:rsidRDefault="00540CD1" w:rsidP="00540CD1">
      <w:pPr>
        <w:spacing w:after="0" w:line="240" w:lineRule="auto"/>
        <w:ind w:left="720"/>
        <w:jc w:val="both"/>
        <w:rPr>
          <w:rFonts w:ascii="Times New Roman" w:eastAsia="Calibri" w:hAnsi="Times New Roman" w:cs="Times New Roman"/>
          <w:sz w:val="24"/>
          <w:szCs w:val="24"/>
          <w:lang w:eastAsia="ru-RU"/>
        </w:rPr>
      </w:pPr>
    </w:p>
    <w:p w:rsidR="00540CD1" w:rsidRPr="00540CD1" w:rsidRDefault="00540CD1" w:rsidP="00540CD1">
      <w:pPr>
        <w:spacing w:after="160" w:line="256" w:lineRule="auto"/>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Амбулаторная (консультативная) помощь пациентам по направлениям из медицинских организаций по месту прикрепления и со страховыми полисами ОМС осуществляется бесплатно, в пределах объемов, утвержденных ТПГГ.</w:t>
      </w:r>
    </w:p>
    <w:p w:rsidR="00540CD1" w:rsidRPr="00540CD1" w:rsidRDefault="00540CD1" w:rsidP="00540CD1">
      <w:pPr>
        <w:spacing w:after="160" w:line="256" w:lineRule="auto"/>
        <w:rPr>
          <w:rFonts w:ascii="Calibri" w:eastAsia="Calibri" w:hAnsi="Calibri" w:cs="Times New Roman"/>
          <w:sz w:val="24"/>
          <w:szCs w:val="24"/>
        </w:rPr>
      </w:pPr>
    </w:p>
    <w:p w:rsidR="00540CD1" w:rsidRPr="00540CD1" w:rsidRDefault="00540CD1" w:rsidP="00540CD1">
      <w:pPr>
        <w:numPr>
          <w:ilvl w:val="0"/>
          <w:numId w:val="14"/>
        </w:numPr>
        <w:suppressAutoHyphens/>
        <w:spacing w:after="160" w:line="360" w:lineRule="auto"/>
        <w:rPr>
          <w:rFonts w:ascii="Times New Roman" w:eastAsia="Calibri" w:hAnsi="Times New Roman" w:cs="Times New Roman"/>
          <w:b/>
          <w:sz w:val="24"/>
          <w:szCs w:val="24"/>
          <w:u w:val="single"/>
        </w:rPr>
      </w:pPr>
      <w:r w:rsidRPr="00540CD1">
        <w:rPr>
          <w:rFonts w:ascii="Times New Roman" w:eastAsia="Calibri" w:hAnsi="Times New Roman" w:cs="Times New Roman"/>
          <w:b/>
          <w:sz w:val="24"/>
          <w:szCs w:val="24"/>
          <w:u w:val="single"/>
        </w:rPr>
        <w:t xml:space="preserve">Правила  направления на консультативный прием в ККП ГБУЗ </w:t>
      </w:r>
    </w:p>
    <w:p w:rsidR="00540CD1" w:rsidRPr="00540CD1" w:rsidRDefault="00540CD1" w:rsidP="00540CD1">
      <w:pPr>
        <w:spacing w:after="160" w:line="360" w:lineRule="auto"/>
        <w:ind w:left="1152"/>
        <w:rPr>
          <w:rFonts w:ascii="Times New Roman" w:eastAsia="Calibri" w:hAnsi="Times New Roman" w:cs="Times New Roman"/>
          <w:b/>
          <w:sz w:val="24"/>
          <w:szCs w:val="24"/>
          <w:u w:val="single"/>
        </w:rPr>
      </w:pPr>
      <w:r w:rsidRPr="00540CD1">
        <w:rPr>
          <w:rFonts w:ascii="Times New Roman" w:eastAsia="Calibri" w:hAnsi="Times New Roman" w:cs="Times New Roman"/>
          <w:b/>
          <w:sz w:val="24"/>
          <w:szCs w:val="24"/>
          <w:u w:val="single"/>
        </w:rPr>
        <w:t>ПККБ №1 пациентов, проживающих на территории Приморского края</w:t>
      </w:r>
    </w:p>
    <w:p w:rsidR="00540CD1" w:rsidRPr="00540CD1" w:rsidRDefault="00540CD1" w:rsidP="00540CD1">
      <w:pPr>
        <w:spacing w:after="160" w:line="256" w:lineRule="auto"/>
        <w:jc w:val="center"/>
        <w:rPr>
          <w:rFonts w:ascii="Times New Roman" w:eastAsia="Calibri" w:hAnsi="Times New Roman" w:cs="Times New Roman"/>
          <w:sz w:val="24"/>
          <w:szCs w:val="24"/>
        </w:rPr>
      </w:pPr>
    </w:p>
    <w:p w:rsidR="00540CD1" w:rsidRPr="00540CD1" w:rsidRDefault="00540CD1" w:rsidP="00540CD1">
      <w:pPr>
        <w:spacing w:after="160" w:line="256" w:lineRule="auto"/>
        <w:jc w:val="center"/>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 xml:space="preserve">Краевая консультативная поликлиника осуществляет прием по 18 врачебным  специальностям. </w:t>
      </w:r>
    </w:p>
    <w:p w:rsidR="00540CD1" w:rsidRPr="00540CD1" w:rsidRDefault="00540CD1" w:rsidP="00540CD1">
      <w:pPr>
        <w:spacing w:after="160" w:line="256" w:lineRule="auto"/>
        <w:jc w:val="center"/>
        <w:rPr>
          <w:rFonts w:ascii="Times New Roman" w:eastAsia="Calibri" w:hAnsi="Times New Roman" w:cs="Times New Roman"/>
          <w:b/>
          <w:i/>
          <w:sz w:val="24"/>
          <w:szCs w:val="24"/>
        </w:rPr>
      </w:pPr>
      <w:r w:rsidRPr="00540CD1">
        <w:rPr>
          <w:rFonts w:ascii="Times New Roman" w:eastAsia="Calibri" w:hAnsi="Times New Roman" w:cs="Times New Roman"/>
          <w:sz w:val="24"/>
          <w:szCs w:val="24"/>
        </w:rPr>
        <w:t xml:space="preserve"> Прием специалистов осуществляется в рабочие дни  с</w:t>
      </w:r>
      <w:r w:rsidRPr="00540CD1">
        <w:rPr>
          <w:rFonts w:ascii="Times New Roman" w:eastAsia="Calibri" w:hAnsi="Times New Roman" w:cs="Times New Roman"/>
          <w:b/>
          <w:sz w:val="24"/>
          <w:szCs w:val="24"/>
        </w:rPr>
        <w:t xml:space="preserve"> </w:t>
      </w:r>
      <w:r w:rsidRPr="00540CD1">
        <w:rPr>
          <w:rFonts w:ascii="Times New Roman" w:eastAsia="Calibri" w:hAnsi="Times New Roman" w:cs="Times New Roman"/>
          <w:color w:val="000000"/>
          <w:sz w:val="24"/>
          <w:szCs w:val="24"/>
        </w:rPr>
        <w:t>8</w:t>
      </w:r>
      <w:r w:rsidRPr="00540CD1">
        <w:rPr>
          <w:rFonts w:ascii="Times New Roman" w:eastAsia="Calibri" w:hAnsi="Times New Roman" w:cs="Times New Roman"/>
          <w:color w:val="000000"/>
          <w:sz w:val="24"/>
          <w:szCs w:val="24"/>
          <w:u w:val="single"/>
          <w:vertAlign w:val="superscript"/>
        </w:rPr>
        <w:t>00</w:t>
      </w:r>
      <w:r w:rsidRPr="00540CD1">
        <w:rPr>
          <w:rFonts w:ascii="Times New Roman" w:eastAsia="Calibri" w:hAnsi="Times New Roman" w:cs="Times New Roman"/>
          <w:color w:val="000000"/>
          <w:sz w:val="24"/>
          <w:szCs w:val="24"/>
        </w:rPr>
        <w:t xml:space="preserve"> до 20</w:t>
      </w:r>
      <w:r w:rsidRPr="00540CD1">
        <w:rPr>
          <w:rFonts w:ascii="Times New Roman" w:eastAsia="Calibri" w:hAnsi="Times New Roman" w:cs="Times New Roman"/>
          <w:color w:val="000000"/>
          <w:sz w:val="24"/>
          <w:szCs w:val="24"/>
          <w:u w:val="single"/>
          <w:vertAlign w:val="superscript"/>
        </w:rPr>
        <w:t>00</w:t>
      </w:r>
      <w:r w:rsidRPr="00540CD1">
        <w:rPr>
          <w:rFonts w:ascii="Times New Roman" w:eastAsia="Calibri" w:hAnsi="Times New Roman" w:cs="Times New Roman"/>
          <w:color w:val="000000"/>
          <w:sz w:val="24"/>
          <w:szCs w:val="24"/>
        </w:rPr>
        <w:t>.</w:t>
      </w:r>
    </w:p>
    <w:p w:rsidR="00540CD1" w:rsidRPr="00540CD1" w:rsidRDefault="00540CD1" w:rsidP="00540CD1">
      <w:pPr>
        <w:spacing w:after="160" w:line="256" w:lineRule="auto"/>
        <w:jc w:val="center"/>
        <w:rPr>
          <w:rFonts w:ascii="Times New Roman" w:eastAsia="Calibri" w:hAnsi="Times New Roman" w:cs="Times New Roman"/>
          <w:b/>
          <w:i/>
          <w:sz w:val="24"/>
          <w:szCs w:val="24"/>
        </w:rPr>
      </w:pPr>
    </w:p>
    <w:p w:rsidR="00540CD1" w:rsidRPr="00540CD1" w:rsidRDefault="00540CD1" w:rsidP="00540CD1">
      <w:pPr>
        <w:spacing w:after="160" w:line="256" w:lineRule="auto"/>
        <w:jc w:val="center"/>
        <w:rPr>
          <w:rFonts w:ascii="Times New Roman" w:eastAsia="Calibri" w:hAnsi="Times New Roman" w:cs="Times New Roman"/>
          <w:sz w:val="24"/>
          <w:szCs w:val="24"/>
        </w:rPr>
      </w:pPr>
      <w:r w:rsidRPr="00540CD1">
        <w:rPr>
          <w:rFonts w:ascii="Times New Roman" w:eastAsia="Calibri" w:hAnsi="Times New Roman" w:cs="Times New Roman"/>
          <w:b/>
          <w:sz w:val="24"/>
          <w:szCs w:val="24"/>
        </w:rPr>
        <w:t xml:space="preserve">Расписание приемов специалистов (составляется на 2 недели).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111"/>
        <w:gridCol w:w="1838"/>
        <w:gridCol w:w="577"/>
        <w:gridCol w:w="2522"/>
        <w:gridCol w:w="1980"/>
      </w:tblGrid>
      <w:tr w:rsidR="00540CD1" w:rsidRPr="00540CD1" w:rsidTr="00540CD1">
        <w:tc>
          <w:tcPr>
            <w:tcW w:w="57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rPr>
                <w:rFonts w:ascii="Calibri" w:eastAsia="Calibri" w:hAnsi="Calibri" w:cs="Times New Roman"/>
                <w:sz w:val="20"/>
                <w:szCs w:val="20"/>
                <w:lang w:eastAsia="ru-RU"/>
              </w:rPr>
            </w:pPr>
          </w:p>
        </w:tc>
        <w:tc>
          <w:tcPr>
            <w:tcW w:w="2111"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rPr>
                <w:rFonts w:ascii="Calibri" w:eastAsia="Calibri" w:hAnsi="Calibri" w:cs="Times New Roman"/>
                <w:sz w:val="20"/>
                <w:szCs w:val="20"/>
                <w:lang w:eastAsia="ru-RU"/>
              </w:rPr>
            </w:pPr>
          </w:p>
        </w:tc>
        <w:tc>
          <w:tcPr>
            <w:tcW w:w="1838"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rPr>
                <w:rFonts w:ascii="Calibri" w:eastAsia="Calibri" w:hAnsi="Calibri" w:cs="Times New Roman"/>
                <w:sz w:val="20"/>
                <w:szCs w:val="20"/>
                <w:lang w:eastAsia="ru-RU"/>
              </w:rPr>
            </w:pPr>
          </w:p>
        </w:tc>
        <w:tc>
          <w:tcPr>
            <w:tcW w:w="577"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rPr>
                <w:rFonts w:ascii="Calibri" w:eastAsia="Calibri" w:hAnsi="Calibri" w:cs="Times New Roman"/>
                <w:sz w:val="20"/>
                <w:szCs w:val="20"/>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rPr>
                <w:rFonts w:ascii="Calibri" w:eastAsia="Calibri" w:hAnsi="Calibri"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540CD1" w:rsidRPr="00540CD1" w:rsidRDefault="00540CD1" w:rsidP="00540CD1">
            <w:pPr>
              <w:spacing w:after="0" w:line="240" w:lineRule="auto"/>
              <w:rPr>
                <w:rFonts w:ascii="Calibri" w:eastAsia="Calibri" w:hAnsi="Calibri" w:cs="Times New Roman"/>
                <w:sz w:val="20"/>
                <w:szCs w:val="20"/>
                <w:lang w:eastAsia="ru-RU"/>
              </w:rPr>
            </w:pPr>
          </w:p>
        </w:tc>
      </w:tr>
      <w:tr w:rsidR="00540CD1" w:rsidRPr="00540CD1" w:rsidTr="00540CD1">
        <w:tc>
          <w:tcPr>
            <w:tcW w:w="577" w:type="dxa"/>
            <w:tcBorders>
              <w:top w:val="single" w:sz="4" w:space="0" w:color="auto"/>
              <w:left w:val="nil"/>
              <w:bottom w:val="nil"/>
              <w:right w:val="nil"/>
            </w:tcBorders>
          </w:tcPr>
          <w:p w:rsidR="00540CD1" w:rsidRPr="00540CD1" w:rsidRDefault="00540CD1" w:rsidP="00540CD1">
            <w:pPr>
              <w:spacing w:after="160" w:line="256" w:lineRule="auto"/>
              <w:rPr>
                <w:rFonts w:ascii="Times New Roman" w:eastAsia="Calibri" w:hAnsi="Times New Roman" w:cs="Times New Roman"/>
                <w:b/>
                <w:i/>
                <w:sz w:val="24"/>
                <w:szCs w:val="24"/>
              </w:rPr>
            </w:pPr>
          </w:p>
        </w:tc>
        <w:tc>
          <w:tcPr>
            <w:tcW w:w="2111" w:type="dxa"/>
            <w:tcBorders>
              <w:top w:val="single" w:sz="4" w:space="0" w:color="auto"/>
              <w:left w:val="nil"/>
              <w:bottom w:val="nil"/>
              <w:right w:val="nil"/>
            </w:tcBorders>
          </w:tcPr>
          <w:p w:rsidR="00540CD1" w:rsidRPr="00540CD1" w:rsidRDefault="00540CD1" w:rsidP="00540CD1">
            <w:pPr>
              <w:spacing w:after="160" w:line="256" w:lineRule="auto"/>
              <w:jc w:val="center"/>
              <w:rPr>
                <w:rFonts w:ascii="Times New Roman" w:eastAsia="Calibri" w:hAnsi="Times New Roman" w:cs="Times New Roman"/>
                <w:b/>
                <w:i/>
                <w:sz w:val="24"/>
                <w:szCs w:val="24"/>
              </w:rPr>
            </w:pPr>
          </w:p>
        </w:tc>
        <w:tc>
          <w:tcPr>
            <w:tcW w:w="1838" w:type="dxa"/>
            <w:tcBorders>
              <w:top w:val="single" w:sz="4" w:space="0" w:color="auto"/>
              <w:left w:val="nil"/>
              <w:bottom w:val="nil"/>
              <w:right w:val="nil"/>
            </w:tcBorders>
          </w:tcPr>
          <w:p w:rsidR="00540CD1" w:rsidRPr="00540CD1" w:rsidRDefault="00540CD1" w:rsidP="00540CD1">
            <w:pPr>
              <w:spacing w:after="160" w:line="256" w:lineRule="auto"/>
              <w:jc w:val="center"/>
              <w:rPr>
                <w:rFonts w:ascii="Times New Roman" w:eastAsia="Calibri" w:hAnsi="Times New Roman" w:cs="Times New Roman"/>
                <w:b/>
                <w:i/>
                <w:sz w:val="24"/>
                <w:szCs w:val="24"/>
                <w:vertAlign w:val="superscript"/>
              </w:rPr>
            </w:pPr>
          </w:p>
        </w:tc>
        <w:tc>
          <w:tcPr>
            <w:tcW w:w="577" w:type="dxa"/>
            <w:tcBorders>
              <w:top w:val="single" w:sz="4" w:space="0" w:color="auto"/>
              <w:left w:val="nil"/>
              <w:bottom w:val="nil"/>
              <w:right w:val="nil"/>
            </w:tcBorders>
          </w:tcPr>
          <w:p w:rsidR="00540CD1" w:rsidRPr="00540CD1" w:rsidRDefault="00540CD1" w:rsidP="00540CD1">
            <w:pPr>
              <w:spacing w:after="160" w:line="256" w:lineRule="auto"/>
              <w:jc w:val="center"/>
              <w:rPr>
                <w:rFonts w:ascii="Times New Roman" w:eastAsia="Calibri" w:hAnsi="Times New Roman" w:cs="Times New Roman"/>
                <w:b/>
                <w:i/>
                <w:sz w:val="24"/>
                <w:szCs w:val="24"/>
              </w:rPr>
            </w:pPr>
          </w:p>
        </w:tc>
        <w:tc>
          <w:tcPr>
            <w:tcW w:w="2522" w:type="dxa"/>
            <w:tcBorders>
              <w:top w:val="single" w:sz="4" w:space="0" w:color="auto"/>
              <w:left w:val="nil"/>
              <w:bottom w:val="nil"/>
              <w:right w:val="nil"/>
            </w:tcBorders>
          </w:tcPr>
          <w:p w:rsidR="00540CD1" w:rsidRPr="00540CD1" w:rsidRDefault="00540CD1" w:rsidP="00540CD1">
            <w:pPr>
              <w:spacing w:after="160" w:line="256" w:lineRule="auto"/>
              <w:jc w:val="center"/>
              <w:rPr>
                <w:rFonts w:ascii="Times New Roman" w:eastAsia="Calibri" w:hAnsi="Times New Roman" w:cs="Times New Roman"/>
                <w:b/>
                <w:i/>
                <w:sz w:val="24"/>
                <w:szCs w:val="24"/>
              </w:rPr>
            </w:pPr>
          </w:p>
        </w:tc>
        <w:tc>
          <w:tcPr>
            <w:tcW w:w="1980" w:type="dxa"/>
            <w:tcBorders>
              <w:top w:val="single" w:sz="4" w:space="0" w:color="auto"/>
              <w:left w:val="nil"/>
              <w:bottom w:val="nil"/>
              <w:right w:val="nil"/>
            </w:tcBorders>
          </w:tcPr>
          <w:p w:rsidR="00540CD1" w:rsidRPr="00540CD1" w:rsidRDefault="00540CD1" w:rsidP="00540CD1">
            <w:pPr>
              <w:spacing w:after="160" w:line="256" w:lineRule="auto"/>
              <w:jc w:val="center"/>
              <w:rPr>
                <w:rFonts w:ascii="Times New Roman" w:eastAsia="Calibri" w:hAnsi="Times New Roman" w:cs="Times New Roman"/>
                <w:b/>
                <w:i/>
                <w:sz w:val="24"/>
                <w:szCs w:val="24"/>
              </w:rPr>
            </w:pPr>
          </w:p>
        </w:tc>
      </w:tr>
    </w:tbl>
    <w:p w:rsidR="00540CD1" w:rsidRPr="00540CD1" w:rsidRDefault="00540CD1" w:rsidP="00540CD1">
      <w:pPr>
        <w:spacing w:after="160" w:line="360" w:lineRule="auto"/>
        <w:ind w:firstLine="72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Показанием для консультации является наличие проблемы пациента, которую не может решить лечащий врач в силу отсутствия необходимого оборудования и материального обеспечения, безусловной необходимости специализированной либо высокоспециализированной медицинской помощи, неясности и сложности текущего лечебно-диагностического процесса, иных сложившихся в конкретной ситуации условий. Лечащий врач обязан обеспечить своевременность консультации пациента для осуществления ранней диагностики заболеваний, коррекции лечения, определения дальнейшей тактики ведения.</w:t>
      </w:r>
    </w:p>
    <w:p w:rsidR="00540CD1" w:rsidRPr="00540CD1" w:rsidRDefault="00540CD1" w:rsidP="00540CD1">
      <w:pPr>
        <w:spacing w:after="160" w:line="360" w:lineRule="auto"/>
        <w:ind w:firstLine="720"/>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 xml:space="preserve">В направлении (ф.057/у04) на консультацию к специалистам ККП должна быть указана  цель консультации,  результаты предварительного обследования, в соответствии с  диагнозом.  </w:t>
      </w:r>
    </w:p>
    <w:p w:rsidR="00540CD1" w:rsidRPr="00540CD1" w:rsidRDefault="00540CD1" w:rsidP="00540CD1">
      <w:pPr>
        <w:spacing w:after="160" w:line="360" w:lineRule="auto"/>
        <w:ind w:firstLine="72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В условиях краевой консультативной поликлиники (ККП) пациенту предоставляются диагностические исследования, лечебные процедуры, манипуляции  </w:t>
      </w:r>
      <w:r w:rsidRPr="00540CD1">
        <w:rPr>
          <w:rFonts w:ascii="Times New Roman" w:eastAsia="Calibri" w:hAnsi="Times New Roman" w:cs="Times New Roman"/>
          <w:b/>
          <w:sz w:val="24"/>
          <w:szCs w:val="24"/>
        </w:rPr>
        <w:t xml:space="preserve">только </w:t>
      </w:r>
      <w:r w:rsidRPr="00540CD1">
        <w:rPr>
          <w:rFonts w:ascii="Times New Roman" w:eastAsia="Calibri" w:hAnsi="Times New Roman" w:cs="Times New Roman"/>
          <w:sz w:val="24"/>
          <w:szCs w:val="24"/>
        </w:rPr>
        <w:t>по назначениям врачей – консультантов ККП.</w:t>
      </w:r>
    </w:p>
    <w:p w:rsidR="00540CD1" w:rsidRPr="00540CD1" w:rsidRDefault="00540CD1" w:rsidP="00540CD1">
      <w:pPr>
        <w:spacing w:after="160" w:line="360" w:lineRule="auto"/>
        <w:ind w:firstLine="709"/>
        <w:jc w:val="both"/>
        <w:rPr>
          <w:rFonts w:ascii="Times New Roman" w:eastAsia="Calibri" w:hAnsi="Times New Roman" w:cs="Times New Roman"/>
          <w:b/>
          <w:sz w:val="24"/>
          <w:szCs w:val="24"/>
        </w:rPr>
      </w:pPr>
      <w:r w:rsidRPr="00540CD1">
        <w:rPr>
          <w:rFonts w:ascii="Times New Roman" w:eastAsia="Calibri" w:hAnsi="Times New Roman" w:cs="Times New Roman"/>
          <w:sz w:val="24"/>
          <w:szCs w:val="24"/>
        </w:rPr>
        <w:tab/>
        <w:t>Прием по экстренным показаниям осуществляется без предварительной записи, вне общей очереди. Отсутствие страхового полиса и личных документов не является причиной отказа в экстренном приеме.</w:t>
      </w:r>
    </w:p>
    <w:p w:rsidR="00540CD1" w:rsidRPr="00540CD1" w:rsidRDefault="00540CD1" w:rsidP="00540CD1">
      <w:pPr>
        <w:spacing w:after="160" w:line="256" w:lineRule="auto"/>
        <w:jc w:val="center"/>
        <w:rPr>
          <w:rFonts w:ascii="Times New Roman" w:eastAsia="Calibri" w:hAnsi="Times New Roman" w:cs="Times New Roman"/>
          <w:b/>
          <w:sz w:val="24"/>
          <w:szCs w:val="24"/>
        </w:rPr>
      </w:pPr>
      <w:r w:rsidRPr="00540CD1">
        <w:rPr>
          <w:rFonts w:ascii="Times New Roman" w:eastAsia="Calibri" w:hAnsi="Times New Roman" w:cs="Times New Roman"/>
          <w:b/>
          <w:sz w:val="24"/>
          <w:szCs w:val="24"/>
        </w:rPr>
        <w:t>Условия записи на прием к врачу-специалисту:</w:t>
      </w:r>
    </w:p>
    <w:p w:rsidR="00540CD1" w:rsidRPr="00540CD1" w:rsidRDefault="00540CD1" w:rsidP="00540CD1">
      <w:pPr>
        <w:spacing w:after="160" w:line="360" w:lineRule="auto"/>
        <w:ind w:firstLine="72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Запись на прием плановых больных осуществляется в рабочие дни:</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при личном обращении в регистратуру (</w:t>
      </w:r>
      <w:proofErr w:type="spellStart"/>
      <w:r w:rsidRPr="00540CD1">
        <w:rPr>
          <w:rFonts w:ascii="Times New Roman" w:eastAsia="Calibri" w:hAnsi="Times New Roman" w:cs="Times New Roman"/>
          <w:sz w:val="24"/>
          <w:szCs w:val="24"/>
        </w:rPr>
        <w:t>самозапись</w:t>
      </w:r>
      <w:proofErr w:type="spellEnd"/>
      <w:r w:rsidRPr="00540CD1">
        <w:rPr>
          <w:rFonts w:ascii="Times New Roman" w:eastAsia="Calibri" w:hAnsi="Times New Roman" w:cs="Times New Roman"/>
          <w:sz w:val="24"/>
          <w:szCs w:val="24"/>
        </w:rPr>
        <w:t>)  с 7</w:t>
      </w:r>
      <w:r w:rsidRPr="00540CD1">
        <w:rPr>
          <w:rFonts w:ascii="Times New Roman" w:eastAsia="Calibri" w:hAnsi="Times New Roman" w:cs="Times New Roman"/>
          <w:sz w:val="24"/>
          <w:szCs w:val="24"/>
          <w:vertAlign w:val="superscript"/>
        </w:rPr>
        <w:t xml:space="preserve">30 </w:t>
      </w:r>
      <w:r w:rsidRPr="00540CD1">
        <w:rPr>
          <w:rFonts w:ascii="Times New Roman" w:eastAsia="Calibri" w:hAnsi="Times New Roman" w:cs="Times New Roman"/>
          <w:sz w:val="24"/>
          <w:szCs w:val="24"/>
        </w:rPr>
        <w:t>до 19</w:t>
      </w:r>
      <w:r w:rsidRPr="00540CD1">
        <w:rPr>
          <w:rFonts w:ascii="Times New Roman" w:eastAsia="Calibri" w:hAnsi="Times New Roman" w:cs="Times New Roman"/>
          <w:sz w:val="24"/>
          <w:szCs w:val="24"/>
          <w:vertAlign w:val="superscript"/>
        </w:rPr>
        <w:t>30</w:t>
      </w:r>
      <w:r w:rsidRPr="00540CD1">
        <w:rPr>
          <w:rFonts w:ascii="Times New Roman" w:eastAsia="Calibri" w:hAnsi="Times New Roman" w:cs="Times New Roman"/>
          <w:sz w:val="24"/>
          <w:szCs w:val="24"/>
        </w:rPr>
        <w:t>;</w:t>
      </w:r>
    </w:p>
    <w:p w:rsidR="00540CD1" w:rsidRPr="00540CD1" w:rsidRDefault="00540CD1" w:rsidP="00540CD1">
      <w:pPr>
        <w:spacing w:after="160" w:line="360" w:lineRule="auto"/>
        <w:jc w:val="both"/>
        <w:rPr>
          <w:rFonts w:ascii="Times New Roman" w:eastAsia="Calibri" w:hAnsi="Times New Roman" w:cs="Times New Roman"/>
          <w:b/>
          <w:sz w:val="24"/>
          <w:szCs w:val="24"/>
        </w:rPr>
      </w:pPr>
      <w:r w:rsidRPr="00540CD1">
        <w:rPr>
          <w:rFonts w:ascii="Times New Roman" w:eastAsia="Calibri" w:hAnsi="Times New Roman" w:cs="Times New Roman"/>
          <w:sz w:val="24"/>
          <w:szCs w:val="24"/>
        </w:rPr>
        <w:t>- по предварительной записи с 8</w:t>
      </w:r>
      <w:r w:rsidRPr="00540CD1">
        <w:rPr>
          <w:rFonts w:ascii="Times New Roman" w:eastAsia="Calibri" w:hAnsi="Times New Roman" w:cs="Times New Roman"/>
          <w:sz w:val="24"/>
          <w:szCs w:val="24"/>
          <w:vertAlign w:val="superscript"/>
        </w:rPr>
        <w:t>00</w:t>
      </w:r>
      <w:r w:rsidRPr="00540CD1">
        <w:rPr>
          <w:rFonts w:ascii="Times New Roman" w:eastAsia="Calibri" w:hAnsi="Times New Roman" w:cs="Times New Roman"/>
          <w:sz w:val="24"/>
          <w:szCs w:val="24"/>
        </w:rPr>
        <w:t xml:space="preserve"> до 19</w:t>
      </w:r>
      <w:r w:rsidRPr="00540CD1">
        <w:rPr>
          <w:rFonts w:ascii="Times New Roman" w:eastAsia="Calibri" w:hAnsi="Times New Roman" w:cs="Times New Roman"/>
          <w:sz w:val="24"/>
          <w:szCs w:val="24"/>
          <w:vertAlign w:val="superscript"/>
        </w:rPr>
        <w:t xml:space="preserve">00 </w:t>
      </w:r>
      <w:r w:rsidRPr="00540CD1">
        <w:rPr>
          <w:rFonts w:ascii="Times New Roman" w:eastAsia="Calibri" w:hAnsi="Times New Roman" w:cs="Times New Roman"/>
          <w:sz w:val="24"/>
          <w:szCs w:val="24"/>
        </w:rPr>
        <w:t xml:space="preserve">часов по телефонам в регистратуре:  </w:t>
      </w:r>
      <w:r w:rsidRPr="00540CD1">
        <w:rPr>
          <w:rFonts w:ascii="Times New Roman" w:eastAsia="Calibri" w:hAnsi="Times New Roman" w:cs="Times New Roman"/>
          <w:b/>
          <w:sz w:val="24"/>
          <w:szCs w:val="24"/>
        </w:rPr>
        <w:t xml:space="preserve">2-400-624; 2-433-374 </w:t>
      </w:r>
    </w:p>
    <w:p w:rsidR="00540CD1" w:rsidRPr="00540CD1" w:rsidRDefault="00540CD1" w:rsidP="00540CD1">
      <w:pPr>
        <w:spacing w:after="160" w:line="360" w:lineRule="auto"/>
        <w:jc w:val="both"/>
        <w:rPr>
          <w:rFonts w:ascii="Times New Roman" w:eastAsia="Calibri" w:hAnsi="Times New Roman" w:cs="Times New Roman"/>
          <w:sz w:val="24"/>
          <w:szCs w:val="24"/>
          <w:vertAlign w:val="superscript"/>
        </w:rPr>
      </w:pPr>
      <w:r w:rsidRPr="00540CD1">
        <w:rPr>
          <w:rFonts w:ascii="Times New Roman" w:eastAsia="Calibri" w:hAnsi="Times New Roman" w:cs="Times New Roman"/>
          <w:sz w:val="24"/>
          <w:szCs w:val="24"/>
        </w:rPr>
        <w:t xml:space="preserve">- по электронной записи «Электронная регистратура» через уполномоченное лицо поликлиники по месту жительства.  </w:t>
      </w:r>
    </w:p>
    <w:p w:rsidR="00540CD1" w:rsidRPr="00540CD1" w:rsidRDefault="00540CD1" w:rsidP="00540CD1">
      <w:pPr>
        <w:spacing w:after="160" w:line="360" w:lineRule="auto"/>
        <w:ind w:firstLine="720"/>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 xml:space="preserve">В поликлиническом отделении работает стол справок: </w:t>
      </w:r>
    </w:p>
    <w:p w:rsidR="00540CD1" w:rsidRPr="00540CD1" w:rsidRDefault="00540CD1" w:rsidP="00540CD1">
      <w:pPr>
        <w:spacing w:after="160" w:line="360" w:lineRule="auto"/>
        <w:ind w:firstLine="72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 xml:space="preserve"> телефон  </w:t>
      </w:r>
      <w:r w:rsidRPr="00540CD1">
        <w:rPr>
          <w:rFonts w:ascii="Times New Roman" w:eastAsia="Calibri" w:hAnsi="Times New Roman" w:cs="Times New Roman"/>
          <w:b/>
          <w:sz w:val="24"/>
          <w:szCs w:val="24"/>
        </w:rPr>
        <w:t>2-402-837</w:t>
      </w:r>
      <w:r w:rsidRPr="00540CD1">
        <w:rPr>
          <w:rFonts w:ascii="Times New Roman" w:eastAsia="Calibri" w:hAnsi="Times New Roman" w:cs="Times New Roman"/>
          <w:sz w:val="24"/>
          <w:szCs w:val="24"/>
        </w:rPr>
        <w:t xml:space="preserve"> с 8-00 до 16-00 ежедневно кроме субботы и воскресенья.</w:t>
      </w:r>
    </w:p>
    <w:p w:rsidR="00540CD1" w:rsidRPr="00540CD1" w:rsidRDefault="00540CD1" w:rsidP="00540CD1">
      <w:pPr>
        <w:keepNext/>
        <w:numPr>
          <w:ilvl w:val="0"/>
          <w:numId w:val="9"/>
        </w:numPr>
        <w:suppressAutoHyphens/>
        <w:spacing w:before="240" w:after="60" w:line="256" w:lineRule="auto"/>
        <w:outlineLvl w:val="0"/>
        <w:rPr>
          <w:rFonts w:ascii="Times New Roman" w:eastAsia="Times New Roman" w:hAnsi="Times New Roman" w:cs="Times New Roman"/>
          <w:b/>
          <w:bCs/>
          <w:kern w:val="32"/>
          <w:sz w:val="24"/>
          <w:szCs w:val="24"/>
          <w:lang w:val="x-none"/>
        </w:rPr>
      </w:pPr>
      <w:r w:rsidRPr="00540CD1">
        <w:rPr>
          <w:rFonts w:ascii="Times New Roman" w:eastAsia="Times New Roman" w:hAnsi="Times New Roman" w:cs="Times New Roman"/>
          <w:b/>
          <w:bCs/>
          <w:kern w:val="32"/>
          <w:sz w:val="24"/>
          <w:szCs w:val="24"/>
          <w:lang w:val="x-none"/>
        </w:rPr>
        <w:t>Условия оказания медицинской помощи в Краевой консультативной поликлинике</w:t>
      </w:r>
    </w:p>
    <w:p w:rsidR="00540CD1" w:rsidRPr="00540CD1" w:rsidRDefault="00540CD1" w:rsidP="00540CD1">
      <w:pPr>
        <w:spacing w:after="160" w:line="256" w:lineRule="auto"/>
        <w:jc w:val="both"/>
        <w:rPr>
          <w:rFonts w:ascii="Times New Roman" w:eastAsia="Calibri" w:hAnsi="Times New Roman" w:cs="Times New Roman"/>
          <w:sz w:val="24"/>
          <w:szCs w:val="24"/>
        </w:rPr>
      </w:pPr>
    </w:p>
    <w:p w:rsidR="00540CD1" w:rsidRPr="00540CD1" w:rsidRDefault="00540CD1" w:rsidP="00540CD1">
      <w:pPr>
        <w:spacing w:after="160" w:line="360" w:lineRule="auto"/>
        <w:ind w:firstLine="72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Плановая консультативная медицинская помощь</w:t>
      </w:r>
      <w:r w:rsidRPr="00540CD1">
        <w:rPr>
          <w:rFonts w:ascii="Times New Roman" w:eastAsia="Calibri" w:hAnsi="Times New Roman" w:cs="Times New Roman"/>
          <w:b/>
          <w:sz w:val="24"/>
          <w:szCs w:val="24"/>
        </w:rPr>
        <w:t xml:space="preserve"> </w:t>
      </w:r>
      <w:r w:rsidRPr="00540CD1">
        <w:rPr>
          <w:rFonts w:ascii="Times New Roman" w:eastAsia="Calibri" w:hAnsi="Times New Roman" w:cs="Times New Roman"/>
          <w:sz w:val="24"/>
          <w:szCs w:val="24"/>
        </w:rPr>
        <w:t xml:space="preserve">в поликлиническом отделении ГБУЗ ПККБ №1 оказывается жителям Приморского края, гражданам </w:t>
      </w:r>
      <w:proofErr w:type="gramStart"/>
      <w:r w:rsidRPr="00540CD1">
        <w:rPr>
          <w:rFonts w:ascii="Times New Roman" w:eastAsia="Calibri" w:hAnsi="Times New Roman" w:cs="Times New Roman"/>
          <w:sz w:val="24"/>
          <w:szCs w:val="24"/>
        </w:rPr>
        <w:t>РФ</w:t>
      </w:r>
      <w:proofErr w:type="gramEnd"/>
      <w:r w:rsidRPr="00540CD1">
        <w:rPr>
          <w:rFonts w:ascii="Times New Roman" w:eastAsia="Calibri" w:hAnsi="Times New Roman" w:cs="Times New Roman"/>
          <w:sz w:val="24"/>
          <w:szCs w:val="24"/>
        </w:rPr>
        <w:t xml:space="preserve"> проживающим на территории края, иностранным гражданам, лицам без гражданства</w:t>
      </w:r>
      <w:r w:rsidRPr="00540CD1">
        <w:rPr>
          <w:rFonts w:ascii="Times New Roman" w:eastAsia="Calibri" w:hAnsi="Times New Roman" w:cs="Times New Roman"/>
          <w:b/>
          <w:sz w:val="24"/>
          <w:szCs w:val="24"/>
        </w:rPr>
        <w:t xml:space="preserve"> </w:t>
      </w:r>
      <w:r w:rsidRPr="00540CD1">
        <w:rPr>
          <w:rFonts w:ascii="Times New Roman" w:eastAsia="Calibri" w:hAnsi="Times New Roman" w:cs="Times New Roman"/>
          <w:sz w:val="24"/>
          <w:szCs w:val="24"/>
        </w:rPr>
        <w:t>при предоставлении   следующих</w:t>
      </w:r>
      <w:r w:rsidRPr="00540CD1">
        <w:rPr>
          <w:rFonts w:ascii="Times New Roman" w:eastAsia="Calibri" w:hAnsi="Times New Roman" w:cs="Times New Roman"/>
          <w:b/>
          <w:sz w:val="24"/>
          <w:szCs w:val="24"/>
        </w:rPr>
        <w:t xml:space="preserve"> </w:t>
      </w:r>
      <w:r w:rsidRPr="00540CD1">
        <w:rPr>
          <w:rFonts w:ascii="Times New Roman" w:eastAsia="Calibri" w:hAnsi="Times New Roman" w:cs="Times New Roman"/>
          <w:sz w:val="24"/>
          <w:szCs w:val="24"/>
        </w:rPr>
        <w:t>документов:</w:t>
      </w:r>
    </w:p>
    <w:p w:rsidR="00540CD1" w:rsidRPr="00540CD1" w:rsidRDefault="00540CD1" w:rsidP="00540CD1">
      <w:pPr>
        <w:spacing w:after="160" w:line="360" w:lineRule="auto"/>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 документа, удостоверяющего личность;</w:t>
      </w:r>
    </w:p>
    <w:p w:rsidR="00540CD1" w:rsidRPr="00540CD1" w:rsidRDefault="00540CD1" w:rsidP="00540CD1">
      <w:pPr>
        <w:spacing w:after="160" w:line="360" w:lineRule="auto"/>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 полиса обязательного медицинского страхования;</w:t>
      </w:r>
    </w:p>
    <w:p w:rsidR="00540CD1" w:rsidRPr="00540CD1" w:rsidRDefault="00540CD1" w:rsidP="00540CD1">
      <w:pPr>
        <w:spacing w:after="160" w:line="360" w:lineRule="auto"/>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 СНИЛС.</w:t>
      </w:r>
    </w:p>
    <w:p w:rsidR="00540CD1" w:rsidRPr="00540CD1" w:rsidRDefault="00540CD1" w:rsidP="00540CD1">
      <w:pPr>
        <w:spacing w:after="160" w:line="360" w:lineRule="auto"/>
        <w:jc w:val="both"/>
        <w:rPr>
          <w:rFonts w:ascii="Times New Roman" w:eastAsia="Calibri" w:hAnsi="Times New Roman" w:cs="Times New Roman"/>
          <w:color w:val="FF0000"/>
          <w:sz w:val="24"/>
          <w:szCs w:val="24"/>
        </w:rPr>
      </w:pPr>
      <w:r w:rsidRPr="00540CD1">
        <w:rPr>
          <w:rFonts w:ascii="Times New Roman" w:eastAsia="Calibri" w:hAnsi="Times New Roman" w:cs="Times New Roman"/>
          <w:b/>
          <w:sz w:val="24"/>
          <w:szCs w:val="24"/>
        </w:rPr>
        <w:t>- направления (ф.057/у-04) на консультацию  в краевую поликлинику от врача по месту жительства;</w:t>
      </w:r>
      <w:r w:rsidRPr="00540CD1">
        <w:rPr>
          <w:rFonts w:ascii="Times New Roman" w:eastAsia="Calibri" w:hAnsi="Times New Roman" w:cs="Times New Roman"/>
          <w:color w:val="FF0000"/>
          <w:sz w:val="24"/>
          <w:szCs w:val="24"/>
        </w:rPr>
        <w:t xml:space="preserve">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Направление больных фельдшерами, акушерками и медицинскими сестрами категорически запрещается.</w:t>
      </w:r>
    </w:p>
    <w:p w:rsidR="00540CD1" w:rsidRPr="00540CD1" w:rsidRDefault="00540CD1" w:rsidP="00540CD1">
      <w:pPr>
        <w:spacing w:after="160" w:line="360" w:lineRule="auto"/>
        <w:jc w:val="both"/>
        <w:rPr>
          <w:rFonts w:ascii="Times New Roman" w:eastAsia="Calibri" w:hAnsi="Times New Roman" w:cs="Times New Roman"/>
          <w:b/>
          <w:sz w:val="24"/>
          <w:szCs w:val="24"/>
        </w:rPr>
      </w:pPr>
      <w:r w:rsidRPr="00540CD1">
        <w:rPr>
          <w:rFonts w:ascii="Times New Roman" w:eastAsia="Calibri" w:hAnsi="Times New Roman" w:cs="Times New Roman"/>
          <w:sz w:val="24"/>
          <w:szCs w:val="24"/>
        </w:rPr>
        <w:t>Направление больных в поликлинику должно осуществляться в ф.057/у-04.</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b/>
          <w:sz w:val="24"/>
          <w:szCs w:val="24"/>
        </w:rPr>
        <w:t>Лицам, не имеющим вышеуказанных документов, оказывается только экстренная и неотложная помощь</w:t>
      </w:r>
      <w:r w:rsidRPr="00540CD1">
        <w:rPr>
          <w:rFonts w:ascii="Times New Roman" w:eastAsia="Calibri" w:hAnsi="Times New Roman" w:cs="Times New Roman"/>
          <w:sz w:val="24"/>
          <w:szCs w:val="24"/>
        </w:rPr>
        <w:t>.</w:t>
      </w:r>
    </w:p>
    <w:p w:rsidR="00540CD1" w:rsidRPr="00540CD1" w:rsidRDefault="00540CD1" w:rsidP="00540CD1">
      <w:pPr>
        <w:spacing w:after="160" w:line="360" w:lineRule="auto"/>
        <w:jc w:val="both"/>
        <w:rPr>
          <w:rFonts w:ascii="Times New Roman" w:eastAsia="Calibri" w:hAnsi="Times New Roman" w:cs="Times New Roman"/>
          <w:sz w:val="24"/>
          <w:szCs w:val="24"/>
        </w:rPr>
      </w:pPr>
    </w:p>
    <w:p w:rsidR="00540CD1" w:rsidRPr="00540CD1" w:rsidRDefault="00540CD1" w:rsidP="00540CD1">
      <w:pPr>
        <w:spacing w:after="160" w:line="360" w:lineRule="auto"/>
        <w:ind w:left="360"/>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В направлении на консультацию к специалисту должны быть  отражены следующие моменты:</w:t>
      </w:r>
    </w:p>
    <w:p w:rsidR="00540CD1" w:rsidRPr="00540CD1" w:rsidRDefault="00540CD1" w:rsidP="00540CD1">
      <w:pPr>
        <w:numPr>
          <w:ilvl w:val="1"/>
          <w:numId w:val="22"/>
        </w:numPr>
        <w:suppressAutoHyphens/>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Цель консультации (уточнение диагноза, коррекция лечения, решение экспертных вопросов)</w:t>
      </w:r>
    </w:p>
    <w:p w:rsidR="00540CD1" w:rsidRPr="00540CD1" w:rsidRDefault="00540CD1" w:rsidP="00540CD1">
      <w:pPr>
        <w:numPr>
          <w:ilvl w:val="1"/>
          <w:numId w:val="22"/>
        </w:numPr>
        <w:suppressAutoHyphens/>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Основной или предполагаемый диагноз</w:t>
      </w:r>
    </w:p>
    <w:p w:rsidR="00540CD1" w:rsidRPr="00540CD1" w:rsidRDefault="00540CD1" w:rsidP="00540CD1">
      <w:pPr>
        <w:numPr>
          <w:ilvl w:val="1"/>
          <w:numId w:val="22"/>
        </w:numPr>
        <w:suppressAutoHyphens/>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Краткая выписка из истории болезни или амбулаторной карты, содержащая анамнез, объективные данные, данные лабораторных, рентгеновских и других исследований с указанием даты их проведения, проведенное лечение и эффект от него.</w:t>
      </w:r>
    </w:p>
    <w:p w:rsidR="00540CD1" w:rsidRPr="00540CD1" w:rsidRDefault="00540CD1" w:rsidP="00540CD1">
      <w:pPr>
        <w:numPr>
          <w:ilvl w:val="1"/>
          <w:numId w:val="22"/>
        </w:numPr>
        <w:suppressAutoHyphens/>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Страховой анамнез</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b/>
          <w:sz w:val="24"/>
          <w:szCs w:val="24"/>
        </w:rPr>
        <w:lastRenderedPageBreak/>
        <w:t>При  направлении на консультацию с целью  плановой госпитализации,  должны быть дополнительно отражены:</w:t>
      </w:r>
    </w:p>
    <w:p w:rsidR="00540CD1" w:rsidRPr="00540CD1" w:rsidRDefault="00540CD1" w:rsidP="00540CD1">
      <w:pPr>
        <w:numPr>
          <w:ilvl w:val="1"/>
          <w:numId w:val="15"/>
        </w:numPr>
        <w:suppressAutoHyphens/>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данные обследования согласно обязательному объему обследования больных по профилю, направляемых на плановую госпитализацию (лабораторного, инструментального, рентгеновского, консультации специалистов  с указанием даты);</w:t>
      </w:r>
    </w:p>
    <w:p w:rsidR="00540CD1" w:rsidRPr="00540CD1" w:rsidRDefault="00540CD1" w:rsidP="00540CD1">
      <w:pPr>
        <w:numPr>
          <w:ilvl w:val="1"/>
          <w:numId w:val="15"/>
        </w:numPr>
        <w:suppressAutoHyphens/>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сведения об эпидемиологическом окружении;</w:t>
      </w:r>
    </w:p>
    <w:p w:rsidR="00540CD1" w:rsidRPr="00540CD1" w:rsidRDefault="00540CD1" w:rsidP="00540CD1">
      <w:pPr>
        <w:numPr>
          <w:ilvl w:val="1"/>
          <w:numId w:val="15"/>
        </w:numPr>
        <w:suppressAutoHyphens/>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сведения о профилактических прививках</w:t>
      </w:r>
    </w:p>
    <w:p w:rsidR="00540CD1" w:rsidRPr="00540CD1" w:rsidRDefault="00540CD1" w:rsidP="00540CD1">
      <w:pPr>
        <w:spacing w:after="160" w:line="360" w:lineRule="auto"/>
        <w:ind w:left="720"/>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Организация приема в ККП предусматривает:</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внеочередное оказание амбулаторной помощи по экстренным показаниям без предварительной записи;</w:t>
      </w:r>
    </w:p>
    <w:p w:rsidR="00540CD1" w:rsidRPr="00540CD1" w:rsidRDefault="00540CD1" w:rsidP="00540CD1">
      <w:pPr>
        <w:widowControl w:val="0"/>
        <w:autoSpaceDE w:val="0"/>
        <w:autoSpaceDN w:val="0"/>
        <w:adjustRightInd w:val="0"/>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наличие очередности плановых больных на прием к врачу, отдельные диагностические исследования, консультативную помощь специалистов.        </w:t>
      </w:r>
      <w:proofErr w:type="gramStart"/>
      <w:r w:rsidRPr="00540CD1">
        <w:rPr>
          <w:rFonts w:ascii="Times New Roman" w:eastAsia="Calibri" w:hAnsi="Times New Roman" w:cs="Times New Roman"/>
          <w:sz w:val="24"/>
          <w:szCs w:val="24"/>
        </w:rPr>
        <w:t>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пациентов с высокой температурой, острыми болями любой локализации</w:t>
      </w:r>
      <w:proofErr w:type="gramEnd"/>
      <w:r w:rsidRPr="00540CD1">
        <w:rPr>
          <w:rFonts w:ascii="Times New Roman" w:eastAsia="Calibri" w:hAnsi="Times New Roman" w:cs="Times New Roman"/>
          <w:sz w:val="24"/>
          <w:szCs w:val="24"/>
        </w:rPr>
        <w:t xml:space="preserve">, </w:t>
      </w:r>
      <w:proofErr w:type="gramStart"/>
      <w:r w:rsidRPr="00540CD1">
        <w:rPr>
          <w:rFonts w:ascii="Times New Roman" w:eastAsia="Calibri" w:hAnsi="Times New Roman" w:cs="Times New Roman"/>
          <w:sz w:val="24"/>
          <w:szCs w:val="24"/>
        </w:rPr>
        <w:t>которые обслуживаются вне общей очереди.</w:t>
      </w:r>
      <w:proofErr w:type="gramEnd"/>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ab/>
        <w:t xml:space="preserve">Очередность к врачам – специалистам – не более 10 рабочих дней, на иммуноферментные исследования – не более 15 рабочих дней, на ультразвуковые исследования – не более 20 рабочих дней, на рентгенологические исследования – не более 15 рабочих дней,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ab/>
        <w:t>Время, отведенное на прием пациента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пациенту, о чем пациенты, ожидающие приема, должны быть проинформированы персоналом амбулаторно-поликлинического учреждения.</w:t>
      </w:r>
    </w:p>
    <w:p w:rsidR="00540CD1" w:rsidRPr="00540CD1" w:rsidRDefault="00540CD1" w:rsidP="00540CD1">
      <w:pPr>
        <w:spacing w:after="160" w:line="360" w:lineRule="auto"/>
        <w:ind w:firstLine="72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Лицам, временно нетрудоспособным, нуждающимся для уточнения диагноза в направлении на консультацию в краевую поликлинику, выдается поликлиникой через ВК </w:t>
      </w:r>
      <w:r w:rsidRPr="00540CD1">
        <w:rPr>
          <w:rFonts w:ascii="Times New Roman" w:eastAsia="Calibri" w:hAnsi="Times New Roman" w:cs="Times New Roman"/>
          <w:sz w:val="24"/>
          <w:szCs w:val="24"/>
        </w:rPr>
        <w:lastRenderedPageBreak/>
        <w:t xml:space="preserve">по месту жительства больного открытый на 1-2 дня лист временной нетрудоспособности. Явка больного к консультанту в краевую поликлинику должна быть своевременной. Данный лист временной нетрудоспособности консультант поликлиники имеет право продлить на период проведения консультации  при наличии признаков ВУТ. </w:t>
      </w:r>
    </w:p>
    <w:p w:rsidR="00540CD1" w:rsidRPr="00540CD1" w:rsidRDefault="00540CD1" w:rsidP="00540CD1">
      <w:pPr>
        <w:spacing w:after="160" w:line="256" w:lineRule="auto"/>
        <w:ind w:hanging="142"/>
        <w:rPr>
          <w:rFonts w:ascii="Times New Roman" w:eastAsia="Calibri" w:hAnsi="Times New Roman" w:cs="Times New Roman"/>
          <w:sz w:val="24"/>
          <w:szCs w:val="24"/>
        </w:rPr>
      </w:pPr>
      <w:r w:rsidRPr="00540CD1">
        <w:rPr>
          <w:rFonts w:ascii="Times New Roman" w:eastAsia="Calibri" w:hAnsi="Times New Roman" w:cs="Times New Roman"/>
          <w:sz w:val="24"/>
          <w:szCs w:val="24"/>
        </w:rPr>
        <w:t>Заместитель главного врача</w:t>
      </w:r>
    </w:p>
    <w:p w:rsidR="00540CD1" w:rsidRPr="00540CD1" w:rsidRDefault="00540CD1" w:rsidP="00540CD1">
      <w:pPr>
        <w:spacing w:after="160" w:line="256" w:lineRule="auto"/>
        <w:ind w:hanging="142"/>
        <w:rPr>
          <w:rFonts w:ascii="Times New Roman" w:eastAsia="Calibri" w:hAnsi="Times New Roman" w:cs="Times New Roman"/>
          <w:sz w:val="24"/>
          <w:szCs w:val="24"/>
        </w:rPr>
      </w:pPr>
      <w:r w:rsidRPr="00540CD1">
        <w:rPr>
          <w:rFonts w:ascii="Times New Roman" w:eastAsia="Calibri" w:hAnsi="Times New Roman" w:cs="Times New Roman"/>
          <w:sz w:val="24"/>
          <w:szCs w:val="24"/>
        </w:rPr>
        <w:t>по амбулаторно-поликлинической работе ГБУЗ ПККБ №1</w:t>
      </w:r>
    </w:p>
    <w:p w:rsidR="00540CD1" w:rsidRPr="00540CD1" w:rsidRDefault="00540CD1" w:rsidP="00540CD1">
      <w:pPr>
        <w:spacing w:after="160" w:line="256" w:lineRule="auto"/>
        <w:ind w:hanging="142"/>
        <w:rPr>
          <w:rFonts w:ascii="Times New Roman" w:eastAsia="Calibri" w:hAnsi="Times New Roman" w:cs="Times New Roman"/>
          <w:b/>
          <w:sz w:val="24"/>
          <w:szCs w:val="24"/>
        </w:rPr>
      </w:pPr>
      <w:proofErr w:type="spellStart"/>
      <w:r w:rsidRPr="00540CD1">
        <w:rPr>
          <w:rFonts w:ascii="Times New Roman" w:eastAsia="Calibri" w:hAnsi="Times New Roman" w:cs="Times New Roman"/>
          <w:sz w:val="24"/>
          <w:szCs w:val="24"/>
        </w:rPr>
        <w:t>Топчий</w:t>
      </w:r>
      <w:proofErr w:type="spellEnd"/>
      <w:r w:rsidRPr="00540CD1">
        <w:rPr>
          <w:rFonts w:ascii="Times New Roman" w:eastAsia="Calibri" w:hAnsi="Times New Roman" w:cs="Times New Roman"/>
          <w:sz w:val="24"/>
          <w:szCs w:val="24"/>
        </w:rPr>
        <w:t xml:space="preserve"> Ольга Сергеевна</w:t>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t xml:space="preserve">    </w:t>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b/>
          <w:sz w:val="24"/>
          <w:szCs w:val="24"/>
        </w:rPr>
        <w:t>2-400-581</w:t>
      </w:r>
    </w:p>
    <w:p w:rsidR="00540CD1" w:rsidRPr="00540CD1" w:rsidRDefault="00540CD1" w:rsidP="00540CD1">
      <w:pPr>
        <w:spacing w:after="160" w:line="256" w:lineRule="auto"/>
        <w:ind w:hanging="142"/>
        <w:rPr>
          <w:rFonts w:ascii="Times New Roman" w:eastAsia="Calibri" w:hAnsi="Times New Roman" w:cs="Times New Roman"/>
          <w:sz w:val="24"/>
          <w:szCs w:val="24"/>
        </w:rPr>
      </w:pPr>
    </w:p>
    <w:p w:rsidR="00540CD1" w:rsidRPr="00540CD1" w:rsidRDefault="00540CD1" w:rsidP="00540CD1">
      <w:pPr>
        <w:spacing w:after="160" w:line="256" w:lineRule="auto"/>
        <w:ind w:hanging="142"/>
        <w:rPr>
          <w:rFonts w:ascii="Times New Roman" w:eastAsia="Calibri" w:hAnsi="Times New Roman" w:cs="Times New Roman"/>
          <w:sz w:val="24"/>
          <w:szCs w:val="24"/>
        </w:rPr>
      </w:pPr>
      <w:r w:rsidRPr="00540CD1">
        <w:rPr>
          <w:rFonts w:ascii="Times New Roman" w:eastAsia="Calibri" w:hAnsi="Times New Roman" w:cs="Times New Roman"/>
          <w:sz w:val="24"/>
          <w:szCs w:val="24"/>
        </w:rPr>
        <w:t>Заведующая терапевтическим отделением ККП</w:t>
      </w:r>
    </w:p>
    <w:p w:rsidR="00540CD1" w:rsidRPr="00540CD1" w:rsidRDefault="00540CD1" w:rsidP="00540CD1">
      <w:pPr>
        <w:spacing w:after="160" w:line="256" w:lineRule="auto"/>
        <w:ind w:hanging="142"/>
        <w:rPr>
          <w:rFonts w:ascii="Times New Roman" w:eastAsia="Calibri" w:hAnsi="Times New Roman" w:cs="Times New Roman"/>
          <w:sz w:val="24"/>
          <w:szCs w:val="24"/>
        </w:rPr>
      </w:pPr>
      <w:r w:rsidRPr="00540CD1">
        <w:rPr>
          <w:rFonts w:ascii="Times New Roman" w:eastAsia="Calibri" w:hAnsi="Times New Roman" w:cs="Times New Roman"/>
          <w:sz w:val="24"/>
          <w:szCs w:val="24"/>
        </w:rPr>
        <w:t>Бирюкова Наталья Борисовна</w:t>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b/>
          <w:sz w:val="24"/>
          <w:szCs w:val="24"/>
        </w:rPr>
        <w:t>2-</w:t>
      </w:r>
      <w:r w:rsidRPr="00540CD1">
        <w:rPr>
          <w:rFonts w:ascii="Times New Roman" w:eastAsia="Calibri" w:hAnsi="Times New Roman" w:cs="Times New Roman"/>
          <w:b/>
          <w:color w:val="000000"/>
          <w:sz w:val="24"/>
          <w:szCs w:val="24"/>
        </w:rPr>
        <w:t>400-592</w:t>
      </w:r>
    </w:p>
    <w:p w:rsidR="00540CD1" w:rsidRPr="00540CD1" w:rsidRDefault="00540CD1" w:rsidP="00540CD1">
      <w:pPr>
        <w:spacing w:after="160" w:line="360" w:lineRule="auto"/>
        <w:jc w:val="both"/>
        <w:rPr>
          <w:rFonts w:ascii="Times New Roman" w:eastAsia="Calibri" w:hAnsi="Times New Roman" w:cs="Times New Roman"/>
          <w:color w:val="FF0000"/>
          <w:sz w:val="24"/>
          <w:szCs w:val="24"/>
        </w:rPr>
      </w:pPr>
    </w:p>
    <w:p w:rsidR="00540CD1" w:rsidRPr="00540CD1" w:rsidRDefault="00540CD1" w:rsidP="00540CD1">
      <w:pPr>
        <w:spacing w:after="160" w:line="256" w:lineRule="auto"/>
        <w:ind w:left="360"/>
        <w:jc w:val="both"/>
        <w:rPr>
          <w:rFonts w:ascii="Times New Roman" w:eastAsia="Calibri" w:hAnsi="Times New Roman" w:cs="Times New Roman"/>
          <w:sz w:val="24"/>
          <w:szCs w:val="24"/>
        </w:rPr>
      </w:pPr>
    </w:p>
    <w:p w:rsidR="00540CD1" w:rsidRPr="00540CD1" w:rsidRDefault="00540CD1" w:rsidP="00540CD1">
      <w:pPr>
        <w:spacing w:after="160" w:line="256" w:lineRule="auto"/>
        <w:rPr>
          <w:rFonts w:ascii="Times New Roman" w:eastAsia="Calibri" w:hAnsi="Times New Roman" w:cs="Times New Roman"/>
          <w:sz w:val="24"/>
          <w:szCs w:val="24"/>
        </w:rPr>
      </w:pPr>
    </w:p>
    <w:p w:rsidR="00540CD1" w:rsidRPr="00540CD1" w:rsidRDefault="00540CD1" w:rsidP="00540CD1">
      <w:pPr>
        <w:numPr>
          <w:ilvl w:val="0"/>
          <w:numId w:val="14"/>
        </w:numPr>
        <w:suppressAutoHyphens/>
        <w:spacing w:after="160" w:line="256" w:lineRule="auto"/>
        <w:rPr>
          <w:rFonts w:ascii="Times New Roman" w:eastAsia="Calibri" w:hAnsi="Times New Roman" w:cs="Times New Roman"/>
          <w:b/>
          <w:sz w:val="24"/>
          <w:szCs w:val="24"/>
          <w:u w:val="single"/>
          <w:lang w:eastAsia="ru-RU"/>
        </w:rPr>
      </w:pPr>
      <w:r w:rsidRPr="00540CD1">
        <w:rPr>
          <w:rFonts w:ascii="Times New Roman" w:eastAsia="Calibri" w:hAnsi="Times New Roman" w:cs="Times New Roman"/>
          <w:b/>
          <w:sz w:val="24"/>
          <w:szCs w:val="24"/>
          <w:u w:val="single"/>
          <w:lang w:eastAsia="ru-RU"/>
        </w:rPr>
        <w:t>ГАУЗ «Краевой клинический центр специализированных видов медицинской помощи»</w:t>
      </w:r>
    </w:p>
    <w:p w:rsidR="00540CD1" w:rsidRPr="00540CD1" w:rsidRDefault="00540CD1" w:rsidP="00540CD1">
      <w:pPr>
        <w:numPr>
          <w:ilvl w:val="0"/>
          <w:numId w:val="17"/>
        </w:numPr>
        <w:suppressAutoHyphens/>
        <w:spacing w:after="160" w:line="256" w:lineRule="auto"/>
        <w:rPr>
          <w:rFonts w:ascii="Times New Roman" w:eastAsia="Calibri" w:hAnsi="Times New Roman" w:cs="Times New Roman"/>
          <w:b/>
          <w:sz w:val="24"/>
          <w:szCs w:val="24"/>
          <w:lang w:eastAsia="ru-RU"/>
        </w:rPr>
      </w:pPr>
      <w:r w:rsidRPr="00540CD1">
        <w:rPr>
          <w:rFonts w:ascii="Times New Roman" w:eastAsia="Calibri" w:hAnsi="Times New Roman" w:cs="Times New Roman"/>
          <w:b/>
          <w:sz w:val="24"/>
          <w:szCs w:val="24"/>
          <w:lang w:eastAsia="ru-RU"/>
        </w:rPr>
        <w:t xml:space="preserve">Центр реабилитации слуха (медицинская диагностика слуха и </w:t>
      </w:r>
      <w:proofErr w:type="spellStart"/>
      <w:r w:rsidRPr="00540CD1">
        <w:rPr>
          <w:rFonts w:ascii="Times New Roman" w:eastAsia="Calibri" w:hAnsi="Times New Roman" w:cs="Times New Roman"/>
          <w:b/>
          <w:sz w:val="24"/>
          <w:szCs w:val="24"/>
          <w:lang w:eastAsia="ru-RU"/>
        </w:rPr>
        <w:t>сурдопротезирование</w:t>
      </w:r>
      <w:proofErr w:type="spellEnd"/>
      <w:r w:rsidRPr="00540CD1">
        <w:rPr>
          <w:rFonts w:ascii="Times New Roman" w:eastAsia="Calibri" w:hAnsi="Times New Roman" w:cs="Times New Roman"/>
          <w:b/>
          <w:sz w:val="24"/>
          <w:szCs w:val="24"/>
          <w:lang w:eastAsia="ru-RU"/>
        </w:rPr>
        <w:t>)</w:t>
      </w:r>
    </w:p>
    <w:p w:rsidR="00540CD1" w:rsidRPr="00540CD1" w:rsidRDefault="00540CD1" w:rsidP="00540CD1">
      <w:pPr>
        <w:spacing w:after="160" w:line="256" w:lineRule="auto"/>
        <w:rPr>
          <w:rFonts w:ascii="Times New Roman" w:eastAsia="Calibri" w:hAnsi="Times New Roman" w:cs="Times New Roman"/>
          <w:b/>
          <w:bCs/>
          <w:sz w:val="24"/>
          <w:szCs w:val="24"/>
        </w:rPr>
      </w:pPr>
      <w:r w:rsidRPr="00540CD1">
        <w:rPr>
          <w:rFonts w:ascii="Times New Roman" w:eastAsia="Calibri" w:hAnsi="Times New Roman" w:cs="Times New Roman"/>
          <w:sz w:val="24"/>
          <w:szCs w:val="24"/>
          <w:lang w:eastAsia="ru-RU"/>
        </w:rPr>
        <w:t xml:space="preserve">Адрес: ул. </w:t>
      </w:r>
      <w:proofErr w:type="gramStart"/>
      <w:r w:rsidRPr="00540CD1">
        <w:rPr>
          <w:rFonts w:ascii="Times New Roman" w:eastAsia="Calibri" w:hAnsi="Times New Roman" w:cs="Times New Roman"/>
          <w:sz w:val="24"/>
          <w:szCs w:val="24"/>
          <w:lang w:eastAsia="ru-RU"/>
        </w:rPr>
        <w:t>Спортивная</w:t>
      </w:r>
      <w:proofErr w:type="gramEnd"/>
      <w:r w:rsidRPr="00540CD1">
        <w:rPr>
          <w:rFonts w:ascii="Times New Roman" w:eastAsia="Calibri" w:hAnsi="Times New Roman" w:cs="Times New Roman"/>
          <w:sz w:val="24"/>
          <w:szCs w:val="24"/>
          <w:lang w:eastAsia="ru-RU"/>
        </w:rPr>
        <w:t xml:space="preserve"> 11, тел.</w:t>
      </w:r>
      <w:r w:rsidRPr="00540CD1">
        <w:rPr>
          <w:rFonts w:ascii="Times New Roman" w:eastAsia="Calibri" w:hAnsi="Times New Roman" w:cs="Times New Roman"/>
          <w:bCs/>
          <w:sz w:val="24"/>
          <w:szCs w:val="24"/>
        </w:rPr>
        <w:t xml:space="preserve"> регистратуры:</w:t>
      </w:r>
      <w:r w:rsidRPr="00540CD1">
        <w:rPr>
          <w:rFonts w:ascii="Times New Roman" w:eastAsia="Calibri" w:hAnsi="Times New Roman" w:cs="Times New Roman"/>
          <w:sz w:val="24"/>
          <w:szCs w:val="24"/>
          <w:lang w:eastAsia="ru-RU"/>
        </w:rPr>
        <w:t xml:space="preserve"> 8800-100-45-46</w:t>
      </w:r>
    </w:p>
    <w:p w:rsidR="00540CD1" w:rsidRPr="00540CD1" w:rsidRDefault="00540CD1" w:rsidP="00540CD1">
      <w:pPr>
        <w:numPr>
          <w:ilvl w:val="0"/>
          <w:numId w:val="17"/>
        </w:numPr>
        <w:suppressAutoHyphens/>
        <w:spacing w:after="160" w:line="256" w:lineRule="auto"/>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Диагностический центр</w:t>
      </w:r>
    </w:p>
    <w:p w:rsidR="00540CD1" w:rsidRPr="00540CD1" w:rsidRDefault="00540CD1" w:rsidP="00540CD1">
      <w:pPr>
        <w:spacing w:after="160" w:line="256" w:lineRule="auto"/>
        <w:ind w:left="375"/>
        <w:rPr>
          <w:rFonts w:ascii="Times New Roman" w:eastAsia="Calibri" w:hAnsi="Times New Roman" w:cs="Times New Roman"/>
          <w:bCs/>
          <w:sz w:val="24"/>
          <w:szCs w:val="24"/>
        </w:rPr>
      </w:pPr>
      <w:r w:rsidRPr="00540CD1">
        <w:rPr>
          <w:rFonts w:ascii="Times New Roman" w:eastAsia="Calibri" w:hAnsi="Times New Roman" w:cs="Times New Roman"/>
          <w:bCs/>
          <w:sz w:val="24"/>
          <w:szCs w:val="24"/>
        </w:rPr>
        <w:t>Адрес:  ул.</w:t>
      </w:r>
      <w:r w:rsidRPr="00540CD1">
        <w:rPr>
          <w:rFonts w:ascii="Times New Roman" w:eastAsia="Calibri" w:hAnsi="Times New Roman" w:cs="Times New Roman"/>
          <w:sz w:val="24"/>
          <w:szCs w:val="24"/>
        </w:rPr>
        <w:t> </w:t>
      </w:r>
      <w:proofErr w:type="gramStart"/>
      <w:r w:rsidRPr="00540CD1">
        <w:rPr>
          <w:rFonts w:ascii="Times New Roman" w:eastAsia="Calibri" w:hAnsi="Times New Roman" w:cs="Times New Roman"/>
          <w:bCs/>
          <w:sz w:val="24"/>
          <w:szCs w:val="24"/>
        </w:rPr>
        <w:t>Черемуховая</w:t>
      </w:r>
      <w:proofErr w:type="gramEnd"/>
      <w:r w:rsidRPr="00540CD1">
        <w:rPr>
          <w:rFonts w:ascii="Times New Roman" w:eastAsia="Calibri" w:hAnsi="Times New Roman" w:cs="Times New Roman"/>
          <w:bCs/>
          <w:sz w:val="24"/>
          <w:szCs w:val="24"/>
        </w:rPr>
        <w:t>,</w:t>
      </w:r>
      <w:r w:rsidRPr="00540CD1">
        <w:rPr>
          <w:rFonts w:ascii="Times New Roman" w:eastAsia="Calibri" w:hAnsi="Times New Roman" w:cs="Times New Roman"/>
          <w:sz w:val="24"/>
          <w:szCs w:val="24"/>
        </w:rPr>
        <w:t> </w:t>
      </w:r>
      <w:r w:rsidRPr="00540CD1">
        <w:rPr>
          <w:rFonts w:ascii="Times New Roman" w:eastAsia="Calibri" w:hAnsi="Times New Roman" w:cs="Times New Roman"/>
          <w:bCs/>
          <w:sz w:val="24"/>
          <w:szCs w:val="24"/>
        </w:rPr>
        <w:t xml:space="preserve">11 (корпус №1), тел. регистратуры: </w:t>
      </w:r>
      <w:r w:rsidRPr="00540CD1">
        <w:rPr>
          <w:rFonts w:ascii="Times New Roman" w:eastAsia="Calibri" w:hAnsi="Times New Roman" w:cs="Times New Roman"/>
          <w:sz w:val="24"/>
          <w:szCs w:val="24"/>
          <w:lang w:eastAsia="ru-RU"/>
        </w:rPr>
        <w:t>8800-100-45-46</w:t>
      </w:r>
    </w:p>
    <w:p w:rsidR="00540CD1" w:rsidRPr="00540CD1" w:rsidRDefault="00540CD1" w:rsidP="00540CD1">
      <w:pPr>
        <w:numPr>
          <w:ilvl w:val="0"/>
          <w:numId w:val="23"/>
        </w:numPr>
        <w:suppressAutoHyphens/>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Население Приморского края и г. Владивостока имеющее направления (ф 057/у-04) из поликлиники и полюс ОМС (действующий) принимаются бесплатно;</w:t>
      </w:r>
    </w:p>
    <w:p w:rsidR="00540CD1" w:rsidRPr="00540CD1" w:rsidRDefault="00540CD1" w:rsidP="00540CD1">
      <w:pPr>
        <w:numPr>
          <w:ilvl w:val="0"/>
          <w:numId w:val="23"/>
        </w:numPr>
        <w:suppressAutoHyphens/>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Запись на прием к врачу и на диагностическое исследование производиться через регистратуру, как при непосредственном обращении, так и по телефонам, в том числе предварительная при предоставлении: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документа удостоверяющего личность;</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полис ОМС;</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Направление (ф 057/у-04)  из поликлиники, с указанием цели консультации (уточнение диагноза, коррекция лечения, решение экспертных вопросов); основного или предполагаемого диагноза; краткой выписки из амбулаторной карты, содержащая анамнез, объективные данные, данные лабораторных, рентгеновских и других исследований, проведенное лечение и эффект от него.</w:t>
      </w:r>
    </w:p>
    <w:p w:rsidR="00540CD1" w:rsidRPr="00540CD1" w:rsidRDefault="00540CD1" w:rsidP="00540CD1">
      <w:pPr>
        <w:spacing w:after="0" w:line="360" w:lineRule="auto"/>
        <w:ind w:left="720"/>
        <w:contextualSpacing/>
        <w:jc w:val="both"/>
        <w:rPr>
          <w:rFonts w:ascii="Calibri" w:eastAsia="Calibri" w:hAnsi="Calibri" w:cs="Times New Roman"/>
          <w:b/>
          <w:bCs/>
        </w:rPr>
      </w:pPr>
      <w:r w:rsidRPr="00540CD1">
        <w:rPr>
          <w:rFonts w:ascii="Calibri" w:eastAsia="Calibri" w:hAnsi="Calibri" w:cs="Times New Roman"/>
          <w:b/>
          <w:bCs/>
          <w:sz w:val="24"/>
          <w:szCs w:val="24"/>
        </w:rPr>
        <w:t xml:space="preserve">телефоны: </w:t>
      </w:r>
    </w:p>
    <w:p w:rsidR="00540CD1" w:rsidRPr="00540CD1" w:rsidRDefault="00540CD1" w:rsidP="00540CD1">
      <w:pPr>
        <w:numPr>
          <w:ilvl w:val="0"/>
          <w:numId w:val="17"/>
        </w:numPr>
        <w:suppressAutoHyphens/>
        <w:spacing w:after="160" w:line="360" w:lineRule="auto"/>
        <w:contextualSpacing/>
        <w:jc w:val="both"/>
        <w:rPr>
          <w:rFonts w:ascii="Calibri" w:eastAsia="Calibri" w:hAnsi="Calibri" w:cs="Times New Roman"/>
          <w:b/>
          <w:bCs/>
          <w:sz w:val="24"/>
          <w:szCs w:val="24"/>
        </w:rPr>
      </w:pPr>
      <w:proofErr w:type="spellStart"/>
      <w:r w:rsidRPr="00540CD1">
        <w:rPr>
          <w:rFonts w:ascii="Calibri" w:eastAsia="Calibri" w:hAnsi="Calibri" w:cs="Times New Roman"/>
          <w:b/>
          <w:bCs/>
          <w:sz w:val="24"/>
          <w:szCs w:val="24"/>
        </w:rPr>
        <w:t>зав</w:t>
      </w:r>
      <w:proofErr w:type="gramStart"/>
      <w:r w:rsidRPr="00540CD1">
        <w:rPr>
          <w:rFonts w:ascii="Calibri" w:eastAsia="Calibri" w:hAnsi="Calibri" w:cs="Times New Roman"/>
          <w:b/>
          <w:bCs/>
          <w:sz w:val="24"/>
          <w:szCs w:val="24"/>
        </w:rPr>
        <w:t>.к</w:t>
      </w:r>
      <w:proofErr w:type="gramEnd"/>
      <w:r w:rsidRPr="00540CD1">
        <w:rPr>
          <w:rFonts w:ascii="Calibri" w:eastAsia="Calibri" w:hAnsi="Calibri" w:cs="Times New Roman"/>
          <w:b/>
          <w:bCs/>
          <w:sz w:val="24"/>
          <w:szCs w:val="24"/>
        </w:rPr>
        <w:t>онсультативным</w:t>
      </w:r>
      <w:proofErr w:type="spellEnd"/>
      <w:r w:rsidRPr="00540CD1">
        <w:rPr>
          <w:rFonts w:ascii="Calibri" w:eastAsia="Calibri" w:hAnsi="Calibri" w:cs="Times New Roman"/>
          <w:b/>
          <w:bCs/>
          <w:sz w:val="24"/>
          <w:szCs w:val="24"/>
        </w:rPr>
        <w:t xml:space="preserve"> центром         - 227-03-82</w:t>
      </w:r>
    </w:p>
    <w:p w:rsidR="00540CD1" w:rsidRPr="00540CD1" w:rsidRDefault="00540CD1" w:rsidP="00540CD1">
      <w:pPr>
        <w:numPr>
          <w:ilvl w:val="0"/>
          <w:numId w:val="17"/>
        </w:numPr>
        <w:suppressAutoHyphens/>
        <w:spacing w:after="160" w:line="360" w:lineRule="auto"/>
        <w:contextualSpacing/>
        <w:jc w:val="both"/>
        <w:rPr>
          <w:rFonts w:ascii="Calibri" w:eastAsia="Calibri" w:hAnsi="Calibri" w:cs="Times New Roman"/>
          <w:b/>
          <w:bCs/>
          <w:sz w:val="24"/>
          <w:szCs w:val="24"/>
        </w:rPr>
      </w:pPr>
      <w:proofErr w:type="spellStart"/>
      <w:r w:rsidRPr="00540CD1">
        <w:rPr>
          <w:rFonts w:ascii="Calibri" w:eastAsia="Calibri" w:hAnsi="Calibri" w:cs="Times New Roman"/>
          <w:b/>
          <w:bCs/>
          <w:sz w:val="24"/>
          <w:szCs w:val="24"/>
        </w:rPr>
        <w:t>зав</w:t>
      </w:r>
      <w:proofErr w:type="gramStart"/>
      <w:r w:rsidRPr="00540CD1">
        <w:rPr>
          <w:rFonts w:ascii="Calibri" w:eastAsia="Calibri" w:hAnsi="Calibri" w:cs="Times New Roman"/>
          <w:b/>
          <w:bCs/>
          <w:sz w:val="24"/>
          <w:szCs w:val="24"/>
        </w:rPr>
        <w:t>.У</w:t>
      </w:r>
      <w:proofErr w:type="gramEnd"/>
      <w:r w:rsidRPr="00540CD1">
        <w:rPr>
          <w:rFonts w:ascii="Calibri" w:eastAsia="Calibri" w:hAnsi="Calibri" w:cs="Times New Roman"/>
          <w:b/>
          <w:bCs/>
          <w:sz w:val="24"/>
          <w:szCs w:val="24"/>
        </w:rPr>
        <w:t>ЗИ</w:t>
      </w:r>
      <w:proofErr w:type="spellEnd"/>
      <w:r w:rsidRPr="00540CD1">
        <w:rPr>
          <w:rFonts w:ascii="Calibri" w:eastAsia="Calibri" w:hAnsi="Calibri" w:cs="Times New Roman"/>
          <w:b/>
          <w:bCs/>
          <w:sz w:val="24"/>
          <w:szCs w:val="24"/>
        </w:rPr>
        <w:tab/>
      </w:r>
      <w:r w:rsidRPr="00540CD1">
        <w:rPr>
          <w:rFonts w:ascii="Calibri" w:eastAsia="Calibri" w:hAnsi="Calibri" w:cs="Times New Roman"/>
          <w:b/>
          <w:bCs/>
          <w:sz w:val="24"/>
          <w:szCs w:val="24"/>
        </w:rPr>
        <w:tab/>
      </w:r>
      <w:r w:rsidRPr="00540CD1">
        <w:rPr>
          <w:rFonts w:ascii="Calibri" w:eastAsia="Calibri" w:hAnsi="Calibri" w:cs="Times New Roman"/>
          <w:b/>
          <w:bCs/>
          <w:sz w:val="24"/>
          <w:szCs w:val="24"/>
        </w:rPr>
        <w:tab/>
      </w:r>
      <w:r w:rsidRPr="00540CD1">
        <w:rPr>
          <w:rFonts w:ascii="Calibri" w:eastAsia="Calibri" w:hAnsi="Calibri" w:cs="Times New Roman"/>
          <w:b/>
          <w:bCs/>
          <w:sz w:val="24"/>
          <w:szCs w:val="24"/>
        </w:rPr>
        <w:tab/>
        <w:t xml:space="preserve">       - 227-58-07</w:t>
      </w:r>
    </w:p>
    <w:p w:rsidR="00540CD1" w:rsidRPr="00540CD1" w:rsidRDefault="00540CD1" w:rsidP="00540CD1">
      <w:pPr>
        <w:numPr>
          <w:ilvl w:val="0"/>
          <w:numId w:val="17"/>
        </w:numPr>
        <w:suppressAutoHyphens/>
        <w:spacing w:after="160" w:line="360" w:lineRule="auto"/>
        <w:contextualSpacing/>
        <w:jc w:val="both"/>
        <w:rPr>
          <w:rFonts w:ascii="Calibri" w:eastAsia="Calibri" w:hAnsi="Calibri" w:cs="Times New Roman"/>
          <w:b/>
          <w:bCs/>
          <w:sz w:val="24"/>
          <w:szCs w:val="24"/>
        </w:rPr>
      </w:pPr>
      <w:proofErr w:type="spellStart"/>
      <w:r w:rsidRPr="00540CD1">
        <w:rPr>
          <w:rFonts w:ascii="Calibri" w:eastAsia="Calibri" w:hAnsi="Calibri" w:cs="Times New Roman"/>
          <w:b/>
          <w:bCs/>
          <w:sz w:val="24"/>
          <w:szCs w:val="24"/>
        </w:rPr>
        <w:lastRenderedPageBreak/>
        <w:t>зав</w:t>
      </w:r>
      <w:proofErr w:type="gramStart"/>
      <w:r w:rsidRPr="00540CD1">
        <w:rPr>
          <w:rFonts w:ascii="Calibri" w:eastAsia="Calibri" w:hAnsi="Calibri" w:cs="Times New Roman"/>
          <w:b/>
          <w:bCs/>
          <w:sz w:val="24"/>
          <w:szCs w:val="24"/>
        </w:rPr>
        <w:t>.ф</w:t>
      </w:r>
      <w:proofErr w:type="gramEnd"/>
      <w:r w:rsidRPr="00540CD1">
        <w:rPr>
          <w:rFonts w:ascii="Calibri" w:eastAsia="Calibri" w:hAnsi="Calibri" w:cs="Times New Roman"/>
          <w:b/>
          <w:bCs/>
          <w:sz w:val="24"/>
          <w:szCs w:val="24"/>
        </w:rPr>
        <w:t>ункциональной</w:t>
      </w:r>
      <w:proofErr w:type="spellEnd"/>
      <w:r w:rsidRPr="00540CD1">
        <w:rPr>
          <w:rFonts w:ascii="Calibri" w:eastAsia="Calibri" w:hAnsi="Calibri" w:cs="Times New Roman"/>
          <w:b/>
          <w:bCs/>
          <w:sz w:val="24"/>
          <w:szCs w:val="24"/>
        </w:rPr>
        <w:t xml:space="preserve"> диагностикой – 227-42-56</w:t>
      </w:r>
    </w:p>
    <w:p w:rsidR="00540CD1" w:rsidRPr="00540CD1" w:rsidRDefault="00540CD1" w:rsidP="00540CD1">
      <w:pPr>
        <w:numPr>
          <w:ilvl w:val="0"/>
          <w:numId w:val="17"/>
        </w:numPr>
        <w:suppressAutoHyphens/>
        <w:spacing w:after="160" w:line="360" w:lineRule="auto"/>
        <w:contextualSpacing/>
        <w:jc w:val="both"/>
        <w:rPr>
          <w:rFonts w:ascii="Calibri" w:eastAsia="Calibri" w:hAnsi="Calibri" w:cs="Times New Roman"/>
          <w:b/>
          <w:bCs/>
          <w:sz w:val="24"/>
          <w:szCs w:val="24"/>
        </w:rPr>
      </w:pPr>
      <w:proofErr w:type="spellStart"/>
      <w:r w:rsidRPr="00540CD1">
        <w:rPr>
          <w:rFonts w:ascii="Calibri" w:eastAsia="Calibri" w:hAnsi="Calibri" w:cs="Times New Roman"/>
          <w:b/>
          <w:bCs/>
          <w:sz w:val="24"/>
          <w:szCs w:val="24"/>
        </w:rPr>
        <w:t>зав</w:t>
      </w:r>
      <w:proofErr w:type="gramStart"/>
      <w:r w:rsidRPr="00540CD1">
        <w:rPr>
          <w:rFonts w:ascii="Calibri" w:eastAsia="Calibri" w:hAnsi="Calibri" w:cs="Times New Roman"/>
          <w:b/>
          <w:bCs/>
          <w:sz w:val="24"/>
          <w:szCs w:val="24"/>
        </w:rPr>
        <w:t>.э</w:t>
      </w:r>
      <w:proofErr w:type="gramEnd"/>
      <w:r w:rsidRPr="00540CD1">
        <w:rPr>
          <w:rFonts w:ascii="Calibri" w:eastAsia="Calibri" w:hAnsi="Calibri" w:cs="Times New Roman"/>
          <w:b/>
          <w:bCs/>
          <w:sz w:val="24"/>
          <w:szCs w:val="24"/>
        </w:rPr>
        <w:t>ндоскопич.отделеним</w:t>
      </w:r>
      <w:proofErr w:type="spellEnd"/>
      <w:r w:rsidRPr="00540CD1">
        <w:rPr>
          <w:rFonts w:ascii="Calibri" w:eastAsia="Calibri" w:hAnsi="Calibri" w:cs="Times New Roman"/>
          <w:b/>
          <w:bCs/>
          <w:sz w:val="24"/>
          <w:szCs w:val="24"/>
        </w:rPr>
        <w:t xml:space="preserve">                   - 227-45-02</w:t>
      </w:r>
    </w:p>
    <w:p w:rsidR="00540CD1" w:rsidRPr="00540CD1" w:rsidRDefault="00540CD1" w:rsidP="00540CD1">
      <w:pPr>
        <w:spacing w:after="0" w:line="360" w:lineRule="auto"/>
        <w:ind w:left="720"/>
        <w:contextualSpacing/>
        <w:jc w:val="both"/>
        <w:rPr>
          <w:rFonts w:ascii="Calibri" w:eastAsia="Calibri" w:hAnsi="Calibri" w:cs="Times New Roman"/>
          <w:b/>
          <w:bCs/>
          <w:sz w:val="24"/>
          <w:szCs w:val="24"/>
        </w:rPr>
      </w:pPr>
    </w:p>
    <w:p w:rsidR="00540CD1" w:rsidRPr="00540CD1" w:rsidRDefault="00540CD1" w:rsidP="00540CD1">
      <w:pPr>
        <w:numPr>
          <w:ilvl w:val="0"/>
          <w:numId w:val="14"/>
        </w:numPr>
        <w:suppressAutoHyphens/>
        <w:spacing w:after="160" w:line="360" w:lineRule="auto"/>
        <w:contextualSpacing/>
        <w:jc w:val="both"/>
        <w:rPr>
          <w:rFonts w:ascii="Times New Roman" w:eastAsia="Calibri" w:hAnsi="Times New Roman" w:cs="Times New Roman"/>
          <w:u w:val="single"/>
        </w:rPr>
      </w:pPr>
      <w:r w:rsidRPr="00540CD1">
        <w:rPr>
          <w:rFonts w:ascii="Times New Roman" w:eastAsia="Calibri" w:hAnsi="Times New Roman" w:cs="Times New Roman"/>
          <w:b/>
          <w:sz w:val="24"/>
          <w:szCs w:val="24"/>
          <w:u w:val="single"/>
        </w:rPr>
        <w:t>КГБУЗ «Краевая клиническая больница №2»</w:t>
      </w:r>
    </w:p>
    <w:p w:rsidR="00540CD1" w:rsidRPr="00540CD1" w:rsidRDefault="00540CD1" w:rsidP="00540CD1">
      <w:pPr>
        <w:spacing w:after="0" w:line="360" w:lineRule="auto"/>
        <w:ind w:left="375"/>
        <w:contextualSpacing/>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Адрес: ул. Русская 55</w:t>
      </w:r>
    </w:p>
    <w:p w:rsidR="00540CD1" w:rsidRPr="00540CD1" w:rsidRDefault="00540CD1" w:rsidP="00540CD1">
      <w:pPr>
        <w:widowControl w:val="0"/>
        <w:suppressAutoHyphens/>
        <w:spacing w:after="0" w:line="240" w:lineRule="auto"/>
        <w:ind w:left="517"/>
        <w:rPr>
          <w:rFonts w:ascii="Times New Roman" w:eastAsia="Andale Sans UI" w:hAnsi="Times New Roman" w:cs="Times New Roman"/>
          <w:b/>
          <w:bCs/>
          <w:kern w:val="2"/>
          <w:sz w:val="26"/>
          <w:szCs w:val="26"/>
        </w:rPr>
      </w:pPr>
      <w:r w:rsidRPr="00540CD1">
        <w:rPr>
          <w:rFonts w:ascii="Times New Roman" w:eastAsia="Andale Sans UI" w:hAnsi="Times New Roman" w:cs="Times New Roman"/>
          <w:b/>
          <w:bCs/>
          <w:kern w:val="2"/>
          <w:sz w:val="26"/>
          <w:szCs w:val="26"/>
        </w:rPr>
        <w:t>Порядок направления на консультации</w:t>
      </w:r>
    </w:p>
    <w:p w:rsidR="00540CD1" w:rsidRPr="00540CD1" w:rsidRDefault="00540CD1" w:rsidP="00540CD1">
      <w:pPr>
        <w:widowControl w:val="0"/>
        <w:suppressAutoHyphens/>
        <w:spacing w:after="0" w:line="240" w:lineRule="auto"/>
        <w:jc w:val="center"/>
        <w:rPr>
          <w:rFonts w:ascii="Times New Roman" w:eastAsia="Andale Sans UI" w:hAnsi="Times New Roman" w:cs="Times New Roman"/>
          <w:b/>
          <w:bCs/>
          <w:kern w:val="2"/>
          <w:sz w:val="26"/>
          <w:szCs w:val="26"/>
        </w:rPr>
      </w:pPr>
      <w:r w:rsidRPr="00540CD1">
        <w:rPr>
          <w:rFonts w:ascii="Times New Roman" w:eastAsia="Andale Sans UI" w:hAnsi="Times New Roman" w:cs="Times New Roman"/>
          <w:b/>
          <w:bCs/>
          <w:kern w:val="2"/>
          <w:sz w:val="26"/>
          <w:szCs w:val="26"/>
        </w:rPr>
        <w:t>при оказании ПМСП в ГБУЗ ККБ №2.</w:t>
      </w:r>
    </w:p>
    <w:p w:rsidR="00540CD1" w:rsidRPr="00540CD1" w:rsidRDefault="00540CD1" w:rsidP="00540CD1">
      <w:pPr>
        <w:widowControl w:val="0"/>
        <w:suppressAutoHyphens/>
        <w:spacing w:after="0" w:line="240" w:lineRule="auto"/>
        <w:jc w:val="center"/>
        <w:rPr>
          <w:rFonts w:ascii="Times New Roman" w:eastAsia="Andale Sans UI" w:hAnsi="Times New Roman" w:cs="Times New Roman"/>
          <w:b/>
          <w:bCs/>
          <w:kern w:val="2"/>
          <w:sz w:val="26"/>
          <w:szCs w:val="26"/>
        </w:rPr>
      </w:pPr>
    </w:p>
    <w:p w:rsidR="00540CD1" w:rsidRPr="00540CD1" w:rsidRDefault="00540CD1" w:rsidP="00540CD1">
      <w:pPr>
        <w:widowControl w:val="0"/>
        <w:suppressAutoHyphens/>
        <w:spacing w:after="0" w:line="240" w:lineRule="auto"/>
        <w:rPr>
          <w:rFonts w:ascii="Times New Roman" w:eastAsia="Andale Sans UI" w:hAnsi="Times New Roman" w:cs="Times New Roman"/>
          <w:kern w:val="2"/>
          <w:sz w:val="26"/>
          <w:szCs w:val="26"/>
        </w:rPr>
      </w:pPr>
      <w:r w:rsidRPr="00540CD1">
        <w:rPr>
          <w:rFonts w:ascii="Times New Roman" w:eastAsia="Andale Sans UI" w:hAnsi="Times New Roman" w:cs="Times New Roman"/>
          <w:kern w:val="2"/>
          <w:sz w:val="26"/>
          <w:szCs w:val="26"/>
        </w:rPr>
        <w:t xml:space="preserve">          Сроки ожидания консультации не более 10 рабочих дней с момента обращения.</w:t>
      </w:r>
    </w:p>
    <w:p w:rsidR="00540CD1" w:rsidRPr="00540CD1" w:rsidRDefault="00540CD1" w:rsidP="00540CD1">
      <w:pPr>
        <w:widowControl w:val="0"/>
        <w:suppressAutoHyphens/>
        <w:spacing w:after="0" w:line="240" w:lineRule="auto"/>
        <w:rPr>
          <w:rFonts w:ascii="Times New Roman" w:eastAsia="Andale Sans UI" w:hAnsi="Times New Roman" w:cs="Times New Roman"/>
          <w:kern w:val="2"/>
          <w:sz w:val="26"/>
          <w:szCs w:val="26"/>
          <w:lang w:eastAsia="ru-RU"/>
        </w:rPr>
      </w:pPr>
      <w:r w:rsidRPr="00540CD1">
        <w:rPr>
          <w:rFonts w:ascii="Times New Roman" w:eastAsia="Andale Sans UI" w:hAnsi="Times New Roman" w:cs="Times New Roman"/>
          <w:kern w:val="2"/>
          <w:sz w:val="26"/>
          <w:szCs w:val="26"/>
        </w:rPr>
        <w:t xml:space="preserve">Запись по телефону 272-66-29, при личном обращении в регистратуру, либо на сайте </w:t>
      </w:r>
      <w:proofErr w:type="spellStart"/>
      <w:r w:rsidRPr="00540CD1">
        <w:rPr>
          <w:rFonts w:ascii="Times New Roman" w:eastAsia="Andale Sans UI" w:hAnsi="Times New Roman" w:cs="Times New Roman"/>
          <w:kern w:val="2"/>
          <w:sz w:val="26"/>
          <w:szCs w:val="26"/>
          <w:lang w:val="en-US"/>
        </w:rPr>
        <w:t>Registratura</w:t>
      </w:r>
      <w:proofErr w:type="spellEnd"/>
      <w:r w:rsidRPr="00540CD1">
        <w:rPr>
          <w:rFonts w:ascii="Times New Roman" w:eastAsia="Andale Sans UI" w:hAnsi="Times New Roman" w:cs="Times New Roman"/>
          <w:kern w:val="2"/>
          <w:sz w:val="26"/>
          <w:szCs w:val="26"/>
        </w:rPr>
        <w:t>25.</w:t>
      </w:r>
      <w:proofErr w:type="spellStart"/>
      <w:r w:rsidRPr="00540CD1">
        <w:rPr>
          <w:rFonts w:ascii="Times New Roman" w:eastAsia="Andale Sans UI" w:hAnsi="Times New Roman" w:cs="Times New Roman"/>
          <w:kern w:val="2"/>
          <w:sz w:val="26"/>
          <w:szCs w:val="26"/>
          <w:lang w:val="en-US"/>
        </w:rPr>
        <w:t>ru</w:t>
      </w:r>
      <w:proofErr w:type="spellEnd"/>
    </w:p>
    <w:p w:rsidR="00540CD1" w:rsidRPr="00540CD1" w:rsidRDefault="00540CD1" w:rsidP="00540CD1">
      <w:pPr>
        <w:widowControl w:val="0"/>
        <w:suppressAutoHyphens/>
        <w:spacing w:after="0" w:line="360" w:lineRule="auto"/>
        <w:ind w:right="709" w:firstLine="709"/>
        <w:jc w:val="both"/>
        <w:rPr>
          <w:rFonts w:ascii="Times New Roman" w:eastAsia="Andale Sans UI" w:hAnsi="Times New Roman" w:cs="Times New Roman"/>
          <w:kern w:val="2"/>
          <w:sz w:val="26"/>
          <w:szCs w:val="26"/>
          <w:lang w:eastAsia="ru-RU"/>
        </w:rPr>
      </w:pPr>
      <w:r w:rsidRPr="00540CD1">
        <w:rPr>
          <w:rFonts w:ascii="Times New Roman" w:eastAsia="Andale Sans UI" w:hAnsi="Times New Roman" w:cs="Times New Roman"/>
          <w:kern w:val="2"/>
          <w:sz w:val="26"/>
          <w:szCs w:val="26"/>
          <w:lang w:eastAsia="ru-RU"/>
        </w:rPr>
        <w:t>Направление на консультацию, выданное лечащим врачом базовой медицинской организации, должно содержать:</w:t>
      </w:r>
    </w:p>
    <w:p w:rsidR="00540CD1" w:rsidRPr="00540CD1" w:rsidRDefault="00540CD1" w:rsidP="00540CD1">
      <w:pPr>
        <w:widowControl w:val="0"/>
        <w:numPr>
          <w:ilvl w:val="0"/>
          <w:numId w:val="24"/>
        </w:numPr>
        <w:suppressAutoHyphens/>
        <w:spacing w:after="160" w:line="360" w:lineRule="auto"/>
        <w:ind w:left="1069" w:right="709" w:firstLine="284"/>
        <w:jc w:val="both"/>
        <w:rPr>
          <w:rFonts w:ascii="Times New Roman" w:eastAsia="Andale Sans UI" w:hAnsi="Times New Roman" w:cs="Times New Roman"/>
          <w:kern w:val="2"/>
          <w:sz w:val="26"/>
          <w:szCs w:val="26"/>
          <w:lang w:eastAsia="ru-RU"/>
        </w:rPr>
      </w:pPr>
      <w:r w:rsidRPr="00540CD1">
        <w:rPr>
          <w:rFonts w:ascii="Times New Roman" w:eastAsia="Andale Sans UI" w:hAnsi="Times New Roman" w:cs="Times New Roman"/>
          <w:kern w:val="2"/>
          <w:sz w:val="26"/>
          <w:szCs w:val="26"/>
          <w:lang w:eastAsia="ru-RU"/>
        </w:rPr>
        <w:t>реквизиты направляющей медицинской организации (название в соответствии с уставом, юридический адрес, наименование структурного подразделения (при необходимости));</w:t>
      </w:r>
    </w:p>
    <w:p w:rsidR="00540CD1" w:rsidRPr="00540CD1" w:rsidRDefault="00540CD1" w:rsidP="00540CD1">
      <w:pPr>
        <w:widowControl w:val="0"/>
        <w:numPr>
          <w:ilvl w:val="0"/>
          <w:numId w:val="24"/>
        </w:numPr>
        <w:suppressAutoHyphens/>
        <w:spacing w:after="160" w:line="360" w:lineRule="auto"/>
        <w:ind w:left="1069" w:right="709" w:firstLine="284"/>
        <w:jc w:val="both"/>
        <w:rPr>
          <w:rFonts w:ascii="Times New Roman" w:eastAsia="Andale Sans UI" w:hAnsi="Times New Roman" w:cs="Times New Roman"/>
          <w:kern w:val="2"/>
          <w:sz w:val="26"/>
          <w:szCs w:val="26"/>
        </w:rPr>
      </w:pPr>
      <w:r w:rsidRPr="00540CD1">
        <w:rPr>
          <w:rFonts w:ascii="Times New Roman" w:eastAsia="Andale Sans UI" w:hAnsi="Times New Roman" w:cs="Times New Roman"/>
          <w:kern w:val="2"/>
          <w:sz w:val="26"/>
          <w:szCs w:val="26"/>
          <w:lang w:eastAsia="ru-RU"/>
        </w:rPr>
        <w:t>номер бланка направления;</w:t>
      </w:r>
    </w:p>
    <w:p w:rsidR="00540CD1" w:rsidRPr="00540CD1" w:rsidRDefault="00540CD1" w:rsidP="00540CD1">
      <w:pPr>
        <w:widowControl w:val="0"/>
        <w:numPr>
          <w:ilvl w:val="0"/>
          <w:numId w:val="24"/>
        </w:numPr>
        <w:suppressAutoHyphens/>
        <w:autoSpaceDE w:val="0"/>
        <w:spacing w:after="160" w:line="360" w:lineRule="auto"/>
        <w:ind w:left="1069" w:right="709" w:firstLine="284"/>
        <w:jc w:val="both"/>
        <w:rPr>
          <w:rFonts w:ascii="Times New Roman" w:eastAsia="Andale Sans UI" w:hAnsi="Times New Roman" w:cs="Times New Roman"/>
          <w:kern w:val="2"/>
          <w:sz w:val="26"/>
          <w:szCs w:val="26"/>
        </w:rPr>
      </w:pPr>
      <w:r w:rsidRPr="00540CD1">
        <w:rPr>
          <w:rFonts w:ascii="Times New Roman" w:eastAsia="Andale Sans UI" w:hAnsi="Times New Roman" w:cs="Times New Roman"/>
          <w:kern w:val="2"/>
          <w:sz w:val="26"/>
          <w:szCs w:val="26"/>
        </w:rPr>
        <w:t>фамилию, имя, отчество (при наличии) больного полностью;</w:t>
      </w:r>
    </w:p>
    <w:p w:rsidR="00540CD1" w:rsidRPr="00540CD1" w:rsidRDefault="00540CD1" w:rsidP="00540CD1">
      <w:pPr>
        <w:widowControl w:val="0"/>
        <w:numPr>
          <w:ilvl w:val="0"/>
          <w:numId w:val="24"/>
        </w:numPr>
        <w:suppressAutoHyphens/>
        <w:autoSpaceDE w:val="0"/>
        <w:spacing w:after="160" w:line="360" w:lineRule="auto"/>
        <w:ind w:left="1069" w:right="709" w:firstLine="284"/>
        <w:jc w:val="both"/>
        <w:rPr>
          <w:rFonts w:ascii="Times New Roman" w:eastAsia="Andale Sans UI" w:hAnsi="Times New Roman" w:cs="Times New Roman"/>
          <w:kern w:val="2"/>
          <w:sz w:val="26"/>
          <w:szCs w:val="26"/>
        </w:rPr>
      </w:pPr>
      <w:r w:rsidRPr="00540CD1">
        <w:rPr>
          <w:rFonts w:ascii="Times New Roman" w:eastAsia="Andale Sans UI" w:hAnsi="Times New Roman" w:cs="Times New Roman"/>
          <w:kern w:val="2"/>
          <w:sz w:val="26"/>
          <w:szCs w:val="26"/>
        </w:rPr>
        <w:t>полную дату рождения (число, месяц, год рождения);</w:t>
      </w:r>
    </w:p>
    <w:p w:rsidR="00540CD1" w:rsidRPr="00540CD1" w:rsidRDefault="00540CD1" w:rsidP="00540CD1">
      <w:pPr>
        <w:widowControl w:val="0"/>
        <w:numPr>
          <w:ilvl w:val="0"/>
          <w:numId w:val="24"/>
        </w:numPr>
        <w:suppressAutoHyphens/>
        <w:autoSpaceDE w:val="0"/>
        <w:spacing w:after="160" w:line="360" w:lineRule="auto"/>
        <w:ind w:left="1069" w:right="709" w:firstLine="284"/>
        <w:jc w:val="both"/>
        <w:rPr>
          <w:rFonts w:ascii="Times New Roman" w:eastAsia="Andale Sans UI" w:hAnsi="Times New Roman" w:cs="Times New Roman"/>
          <w:kern w:val="2"/>
          <w:sz w:val="26"/>
          <w:szCs w:val="26"/>
        </w:rPr>
      </w:pPr>
      <w:r w:rsidRPr="00540CD1">
        <w:rPr>
          <w:rFonts w:ascii="Times New Roman" w:eastAsia="Andale Sans UI" w:hAnsi="Times New Roman" w:cs="Times New Roman"/>
          <w:kern w:val="2"/>
          <w:sz w:val="26"/>
          <w:szCs w:val="26"/>
        </w:rPr>
        <w:t>административный район проживания больного;</w:t>
      </w:r>
    </w:p>
    <w:p w:rsidR="00540CD1" w:rsidRPr="00540CD1" w:rsidRDefault="00540CD1" w:rsidP="00540CD1">
      <w:pPr>
        <w:widowControl w:val="0"/>
        <w:numPr>
          <w:ilvl w:val="0"/>
          <w:numId w:val="24"/>
        </w:numPr>
        <w:suppressAutoHyphens/>
        <w:autoSpaceDE w:val="0"/>
        <w:spacing w:after="160" w:line="360" w:lineRule="auto"/>
        <w:ind w:left="1069" w:right="709" w:firstLine="284"/>
        <w:jc w:val="both"/>
        <w:rPr>
          <w:rFonts w:ascii="Times New Roman" w:eastAsia="Andale Sans UI" w:hAnsi="Times New Roman" w:cs="Times New Roman"/>
          <w:kern w:val="2"/>
          <w:sz w:val="26"/>
          <w:szCs w:val="26"/>
        </w:rPr>
      </w:pPr>
      <w:r w:rsidRPr="00540CD1">
        <w:rPr>
          <w:rFonts w:ascii="Times New Roman" w:eastAsia="Andale Sans UI" w:hAnsi="Times New Roman" w:cs="Times New Roman"/>
          <w:kern w:val="2"/>
          <w:sz w:val="26"/>
          <w:szCs w:val="26"/>
        </w:rPr>
        <w:t>данные действующего полиса ОМС (серия, номер, название страховой организации, выдавшей полис) и паспорта (удостоверения личности);</w:t>
      </w:r>
    </w:p>
    <w:p w:rsidR="00540CD1" w:rsidRPr="00540CD1" w:rsidRDefault="00540CD1" w:rsidP="00540CD1">
      <w:pPr>
        <w:widowControl w:val="0"/>
        <w:numPr>
          <w:ilvl w:val="0"/>
          <w:numId w:val="24"/>
        </w:numPr>
        <w:suppressAutoHyphens/>
        <w:autoSpaceDE w:val="0"/>
        <w:spacing w:after="160" w:line="360" w:lineRule="auto"/>
        <w:ind w:left="1069" w:right="709" w:firstLine="284"/>
        <w:jc w:val="both"/>
        <w:rPr>
          <w:rFonts w:ascii="Times New Roman" w:eastAsia="Andale Sans UI" w:hAnsi="Times New Roman" w:cs="Times New Roman"/>
          <w:kern w:val="2"/>
          <w:sz w:val="26"/>
          <w:szCs w:val="26"/>
        </w:rPr>
      </w:pPr>
      <w:r w:rsidRPr="00540CD1">
        <w:rPr>
          <w:rFonts w:ascii="Times New Roman" w:eastAsia="Andale Sans UI" w:hAnsi="Times New Roman" w:cs="Times New Roman"/>
          <w:kern w:val="2"/>
          <w:sz w:val="26"/>
          <w:szCs w:val="26"/>
        </w:rPr>
        <w:t>официальное название медицинской организации, куда направляется больной;</w:t>
      </w:r>
    </w:p>
    <w:p w:rsidR="00540CD1" w:rsidRPr="00540CD1" w:rsidRDefault="00540CD1" w:rsidP="00540CD1">
      <w:pPr>
        <w:widowControl w:val="0"/>
        <w:numPr>
          <w:ilvl w:val="0"/>
          <w:numId w:val="24"/>
        </w:numPr>
        <w:suppressAutoHyphens/>
        <w:autoSpaceDE w:val="0"/>
        <w:spacing w:after="160" w:line="360" w:lineRule="auto"/>
        <w:ind w:left="1069" w:right="709" w:firstLine="284"/>
        <w:jc w:val="both"/>
        <w:rPr>
          <w:rFonts w:ascii="Times New Roman" w:eastAsia="Andale Sans UI" w:hAnsi="Times New Roman" w:cs="Times New Roman"/>
          <w:kern w:val="2"/>
          <w:sz w:val="26"/>
          <w:szCs w:val="26"/>
        </w:rPr>
      </w:pPr>
      <w:r w:rsidRPr="00540CD1">
        <w:rPr>
          <w:rFonts w:ascii="Times New Roman" w:eastAsia="Andale Sans UI" w:hAnsi="Times New Roman" w:cs="Times New Roman"/>
          <w:kern w:val="2"/>
          <w:sz w:val="26"/>
          <w:szCs w:val="26"/>
        </w:rPr>
        <w:t>цель консультации;</w:t>
      </w:r>
    </w:p>
    <w:p w:rsidR="00540CD1" w:rsidRPr="00540CD1" w:rsidRDefault="00540CD1" w:rsidP="00540CD1">
      <w:pPr>
        <w:widowControl w:val="0"/>
        <w:numPr>
          <w:ilvl w:val="0"/>
          <w:numId w:val="24"/>
        </w:numPr>
        <w:suppressAutoHyphens/>
        <w:autoSpaceDE w:val="0"/>
        <w:spacing w:after="160" w:line="360" w:lineRule="auto"/>
        <w:ind w:left="1069" w:right="709" w:firstLine="284"/>
        <w:jc w:val="both"/>
        <w:rPr>
          <w:rFonts w:ascii="Times New Roman" w:eastAsia="Andale Sans UI" w:hAnsi="Times New Roman" w:cs="Times New Roman"/>
          <w:kern w:val="2"/>
          <w:sz w:val="26"/>
          <w:szCs w:val="26"/>
        </w:rPr>
      </w:pPr>
      <w:r w:rsidRPr="00540CD1">
        <w:rPr>
          <w:rFonts w:ascii="Times New Roman" w:eastAsia="Andale Sans UI" w:hAnsi="Times New Roman" w:cs="Times New Roman"/>
          <w:kern w:val="2"/>
          <w:sz w:val="26"/>
          <w:szCs w:val="26"/>
        </w:rPr>
        <w:t>диагноз основного заболевания согласно международной классификации болезней;</w:t>
      </w:r>
    </w:p>
    <w:p w:rsidR="00540CD1" w:rsidRPr="00540CD1" w:rsidRDefault="00540CD1" w:rsidP="00540CD1">
      <w:pPr>
        <w:widowControl w:val="0"/>
        <w:numPr>
          <w:ilvl w:val="0"/>
          <w:numId w:val="24"/>
        </w:numPr>
        <w:suppressAutoHyphens/>
        <w:autoSpaceDE w:val="0"/>
        <w:spacing w:after="160" w:line="360" w:lineRule="auto"/>
        <w:ind w:left="1069" w:right="709" w:firstLine="284"/>
        <w:jc w:val="both"/>
        <w:rPr>
          <w:rFonts w:ascii="Times New Roman" w:eastAsia="Andale Sans UI" w:hAnsi="Times New Roman" w:cs="Times New Roman"/>
          <w:kern w:val="2"/>
          <w:sz w:val="26"/>
          <w:szCs w:val="26"/>
        </w:rPr>
      </w:pPr>
      <w:r w:rsidRPr="00540CD1">
        <w:rPr>
          <w:rFonts w:ascii="Times New Roman" w:eastAsia="Andale Sans UI" w:hAnsi="Times New Roman" w:cs="Times New Roman"/>
          <w:kern w:val="2"/>
          <w:sz w:val="26"/>
          <w:szCs w:val="26"/>
        </w:rPr>
        <w:t>краткая выписка из медицинской карты амбулаторного больного, содержащая анамнез, в том числе страховой, объективные данные, проведенные лечебные мероприятия и их эффективность;</w:t>
      </w:r>
    </w:p>
    <w:p w:rsidR="00540CD1" w:rsidRPr="00540CD1" w:rsidRDefault="00540CD1" w:rsidP="00540CD1">
      <w:pPr>
        <w:widowControl w:val="0"/>
        <w:numPr>
          <w:ilvl w:val="0"/>
          <w:numId w:val="24"/>
        </w:numPr>
        <w:suppressAutoHyphens/>
        <w:autoSpaceDE w:val="0"/>
        <w:spacing w:after="160" w:line="360" w:lineRule="auto"/>
        <w:ind w:left="1069" w:right="709" w:firstLine="284"/>
        <w:jc w:val="both"/>
        <w:rPr>
          <w:rFonts w:ascii="Times New Roman" w:eastAsia="Andale Sans UI" w:hAnsi="Times New Roman" w:cs="Times New Roman"/>
          <w:kern w:val="2"/>
          <w:sz w:val="26"/>
          <w:szCs w:val="26"/>
        </w:rPr>
      </w:pPr>
      <w:r w:rsidRPr="00540CD1">
        <w:rPr>
          <w:rFonts w:ascii="Times New Roman" w:eastAsia="Andale Sans UI" w:hAnsi="Times New Roman" w:cs="Times New Roman"/>
          <w:kern w:val="2"/>
          <w:sz w:val="26"/>
          <w:szCs w:val="26"/>
        </w:rPr>
        <w:lastRenderedPageBreak/>
        <w:t>данные обследования с указанием даты согласно минимальному перечню  лабораторных и инструментальных исследований, обязательных для выполнения поликлиниками (структурными подразделениями медицинских организаций, оказывающими медицинскую помощь в амбулаторных условиях) в рамках реализации территориальной программы ОМС Приморского края, утвержденному приложением 2 к настоящему приказу (таблица №2);</w:t>
      </w:r>
    </w:p>
    <w:p w:rsidR="00540CD1" w:rsidRPr="00540CD1" w:rsidRDefault="00540CD1" w:rsidP="00540CD1">
      <w:pPr>
        <w:widowControl w:val="0"/>
        <w:numPr>
          <w:ilvl w:val="0"/>
          <w:numId w:val="24"/>
        </w:numPr>
        <w:suppressAutoHyphens/>
        <w:autoSpaceDE w:val="0"/>
        <w:spacing w:after="160" w:line="360" w:lineRule="auto"/>
        <w:ind w:left="1069" w:right="709" w:firstLine="284"/>
        <w:jc w:val="both"/>
        <w:rPr>
          <w:rFonts w:ascii="Times New Roman" w:eastAsia="Andale Sans UI" w:hAnsi="Times New Roman" w:cs="Times New Roman"/>
          <w:kern w:val="2"/>
          <w:sz w:val="26"/>
          <w:szCs w:val="26"/>
        </w:rPr>
      </w:pPr>
      <w:r w:rsidRPr="00540CD1">
        <w:rPr>
          <w:rFonts w:ascii="Times New Roman" w:eastAsia="Andale Sans UI" w:hAnsi="Times New Roman" w:cs="Times New Roman"/>
          <w:kern w:val="2"/>
          <w:sz w:val="26"/>
          <w:szCs w:val="26"/>
        </w:rPr>
        <w:t>дата выписки направления, фамилия врача, подпись врача, выдавшего направление, подпись ответственного должностного лица (заведующего отделением, заместителя главного врача, председателя ВК), печать медицинской организации.</w:t>
      </w:r>
    </w:p>
    <w:p w:rsidR="00540CD1" w:rsidRPr="00540CD1" w:rsidRDefault="00540CD1" w:rsidP="00540CD1">
      <w:pPr>
        <w:widowControl w:val="0"/>
        <w:suppressAutoHyphens/>
        <w:autoSpaceDE w:val="0"/>
        <w:spacing w:after="0" w:line="360" w:lineRule="auto"/>
        <w:ind w:right="709" w:firstLine="284"/>
        <w:jc w:val="both"/>
        <w:rPr>
          <w:rFonts w:ascii="Times New Roman" w:eastAsia="Andale Sans UI" w:hAnsi="Times New Roman" w:cs="Times New Roman"/>
          <w:kern w:val="2"/>
          <w:sz w:val="26"/>
          <w:szCs w:val="26"/>
        </w:rPr>
      </w:pPr>
      <w:r w:rsidRPr="00540CD1">
        <w:rPr>
          <w:rFonts w:ascii="Times New Roman" w:eastAsia="Andale Sans UI" w:hAnsi="Times New Roman" w:cs="Times New Roman"/>
          <w:kern w:val="2"/>
          <w:sz w:val="26"/>
          <w:szCs w:val="26"/>
        </w:rPr>
        <w:t xml:space="preserve">      </w:t>
      </w:r>
      <w:r w:rsidRPr="00540CD1">
        <w:rPr>
          <w:rFonts w:ascii="Times New Roman" w:eastAsia="Andale Sans UI" w:hAnsi="Times New Roman" w:cs="Times New Roman"/>
          <w:kern w:val="2"/>
          <w:sz w:val="26"/>
          <w:szCs w:val="26"/>
          <w:u w:val="single"/>
        </w:rPr>
        <w:t>Минимальный набор лабораторных и инструментальных методов обследования:</w:t>
      </w:r>
    </w:p>
    <w:p w:rsidR="00540CD1" w:rsidRPr="00540CD1" w:rsidRDefault="00540CD1" w:rsidP="00540CD1">
      <w:pPr>
        <w:widowControl w:val="0"/>
        <w:suppressAutoHyphens/>
        <w:autoSpaceDE w:val="0"/>
        <w:spacing w:after="0" w:line="360" w:lineRule="auto"/>
        <w:jc w:val="both"/>
        <w:rPr>
          <w:rFonts w:ascii="Times New Roman" w:eastAsia="Andale Sans UI" w:hAnsi="Times New Roman" w:cs="Times New Roman"/>
          <w:color w:val="000000"/>
          <w:kern w:val="2"/>
          <w:sz w:val="26"/>
          <w:szCs w:val="26"/>
          <w:lang w:eastAsia="ru-RU"/>
        </w:rPr>
      </w:pPr>
      <w:r w:rsidRPr="00540CD1">
        <w:rPr>
          <w:rFonts w:ascii="Times New Roman" w:eastAsia="Andale Sans UI" w:hAnsi="Times New Roman" w:cs="Times New Roman"/>
          <w:kern w:val="2"/>
          <w:sz w:val="26"/>
          <w:szCs w:val="26"/>
        </w:rPr>
        <w:t xml:space="preserve">1. </w:t>
      </w:r>
      <w:proofErr w:type="gramStart"/>
      <w:r w:rsidRPr="00540CD1">
        <w:rPr>
          <w:rFonts w:ascii="Times New Roman" w:eastAsia="Andale Sans UI" w:hAnsi="Times New Roman" w:cs="Times New Roman"/>
          <w:b/>
          <w:bCs/>
          <w:kern w:val="2"/>
          <w:sz w:val="26"/>
          <w:szCs w:val="26"/>
        </w:rPr>
        <w:t>Врача гематолога</w:t>
      </w:r>
      <w:r w:rsidRPr="00540CD1">
        <w:rPr>
          <w:rFonts w:ascii="Times New Roman" w:eastAsia="Andale Sans UI" w:hAnsi="Times New Roman" w:cs="Times New Roman"/>
          <w:kern w:val="2"/>
          <w:sz w:val="26"/>
          <w:szCs w:val="26"/>
        </w:rPr>
        <w:t xml:space="preserve">: общий (клинический) анализ крови развернутый; анализ крови биохимический общетерапевтический; исследование уровня фибриногена; исследование уровня железа в сыворотке крови; исследование уровня амилазы  крови; определение основных групп крови (А, В,0); определение резус - принадлежности; исследование времени кровотечения; анализ мочи общий; проведение реакции </w:t>
      </w:r>
      <w:proofErr w:type="spellStart"/>
      <w:r w:rsidRPr="00540CD1">
        <w:rPr>
          <w:rFonts w:ascii="Times New Roman" w:eastAsia="Andale Sans UI" w:hAnsi="Times New Roman" w:cs="Times New Roman"/>
          <w:kern w:val="2"/>
          <w:sz w:val="26"/>
          <w:szCs w:val="26"/>
        </w:rPr>
        <w:t>Вассермана</w:t>
      </w:r>
      <w:proofErr w:type="spellEnd"/>
      <w:r w:rsidRPr="00540CD1">
        <w:rPr>
          <w:rFonts w:ascii="Times New Roman" w:eastAsia="Andale Sans UI" w:hAnsi="Times New Roman" w:cs="Times New Roman"/>
          <w:kern w:val="2"/>
          <w:sz w:val="26"/>
          <w:szCs w:val="26"/>
        </w:rPr>
        <w:t xml:space="preserve"> (</w:t>
      </w:r>
      <w:r w:rsidRPr="00540CD1">
        <w:rPr>
          <w:rFonts w:ascii="Times New Roman" w:eastAsia="Andale Sans UI" w:hAnsi="Times New Roman" w:cs="Times New Roman"/>
          <w:kern w:val="2"/>
          <w:sz w:val="26"/>
          <w:szCs w:val="26"/>
          <w:lang w:val="en-US"/>
        </w:rPr>
        <w:t>RW</w:t>
      </w:r>
      <w:r w:rsidRPr="00540CD1">
        <w:rPr>
          <w:rFonts w:ascii="Times New Roman" w:eastAsia="Andale Sans UI" w:hAnsi="Times New Roman" w:cs="Times New Roman"/>
          <w:kern w:val="2"/>
          <w:sz w:val="26"/>
          <w:szCs w:val="26"/>
        </w:rPr>
        <w:t xml:space="preserve">), или ЭДС или реакции </w:t>
      </w:r>
      <w:proofErr w:type="spellStart"/>
      <w:r w:rsidRPr="00540CD1">
        <w:rPr>
          <w:rFonts w:ascii="Times New Roman" w:eastAsia="Andale Sans UI" w:hAnsi="Times New Roman" w:cs="Times New Roman"/>
          <w:kern w:val="2"/>
          <w:sz w:val="26"/>
          <w:szCs w:val="26"/>
        </w:rPr>
        <w:t>микропреципитации</w:t>
      </w:r>
      <w:proofErr w:type="spellEnd"/>
      <w:r w:rsidRPr="00540CD1">
        <w:rPr>
          <w:rFonts w:ascii="Times New Roman" w:eastAsia="Andale Sans UI" w:hAnsi="Times New Roman" w:cs="Times New Roman"/>
          <w:kern w:val="2"/>
          <w:sz w:val="26"/>
          <w:szCs w:val="26"/>
        </w:rPr>
        <w:t xml:space="preserve"> с кардиолипиновым антигеном;</w:t>
      </w:r>
      <w:proofErr w:type="gramEnd"/>
      <w:r w:rsidRPr="00540CD1">
        <w:rPr>
          <w:rFonts w:ascii="Times New Roman" w:eastAsia="Andale Sans UI" w:hAnsi="Times New Roman" w:cs="Times New Roman"/>
          <w:kern w:val="2"/>
          <w:sz w:val="26"/>
          <w:szCs w:val="26"/>
        </w:rPr>
        <w:t xml:space="preserve"> исследование кала на простейшие и яйца гельминтов; определение антигена </w:t>
      </w:r>
      <w:proofErr w:type="spellStart"/>
      <w:r w:rsidRPr="00540CD1">
        <w:rPr>
          <w:rFonts w:ascii="Times New Roman" w:eastAsia="Andale Sans UI" w:hAnsi="Times New Roman" w:cs="Times New Roman"/>
          <w:kern w:val="2"/>
          <w:sz w:val="26"/>
          <w:szCs w:val="26"/>
          <w:lang w:val="en-US"/>
        </w:rPr>
        <w:t>HbsAg</w:t>
      </w:r>
      <w:proofErr w:type="spellEnd"/>
      <w:r w:rsidRPr="00540CD1">
        <w:rPr>
          <w:rFonts w:ascii="Times New Roman" w:eastAsia="Andale Sans UI" w:hAnsi="Times New Roman" w:cs="Times New Roman"/>
          <w:kern w:val="2"/>
          <w:sz w:val="26"/>
          <w:szCs w:val="26"/>
        </w:rPr>
        <w:t xml:space="preserve"> </w:t>
      </w:r>
      <w:r w:rsidRPr="00540CD1">
        <w:rPr>
          <w:rFonts w:ascii="Times New Roman" w:eastAsia="Andale Sans UI" w:hAnsi="Times New Roman" w:cs="Times New Roman"/>
          <w:kern w:val="2"/>
          <w:sz w:val="26"/>
          <w:szCs w:val="26"/>
          <w:lang w:val="en-US"/>
        </w:rPr>
        <w:t>Hepatitis</w:t>
      </w:r>
      <w:r w:rsidRPr="00540CD1">
        <w:rPr>
          <w:rFonts w:ascii="Times New Roman" w:eastAsia="Andale Sans UI" w:hAnsi="Times New Roman" w:cs="Times New Roman"/>
          <w:kern w:val="2"/>
          <w:sz w:val="26"/>
          <w:szCs w:val="26"/>
        </w:rPr>
        <w:t xml:space="preserve"> </w:t>
      </w:r>
      <w:r w:rsidRPr="00540CD1">
        <w:rPr>
          <w:rFonts w:ascii="Times New Roman" w:eastAsia="Andale Sans UI" w:hAnsi="Times New Roman" w:cs="Times New Roman"/>
          <w:kern w:val="2"/>
          <w:sz w:val="26"/>
          <w:szCs w:val="26"/>
          <w:lang w:val="en-US"/>
        </w:rPr>
        <w:t>C</w:t>
      </w:r>
      <w:r w:rsidRPr="00540CD1">
        <w:rPr>
          <w:rFonts w:ascii="Times New Roman" w:eastAsia="Andale Sans UI" w:hAnsi="Times New Roman" w:cs="Times New Roman"/>
          <w:kern w:val="2"/>
          <w:sz w:val="26"/>
          <w:szCs w:val="26"/>
        </w:rPr>
        <w:t xml:space="preserve"> </w:t>
      </w:r>
      <w:r w:rsidRPr="00540CD1">
        <w:rPr>
          <w:rFonts w:ascii="Times New Roman" w:eastAsia="Andale Sans UI" w:hAnsi="Times New Roman" w:cs="Times New Roman"/>
          <w:kern w:val="2"/>
          <w:sz w:val="26"/>
          <w:szCs w:val="26"/>
          <w:lang w:val="en-US"/>
        </w:rPr>
        <w:t>virus</w:t>
      </w:r>
      <w:r w:rsidRPr="00540CD1">
        <w:rPr>
          <w:rFonts w:ascii="Times New Roman" w:eastAsia="Andale Sans UI" w:hAnsi="Times New Roman" w:cs="Times New Roman"/>
          <w:kern w:val="2"/>
          <w:sz w:val="26"/>
          <w:szCs w:val="26"/>
        </w:rPr>
        <w:t xml:space="preserve">; </w:t>
      </w:r>
      <w:r w:rsidRPr="00540CD1">
        <w:rPr>
          <w:rFonts w:ascii="Times New Roman" w:eastAsia="Andale Sans UI" w:hAnsi="Times New Roman" w:cs="Times New Roman"/>
          <w:color w:val="000000"/>
          <w:kern w:val="2"/>
          <w:sz w:val="26"/>
          <w:szCs w:val="26"/>
          <w:lang w:eastAsia="ru-RU"/>
        </w:rPr>
        <w:t xml:space="preserve">определение антител  класса </w:t>
      </w:r>
      <w:r w:rsidRPr="00540CD1">
        <w:rPr>
          <w:rFonts w:ascii="Times New Roman" w:eastAsia="Andale Sans UI" w:hAnsi="Times New Roman" w:cs="Times New Roman"/>
          <w:color w:val="000000"/>
          <w:kern w:val="2"/>
          <w:sz w:val="26"/>
          <w:szCs w:val="26"/>
          <w:lang w:val="en-US" w:eastAsia="ru-RU"/>
        </w:rPr>
        <w:t>M</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G</w:t>
      </w:r>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val="en-US" w:eastAsia="ru-RU"/>
        </w:rPr>
        <w:t>IgM</w:t>
      </w:r>
      <w:proofErr w:type="spellEnd"/>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val="en-US" w:eastAsia="ru-RU"/>
        </w:rPr>
        <w:t>IgG</w:t>
      </w:r>
      <w:proofErr w:type="spellEnd"/>
      <w:r w:rsidRPr="00540CD1">
        <w:rPr>
          <w:rFonts w:ascii="Times New Roman" w:eastAsia="Andale Sans UI" w:hAnsi="Times New Roman" w:cs="Times New Roman"/>
          <w:color w:val="000000"/>
          <w:kern w:val="2"/>
          <w:sz w:val="26"/>
          <w:szCs w:val="26"/>
          <w:lang w:eastAsia="ru-RU"/>
        </w:rPr>
        <w:t xml:space="preserve">) к </w:t>
      </w:r>
      <w:r w:rsidRPr="00540CD1">
        <w:rPr>
          <w:rFonts w:ascii="Times New Roman" w:eastAsia="Andale Sans UI" w:hAnsi="Times New Roman" w:cs="Times New Roman"/>
          <w:color w:val="000000"/>
          <w:kern w:val="2"/>
          <w:sz w:val="26"/>
          <w:szCs w:val="26"/>
          <w:lang w:val="en-US" w:eastAsia="ru-RU"/>
        </w:rPr>
        <w:t>Human</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immunodeficiency</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virus</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HIV</w:t>
      </w:r>
      <w:r w:rsidRPr="00540CD1">
        <w:rPr>
          <w:rFonts w:ascii="Times New Roman" w:eastAsia="Andale Sans UI" w:hAnsi="Times New Roman" w:cs="Times New Roman"/>
          <w:color w:val="000000"/>
          <w:kern w:val="2"/>
          <w:sz w:val="26"/>
          <w:szCs w:val="26"/>
          <w:lang w:eastAsia="ru-RU"/>
        </w:rPr>
        <w:t xml:space="preserve"> 2; регистрация электрокардиограммы; расшифровка, описание и интерпретация электрокардиографических данных; флюорография легких; комплексное ультразвуковое исследование внутренних органов.</w:t>
      </w:r>
    </w:p>
    <w:p w:rsidR="00540CD1" w:rsidRPr="00540CD1" w:rsidRDefault="00540CD1" w:rsidP="00540CD1">
      <w:pPr>
        <w:widowControl w:val="0"/>
        <w:suppressAutoHyphens/>
        <w:autoSpaceDE w:val="0"/>
        <w:spacing w:after="0" w:line="360" w:lineRule="auto"/>
        <w:jc w:val="both"/>
        <w:rPr>
          <w:rFonts w:ascii="Times New Roman" w:eastAsia="Andale Sans UI" w:hAnsi="Times New Roman" w:cs="Times New Roman"/>
          <w:color w:val="000000"/>
          <w:kern w:val="2"/>
          <w:sz w:val="26"/>
          <w:szCs w:val="26"/>
          <w:lang w:eastAsia="ru-RU"/>
        </w:rPr>
      </w:pPr>
      <w:r w:rsidRPr="00540CD1">
        <w:rPr>
          <w:rFonts w:ascii="Times New Roman" w:eastAsia="Andale Sans UI" w:hAnsi="Times New Roman" w:cs="Times New Roman"/>
          <w:color w:val="000000"/>
          <w:kern w:val="2"/>
          <w:sz w:val="26"/>
          <w:szCs w:val="26"/>
          <w:lang w:eastAsia="ru-RU"/>
        </w:rPr>
        <w:t xml:space="preserve">2. </w:t>
      </w:r>
      <w:proofErr w:type="gramStart"/>
      <w:r w:rsidRPr="00540CD1">
        <w:rPr>
          <w:rFonts w:ascii="Times New Roman" w:eastAsia="Andale Sans UI" w:hAnsi="Times New Roman" w:cs="Times New Roman"/>
          <w:b/>
          <w:bCs/>
          <w:color w:val="000000"/>
          <w:kern w:val="2"/>
          <w:sz w:val="26"/>
          <w:szCs w:val="26"/>
          <w:lang w:eastAsia="ru-RU"/>
        </w:rPr>
        <w:t>Врача инфекциониста</w:t>
      </w:r>
      <w:r w:rsidRPr="00540CD1">
        <w:rPr>
          <w:rFonts w:ascii="Times New Roman" w:eastAsia="Andale Sans UI" w:hAnsi="Times New Roman" w:cs="Times New Roman"/>
          <w:color w:val="000000"/>
          <w:kern w:val="2"/>
          <w:sz w:val="26"/>
          <w:szCs w:val="26"/>
          <w:lang w:eastAsia="ru-RU"/>
        </w:rPr>
        <w:t xml:space="preserve">: общий (клинический) анализ крови развернутый; анализ крови биохимический общетерапевтический; исследование уровня фибриногена крови; исследование уровня амилазы в крови; определение </w:t>
      </w:r>
      <w:proofErr w:type="spellStart"/>
      <w:r w:rsidRPr="00540CD1">
        <w:rPr>
          <w:rFonts w:ascii="Times New Roman" w:eastAsia="Andale Sans UI" w:hAnsi="Times New Roman" w:cs="Times New Roman"/>
          <w:color w:val="000000"/>
          <w:kern w:val="2"/>
          <w:sz w:val="26"/>
          <w:szCs w:val="26"/>
          <w:lang w:eastAsia="ru-RU"/>
        </w:rPr>
        <w:t>протромбинового</w:t>
      </w:r>
      <w:proofErr w:type="spellEnd"/>
      <w:r w:rsidRPr="00540CD1">
        <w:rPr>
          <w:rFonts w:ascii="Times New Roman" w:eastAsia="Andale Sans UI" w:hAnsi="Times New Roman" w:cs="Times New Roman"/>
          <w:color w:val="000000"/>
          <w:kern w:val="2"/>
          <w:sz w:val="26"/>
          <w:szCs w:val="26"/>
          <w:lang w:eastAsia="ru-RU"/>
        </w:rPr>
        <w:t xml:space="preserve"> времени в крови; анализ мочи общий; проведение реакции </w:t>
      </w:r>
      <w:proofErr w:type="spellStart"/>
      <w:r w:rsidRPr="00540CD1">
        <w:rPr>
          <w:rFonts w:ascii="Times New Roman" w:eastAsia="Andale Sans UI" w:hAnsi="Times New Roman" w:cs="Times New Roman"/>
          <w:color w:val="000000"/>
          <w:kern w:val="2"/>
          <w:sz w:val="26"/>
          <w:szCs w:val="26"/>
          <w:lang w:eastAsia="ru-RU"/>
        </w:rPr>
        <w:t>Вассермана</w:t>
      </w:r>
      <w:proofErr w:type="spellEnd"/>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RW</w:t>
      </w:r>
      <w:r w:rsidRPr="00540CD1">
        <w:rPr>
          <w:rFonts w:ascii="Times New Roman" w:eastAsia="Andale Sans UI" w:hAnsi="Times New Roman" w:cs="Times New Roman"/>
          <w:color w:val="000000"/>
          <w:kern w:val="2"/>
          <w:sz w:val="26"/>
          <w:szCs w:val="26"/>
          <w:lang w:eastAsia="ru-RU"/>
        </w:rPr>
        <w:t xml:space="preserve">), или ЭДС или реакции </w:t>
      </w:r>
      <w:proofErr w:type="spellStart"/>
      <w:r w:rsidRPr="00540CD1">
        <w:rPr>
          <w:rFonts w:ascii="Times New Roman" w:eastAsia="Andale Sans UI" w:hAnsi="Times New Roman" w:cs="Times New Roman"/>
          <w:color w:val="000000"/>
          <w:kern w:val="2"/>
          <w:sz w:val="26"/>
          <w:szCs w:val="26"/>
          <w:lang w:eastAsia="ru-RU"/>
        </w:rPr>
        <w:t>микропреципитации</w:t>
      </w:r>
      <w:proofErr w:type="spellEnd"/>
      <w:r w:rsidRPr="00540CD1">
        <w:rPr>
          <w:rFonts w:ascii="Times New Roman" w:eastAsia="Andale Sans UI" w:hAnsi="Times New Roman" w:cs="Times New Roman"/>
          <w:color w:val="000000"/>
          <w:kern w:val="2"/>
          <w:sz w:val="26"/>
          <w:szCs w:val="26"/>
          <w:lang w:eastAsia="ru-RU"/>
        </w:rPr>
        <w:t xml:space="preserve"> с кардиолипиновым антигеном; исследование кала на простейшие и яйца гельминтов; определение антигена </w:t>
      </w:r>
      <w:proofErr w:type="spellStart"/>
      <w:r w:rsidRPr="00540CD1">
        <w:rPr>
          <w:rFonts w:ascii="Times New Roman" w:eastAsia="Andale Sans UI" w:hAnsi="Times New Roman" w:cs="Times New Roman"/>
          <w:color w:val="000000"/>
          <w:kern w:val="2"/>
          <w:sz w:val="26"/>
          <w:szCs w:val="26"/>
          <w:lang w:val="en-US" w:eastAsia="ru-RU"/>
        </w:rPr>
        <w:t>HbsAg</w:t>
      </w:r>
      <w:proofErr w:type="spellEnd"/>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lastRenderedPageBreak/>
        <w:t>Hepatitis</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C</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virus</w:t>
      </w:r>
      <w:r w:rsidRPr="00540CD1">
        <w:rPr>
          <w:rFonts w:ascii="Times New Roman" w:eastAsia="Andale Sans UI" w:hAnsi="Times New Roman" w:cs="Times New Roman"/>
          <w:color w:val="000000"/>
          <w:kern w:val="2"/>
          <w:sz w:val="26"/>
          <w:szCs w:val="26"/>
          <w:lang w:eastAsia="ru-RU"/>
        </w:rPr>
        <w:t>;</w:t>
      </w:r>
      <w:proofErr w:type="gramEnd"/>
      <w:r w:rsidRPr="00540CD1">
        <w:rPr>
          <w:rFonts w:ascii="Times New Roman" w:eastAsia="Andale Sans UI" w:hAnsi="Times New Roman" w:cs="Times New Roman"/>
          <w:color w:val="000000"/>
          <w:kern w:val="2"/>
          <w:sz w:val="26"/>
          <w:szCs w:val="26"/>
          <w:lang w:eastAsia="ru-RU"/>
        </w:rPr>
        <w:t xml:space="preserve"> регистрация электрокардиограммы; расшифровка, описание и интерпретация электрокардиографических данных; флюорография легких; комплексное ультразвуковое исследование внутренних органов.</w:t>
      </w:r>
    </w:p>
    <w:p w:rsidR="00540CD1" w:rsidRPr="00540CD1" w:rsidRDefault="00540CD1" w:rsidP="00540CD1">
      <w:pPr>
        <w:widowControl w:val="0"/>
        <w:suppressAutoHyphens/>
        <w:autoSpaceDE w:val="0"/>
        <w:spacing w:after="0" w:line="360" w:lineRule="auto"/>
        <w:jc w:val="both"/>
        <w:rPr>
          <w:rFonts w:ascii="Times New Roman" w:eastAsia="Andale Sans UI" w:hAnsi="Times New Roman" w:cs="Times New Roman"/>
          <w:color w:val="000000"/>
          <w:kern w:val="2"/>
          <w:sz w:val="26"/>
          <w:szCs w:val="26"/>
          <w:lang w:eastAsia="ru-RU"/>
        </w:rPr>
      </w:pPr>
      <w:r w:rsidRPr="00540CD1">
        <w:rPr>
          <w:rFonts w:ascii="Times New Roman" w:eastAsia="Andale Sans UI" w:hAnsi="Times New Roman" w:cs="Times New Roman"/>
          <w:color w:val="000000"/>
          <w:kern w:val="2"/>
          <w:sz w:val="26"/>
          <w:szCs w:val="26"/>
          <w:lang w:eastAsia="ru-RU"/>
        </w:rPr>
        <w:t xml:space="preserve">3. </w:t>
      </w:r>
      <w:proofErr w:type="gramStart"/>
      <w:r w:rsidRPr="00540CD1">
        <w:rPr>
          <w:rFonts w:ascii="Times New Roman" w:eastAsia="Andale Sans UI" w:hAnsi="Times New Roman" w:cs="Times New Roman"/>
          <w:b/>
          <w:bCs/>
          <w:color w:val="000000"/>
          <w:kern w:val="2"/>
          <w:sz w:val="26"/>
          <w:szCs w:val="26"/>
          <w:lang w:eastAsia="ru-RU"/>
        </w:rPr>
        <w:t>Врача кардиолога</w:t>
      </w:r>
      <w:r w:rsidRPr="00540CD1">
        <w:rPr>
          <w:rFonts w:ascii="Times New Roman" w:eastAsia="Andale Sans UI" w:hAnsi="Times New Roman" w:cs="Times New Roman"/>
          <w:color w:val="000000"/>
          <w:kern w:val="2"/>
          <w:sz w:val="26"/>
          <w:szCs w:val="26"/>
          <w:lang w:eastAsia="ru-RU"/>
        </w:rPr>
        <w:t xml:space="preserve">:  общий (клинический) анализ крови развернутый; анализ крови биохимический общетерапевтический; исследование уровня мочевой кислоты в крови; исследование уровня фибриногена крови; определение </w:t>
      </w:r>
      <w:proofErr w:type="spellStart"/>
      <w:r w:rsidRPr="00540CD1">
        <w:rPr>
          <w:rFonts w:ascii="Times New Roman" w:eastAsia="Andale Sans UI" w:hAnsi="Times New Roman" w:cs="Times New Roman"/>
          <w:color w:val="000000"/>
          <w:kern w:val="2"/>
          <w:sz w:val="26"/>
          <w:szCs w:val="26"/>
          <w:lang w:eastAsia="ru-RU"/>
        </w:rPr>
        <w:t>протромбинового</w:t>
      </w:r>
      <w:proofErr w:type="spellEnd"/>
      <w:r w:rsidRPr="00540CD1">
        <w:rPr>
          <w:rFonts w:ascii="Times New Roman" w:eastAsia="Andale Sans UI" w:hAnsi="Times New Roman" w:cs="Times New Roman"/>
          <w:color w:val="000000"/>
          <w:kern w:val="2"/>
          <w:sz w:val="26"/>
          <w:szCs w:val="26"/>
          <w:lang w:eastAsia="ru-RU"/>
        </w:rPr>
        <w:t xml:space="preserve"> времени в крови; оценка нарушений липидного обмена биохимическая; анализ мочи общий; проведение реакции </w:t>
      </w:r>
      <w:proofErr w:type="spellStart"/>
      <w:r w:rsidRPr="00540CD1">
        <w:rPr>
          <w:rFonts w:ascii="Times New Roman" w:eastAsia="Andale Sans UI" w:hAnsi="Times New Roman" w:cs="Times New Roman"/>
          <w:color w:val="000000"/>
          <w:kern w:val="2"/>
          <w:sz w:val="26"/>
          <w:szCs w:val="26"/>
          <w:lang w:eastAsia="ru-RU"/>
        </w:rPr>
        <w:t>Вассермана</w:t>
      </w:r>
      <w:proofErr w:type="spellEnd"/>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RW</w:t>
      </w:r>
      <w:r w:rsidRPr="00540CD1">
        <w:rPr>
          <w:rFonts w:ascii="Times New Roman" w:eastAsia="Andale Sans UI" w:hAnsi="Times New Roman" w:cs="Times New Roman"/>
          <w:color w:val="000000"/>
          <w:kern w:val="2"/>
          <w:sz w:val="26"/>
          <w:szCs w:val="26"/>
          <w:lang w:eastAsia="ru-RU"/>
        </w:rPr>
        <w:t xml:space="preserve">), или ЭДС или реакции </w:t>
      </w:r>
      <w:proofErr w:type="spellStart"/>
      <w:r w:rsidRPr="00540CD1">
        <w:rPr>
          <w:rFonts w:ascii="Times New Roman" w:eastAsia="Andale Sans UI" w:hAnsi="Times New Roman" w:cs="Times New Roman"/>
          <w:color w:val="000000"/>
          <w:kern w:val="2"/>
          <w:sz w:val="26"/>
          <w:szCs w:val="26"/>
          <w:lang w:eastAsia="ru-RU"/>
        </w:rPr>
        <w:t>микропреципитации</w:t>
      </w:r>
      <w:proofErr w:type="spellEnd"/>
      <w:r w:rsidRPr="00540CD1">
        <w:rPr>
          <w:rFonts w:ascii="Times New Roman" w:eastAsia="Andale Sans UI" w:hAnsi="Times New Roman" w:cs="Times New Roman"/>
          <w:color w:val="000000"/>
          <w:kern w:val="2"/>
          <w:sz w:val="26"/>
          <w:szCs w:val="26"/>
          <w:lang w:eastAsia="ru-RU"/>
        </w:rPr>
        <w:t xml:space="preserve"> с кардиолипиновым антигеном; исследование кала на простейшие и яйца гельминтов;</w:t>
      </w:r>
      <w:proofErr w:type="gramEnd"/>
      <w:r w:rsidRPr="00540CD1">
        <w:rPr>
          <w:rFonts w:ascii="Times New Roman" w:eastAsia="Andale Sans UI" w:hAnsi="Times New Roman" w:cs="Times New Roman"/>
          <w:color w:val="000000"/>
          <w:kern w:val="2"/>
          <w:sz w:val="26"/>
          <w:szCs w:val="26"/>
          <w:lang w:eastAsia="ru-RU"/>
        </w:rPr>
        <w:t xml:space="preserve"> проведение </w:t>
      </w:r>
      <w:proofErr w:type="spellStart"/>
      <w:r w:rsidRPr="00540CD1">
        <w:rPr>
          <w:rFonts w:ascii="Times New Roman" w:eastAsia="Andale Sans UI" w:hAnsi="Times New Roman" w:cs="Times New Roman"/>
          <w:color w:val="000000"/>
          <w:kern w:val="2"/>
          <w:sz w:val="26"/>
          <w:szCs w:val="26"/>
          <w:lang w:eastAsia="ru-RU"/>
        </w:rPr>
        <w:t>глюкозотолерантного</w:t>
      </w:r>
      <w:proofErr w:type="spellEnd"/>
      <w:r w:rsidRPr="00540CD1">
        <w:rPr>
          <w:rFonts w:ascii="Times New Roman" w:eastAsia="Andale Sans UI" w:hAnsi="Times New Roman" w:cs="Times New Roman"/>
          <w:color w:val="000000"/>
          <w:kern w:val="2"/>
          <w:sz w:val="26"/>
          <w:szCs w:val="26"/>
          <w:lang w:eastAsia="ru-RU"/>
        </w:rPr>
        <w:t xml:space="preserve"> теста; определение антигена </w:t>
      </w:r>
      <w:proofErr w:type="spellStart"/>
      <w:proofErr w:type="gramStart"/>
      <w:r w:rsidRPr="00540CD1">
        <w:rPr>
          <w:rFonts w:ascii="Times New Roman" w:eastAsia="Andale Sans UI" w:hAnsi="Times New Roman" w:cs="Times New Roman"/>
          <w:color w:val="000000"/>
          <w:kern w:val="2"/>
          <w:sz w:val="26"/>
          <w:szCs w:val="26"/>
          <w:lang w:eastAsia="ru-RU"/>
        </w:rPr>
        <w:t>Н</w:t>
      </w:r>
      <w:proofErr w:type="gramEnd"/>
      <w:r w:rsidRPr="00540CD1">
        <w:rPr>
          <w:rFonts w:ascii="Times New Roman" w:eastAsia="Andale Sans UI" w:hAnsi="Times New Roman" w:cs="Times New Roman"/>
          <w:color w:val="000000"/>
          <w:kern w:val="2"/>
          <w:sz w:val="26"/>
          <w:szCs w:val="26"/>
          <w:lang w:eastAsia="ru-RU"/>
        </w:rPr>
        <w:t>BsAg</w:t>
      </w:r>
      <w:proofErr w:type="spellEnd"/>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eastAsia="ru-RU"/>
        </w:rPr>
        <w:t>Hepatitis</w:t>
      </w:r>
      <w:proofErr w:type="spellEnd"/>
      <w:r w:rsidRPr="00540CD1">
        <w:rPr>
          <w:rFonts w:ascii="Times New Roman" w:eastAsia="Andale Sans UI" w:hAnsi="Times New Roman" w:cs="Times New Roman"/>
          <w:color w:val="000000"/>
          <w:kern w:val="2"/>
          <w:sz w:val="26"/>
          <w:szCs w:val="26"/>
          <w:lang w:eastAsia="ru-RU"/>
        </w:rPr>
        <w:t xml:space="preserve"> B </w:t>
      </w:r>
      <w:proofErr w:type="spellStart"/>
      <w:r w:rsidRPr="00540CD1">
        <w:rPr>
          <w:rFonts w:ascii="Times New Roman" w:eastAsia="Andale Sans UI" w:hAnsi="Times New Roman" w:cs="Times New Roman"/>
          <w:color w:val="000000"/>
          <w:kern w:val="2"/>
          <w:sz w:val="26"/>
          <w:szCs w:val="26"/>
          <w:lang w:eastAsia="ru-RU"/>
        </w:rPr>
        <w:t>virus</w:t>
      </w:r>
      <w:proofErr w:type="spellEnd"/>
      <w:r w:rsidRPr="00540CD1">
        <w:rPr>
          <w:rFonts w:ascii="Times New Roman" w:eastAsia="Andale Sans UI" w:hAnsi="Times New Roman" w:cs="Times New Roman"/>
          <w:color w:val="000000"/>
          <w:kern w:val="2"/>
          <w:sz w:val="26"/>
          <w:szCs w:val="26"/>
          <w:lang w:eastAsia="ru-RU"/>
        </w:rPr>
        <w:t>; регистрация электрокардиограммы; расшифровка, описание и интерпретация электрокардиографических данных; флюорография легких.</w:t>
      </w:r>
    </w:p>
    <w:p w:rsidR="00540CD1" w:rsidRPr="00540CD1" w:rsidRDefault="00540CD1" w:rsidP="00540CD1">
      <w:pPr>
        <w:widowControl w:val="0"/>
        <w:suppressAutoHyphens/>
        <w:autoSpaceDE w:val="0"/>
        <w:spacing w:after="0" w:line="360" w:lineRule="auto"/>
        <w:jc w:val="both"/>
        <w:rPr>
          <w:rFonts w:ascii="Times New Roman" w:eastAsia="Andale Sans UI" w:hAnsi="Times New Roman" w:cs="Times New Roman"/>
          <w:color w:val="000000"/>
          <w:kern w:val="2"/>
          <w:sz w:val="26"/>
          <w:szCs w:val="26"/>
          <w:lang w:eastAsia="ru-RU"/>
        </w:rPr>
      </w:pPr>
      <w:r w:rsidRPr="00540CD1">
        <w:rPr>
          <w:rFonts w:ascii="Times New Roman" w:eastAsia="Andale Sans UI" w:hAnsi="Times New Roman" w:cs="Times New Roman"/>
          <w:color w:val="000000"/>
          <w:kern w:val="2"/>
          <w:sz w:val="26"/>
          <w:szCs w:val="26"/>
          <w:lang w:eastAsia="ru-RU"/>
        </w:rPr>
        <w:t xml:space="preserve">4. </w:t>
      </w:r>
      <w:r w:rsidRPr="00540CD1">
        <w:rPr>
          <w:rFonts w:ascii="Times New Roman" w:eastAsia="Andale Sans UI" w:hAnsi="Times New Roman" w:cs="Times New Roman"/>
          <w:b/>
          <w:bCs/>
          <w:color w:val="000000"/>
          <w:kern w:val="2"/>
          <w:sz w:val="26"/>
          <w:szCs w:val="26"/>
          <w:lang w:eastAsia="ru-RU"/>
        </w:rPr>
        <w:t>Врача невролога</w:t>
      </w:r>
      <w:r w:rsidRPr="00540CD1">
        <w:rPr>
          <w:rFonts w:ascii="Times New Roman" w:eastAsia="Andale Sans UI" w:hAnsi="Times New Roman" w:cs="Times New Roman"/>
          <w:color w:val="000000"/>
          <w:kern w:val="2"/>
          <w:sz w:val="26"/>
          <w:szCs w:val="26"/>
          <w:lang w:eastAsia="ru-RU"/>
        </w:rPr>
        <w:t xml:space="preserve">: общий (клинический) анализ крови развернутый; анализ крови биохимический общетерапевтический; определение </w:t>
      </w:r>
      <w:proofErr w:type="spellStart"/>
      <w:r w:rsidRPr="00540CD1">
        <w:rPr>
          <w:rFonts w:ascii="Times New Roman" w:eastAsia="Andale Sans UI" w:hAnsi="Times New Roman" w:cs="Times New Roman"/>
          <w:color w:val="000000"/>
          <w:kern w:val="2"/>
          <w:sz w:val="26"/>
          <w:szCs w:val="26"/>
          <w:lang w:eastAsia="ru-RU"/>
        </w:rPr>
        <w:t>протромбинового</w:t>
      </w:r>
      <w:proofErr w:type="spellEnd"/>
      <w:r w:rsidRPr="00540CD1">
        <w:rPr>
          <w:rFonts w:ascii="Times New Roman" w:eastAsia="Andale Sans UI" w:hAnsi="Times New Roman" w:cs="Times New Roman"/>
          <w:color w:val="000000"/>
          <w:kern w:val="2"/>
          <w:sz w:val="26"/>
          <w:szCs w:val="26"/>
          <w:lang w:eastAsia="ru-RU"/>
        </w:rPr>
        <w:t xml:space="preserve"> времени в крови; оценка нарушений липидного обмена биохимическая; анализ мочи общий; проведение реакции </w:t>
      </w:r>
      <w:proofErr w:type="spellStart"/>
      <w:r w:rsidRPr="00540CD1">
        <w:rPr>
          <w:rFonts w:ascii="Times New Roman" w:eastAsia="Andale Sans UI" w:hAnsi="Times New Roman" w:cs="Times New Roman"/>
          <w:color w:val="000000"/>
          <w:kern w:val="2"/>
          <w:sz w:val="26"/>
          <w:szCs w:val="26"/>
          <w:lang w:eastAsia="ru-RU"/>
        </w:rPr>
        <w:t>Вассермана</w:t>
      </w:r>
      <w:proofErr w:type="spellEnd"/>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RW</w:t>
      </w:r>
      <w:r w:rsidRPr="00540CD1">
        <w:rPr>
          <w:rFonts w:ascii="Times New Roman" w:eastAsia="Andale Sans UI" w:hAnsi="Times New Roman" w:cs="Times New Roman"/>
          <w:color w:val="000000"/>
          <w:kern w:val="2"/>
          <w:sz w:val="26"/>
          <w:szCs w:val="26"/>
          <w:lang w:eastAsia="ru-RU"/>
        </w:rPr>
        <w:t xml:space="preserve">), или ЭДС или реакции </w:t>
      </w:r>
      <w:proofErr w:type="spellStart"/>
      <w:r w:rsidRPr="00540CD1">
        <w:rPr>
          <w:rFonts w:ascii="Times New Roman" w:eastAsia="Andale Sans UI" w:hAnsi="Times New Roman" w:cs="Times New Roman"/>
          <w:color w:val="000000"/>
          <w:kern w:val="2"/>
          <w:sz w:val="26"/>
          <w:szCs w:val="26"/>
          <w:lang w:eastAsia="ru-RU"/>
        </w:rPr>
        <w:t>микропреципитации</w:t>
      </w:r>
      <w:proofErr w:type="spellEnd"/>
      <w:r w:rsidRPr="00540CD1">
        <w:rPr>
          <w:rFonts w:ascii="Times New Roman" w:eastAsia="Andale Sans UI" w:hAnsi="Times New Roman" w:cs="Times New Roman"/>
          <w:color w:val="000000"/>
          <w:kern w:val="2"/>
          <w:sz w:val="26"/>
          <w:szCs w:val="26"/>
          <w:lang w:eastAsia="ru-RU"/>
        </w:rPr>
        <w:t xml:space="preserve"> с кардиолипиновым антигеном; исследование кала на простейшие и яйца гельминтов; определение антигена </w:t>
      </w:r>
      <w:proofErr w:type="spellStart"/>
      <w:proofErr w:type="gramStart"/>
      <w:r w:rsidRPr="00540CD1">
        <w:rPr>
          <w:rFonts w:ascii="Times New Roman" w:eastAsia="Andale Sans UI" w:hAnsi="Times New Roman" w:cs="Times New Roman"/>
          <w:color w:val="000000"/>
          <w:kern w:val="2"/>
          <w:sz w:val="26"/>
          <w:szCs w:val="26"/>
          <w:lang w:eastAsia="ru-RU"/>
        </w:rPr>
        <w:t>Н</w:t>
      </w:r>
      <w:proofErr w:type="gramEnd"/>
      <w:r w:rsidRPr="00540CD1">
        <w:rPr>
          <w:rFonts w:ascii="Times New Roman" w:eastAsia="Andale Sans UI" w:hAnsi="Times New Roman" w:cs="Times New Roman"/>
          <w:color w:val="000000"/>
          <w:kern w:val="2"/>
          <w:sz w:val="26"/>
          <w:szCs w:val="26"/>
          <w:lang w:eastAsia="ru-RU"/>
        </w:rPr>
        <w:t>BsAg</w:t>
      </w:r>
      <w:proofErr w:type="spellEnd"/>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eastAsia="ru-RU"/>
        </w:rPr>
        <w:t>Hepatitis</w:t>
      </w:r>
      <w:proofErr w:type="spellEnd"/>
      <w:r w:rsidRPr="00540CD1">
        <w:rPr>
          <w:rFonts w:ascii="Times New Roman" w:eastAsia="Andale Sans UI" w:hAnsi="Times New Roman" w:cs="Times New Roman"/>
          <w:color w:val="000000"/>
          <w:kern w:val="2"/>
          <w:sz w:val="26"/>
          <w:szCs w:val="26"/>
          <w:lang w:eastAsia="ru-RU"/>
        </w:rPr>
        <w:t xml:space="preserve"> B </w:t>
      </w:r>
      <w:proofErr w:type="spellStart"/>
      <w:r w:rsidRPr="00540CD1">
        <w:rPr>
          <w:rFonts w:ascii="Times New Roman" w:eastAsia="Andale Sans UI" w:hAnsi="Times New Roman" w:cs="Times New Roman"/>
          <w:color w:val="000000"/>
          <w:kern w:val="2"/>
          <w:sz w:val="26"/>
          <w:szCs w:val="26"/>
          <w:lang w:eastAsia="ru-RU"/>
        </w:rPr>
        <w:t>virus</w:t>
      </w:r>
      <w:proofErr w:type="spellEnd"/>
      <w:r w:rsidRPr="00540CD1">
        <w:rPr>
          <w:rFonts w:ascii="Times New Roman" w:eastAsia="Andale Sans UI" w:hAnsi="Times New Roman" w:cs="Times New Roman"/>
          <w:color w:val="000000"/>
          <w:kern w:val="2"/>
          <w:sz w:val="26"/>
          <w:szCs w:val="26"/>
          <w:lang w:eastAsia="ru-RU"/>
        </w:rPr>
        <w:t>;  регистрация электрокардиограммы; расшифровка, описание и интерпретация электрокардиографических данных; флюорография легких.</w:t>
      </w:r>
    </w:p>
    <w:p w:rsidR="00540CD1" w:rsidRPr="00540CD1" w:rsidRDefault="00540CD1" w:rsidP="00540CD1">
      <w:pPr>
        <w:widowControl w:val="0"/>
        <w:suppressAutoHyphens/>
        <w:autoSpaceDE w:val="0"/>
        <w:spacing w:after="0" w:line="360" w:lineRule="auto"/>
        <w:jc w:val="both"/>
        <w:rPr>
          <w:rFonts w:ascii="Times New Roman" w:eastAsia="Andale Sans UI" w:hAnsi="Times New Roman" w:cs="Times New Roman"/>
          <w:color w:val="000000"/>
          <w:kern w:val="2"/>
          <w:sz w:val="26"/>
          <w:szCs w:val="26"/>
          <w:lang w:eastAsia="ru-RU"/>
        </w:rPr>
      </w:pPr>
      <w:r w:rsidRPr="00540CD1">
        <w:rPr>
          <w:rFonts w:ascii="Times New Roman" w:eastAsia="Andale Sans UI" w:hAnsi="Times New Roman" w:cs="Times New Roman"/>
          <w:color w:val="000000"/>
          <w:kern w:val="2"/>
          <w:sz w:val="26"/>
          <w:szCs w:val="26"/>
          <w:lang w:eastAsia="ru-RU"/>
        </w:rPr>
        <w:t xml:space="preserve">5. </w:t>
      </w:r>
      <w:proofErr w:type="gramStart"/>
      <w:r w:rsidRPr="00540CD1">
        <w:rPr>
          <w:rFonts w:ascii="Times New Roman" w:eastAsia="Andale Sans UI" w:hAnsi="Times New Roman" w:cs="Times New Roman"/>
          <w:b/>
          <w:bCs/>
          <w:color w:val="000000"/>
          <w:kern w:val="2"/>
          <w:sz w:val="26"/>
          <w:szCs w:val="26"/>
          <w:lang w:eastAsia="ru-RU"/>
        </w:rPr>
        <w:t xml:space="preserve">Врача </w:t>
      </w:r>
      <w:proofErr w:type="spellStart"/>
      <w:r w:rsidRPr="00540CD1">
        <w:rPr>
          <w:rFonts w:ascii="Times New Roman" w:eastAsia="Andale Sans UI" w:hAnsi="Times New Roman" w:cs="Times New Roman"/>
          <w:b/>
          <w:bCs/>
          <w:color w:val="000000"/>
          <w:kern w:val="2"/>
          <w:sz w:val="26"/>
          <w:szCs w:val="26"/>
          <w:lang w:eastAsia="ru-RU"/>
        </w:rPr>
        <w:t>оториноларинголога</w:t>
      </w:r>
      <w:proofErr w:type="spellEnd"/>
      <w:r w:rsidRPr="00540CD1">
        <w:rPr>
          <w:rFonts w:ascii="Times New Roman" w:eastAsia="Andale Sans UI" w:hAnsi="Times New Roman" w:cs="Times New Roman"/>
          <w:color w:val="000000"/>
          <w:kern w:val="2"/>
          <w:sz w:val="26"/>
          <w:szCs w:val="26"/>
          <w:lang w:eastAsia="ru-RU"/>
        </w:rPr>
        <w:t xml:space="preserve">: общий (клинический) анализ крови развернутый; анализ крови биохимический общетерапевтический; определение </w:t>
      </w:r>
      <w:proofErr w:type="spellStart"/>
      <w:r w:rsidRPr="00540CD1">
        <w:rPr>
          <w:rFonts w:ascii="Times New Roman" w:eastAsia="Andale Sans UI" w:hAnsi="Times New Roman" w:cs="Times New Roman"/>
          <w:color w:val="000000"/>
          <w:kern w:val="2"/>
          <w:sz w:val="26"/>
          <w:szCs w:val="26"/>
          <w:lang w:eastAsia="ru-RU"/>
        </w:rPr>
        <w:t>протромбинового</w:t>
      </w:r>
      <w:proofErr w:type="spellEnd"/>
      <w:r w:rsidRPr="00540CD1">
        <w:rPr>
          <w:rFonts w:ascii="Times New Roman" w:eastAsia="Andale Sans UI" w:hAnsi="Times New Roman" w:cs="Times New Roman"/>
          <w:color w:val="000000"/>
          <w:kern w:val="2"/>
          <w:sz w:val="26"/>
          <w:szCs w:val="26"/>
          <w:lang w:eastAsia="ru-RU"/>
        </w:rPr>
        <w:t xml:space="preserve"> времени в крови; определение основных групп крови (А, В,0); определение резус - принадлежности; исследование времени кровотечения; анализ мочи общий; проведение реакции </w:t>
      </w:r>
      <w:proofErr w:type="spellStart"/>
      <w:r w:rsidRPr="00540CD1">
        <w:rPr>
          <w:rFonts w:ascii="Times New Roman" w:eastAsia="Andale Sans UI" w:hAnsi="Times New Roman" w:cs="Times New Roman"/>
          <w:color w:val="000000"/>
          <w:kern w:val="2"/>
          <w:sz w:val="26"/>
          <w:szCs w:val="26"/>
          <w:lang w:eastAsia="ru-RU"/>
        </w:rPr>
        <w:t>Вассермана</w:t>
      </w:r>
      <w:proofErr w:type="spellEnd"/>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RW</w:t>
      </w:r>
      <w:r w:rsidRPr="00540CD1">
        <w:rPr>
          <w:rFonts w:ascii="Times New Roman" w:eastAsia="Andale Sans UI" w:hAnsi="Times New Roman" w:cs="Times New Roman"/>
          <w:color w:val="000000"/>
          <w:kern w:val="2"/>
          <w:sz w:val="26"/>
          <w:szCs w:val="26"/>
          <w:lang w:eastAsia="ru-RU"/>
        </w:rPr>
        <w:t xml:space="preserve">), или ЭДС или реакции </w:t>
      </w:r>
      <w:proofErr w:type="spellStart"/>
      <w:r w:rsidRPr="00540CD1">
        <w:rPr>
          <w:rFonts w:ascii="Times New Roman" w:eastAsia="Andale Sans UI" w:hAnsi="Times New Roman" w:cs="Times New Roman"/>
          <w:color w:val="000000"/>
          <w:kern w:val="2"/>
          <w:sz w:val="26"/>
          <w:szCs w:val="26"/>
          <w:lang w:eastAsia="ru-RU"/>
        </w:rPr>
        <w:t>микропреципитации</w:t>
      </w:r>
      <w:proofErr w:type="spellEnd"/>
      <w:r w:rsidRPr="00540CD1">
        <w:rPr>
          <w:rFonts w:ascii="Times New Roman" w:eastAsia="Andale Sans UI" w:hAnsi="Times New Roman" w:cs="Times New Roman"/>
          <w:color w:val="000000"/>
          <w:kern w:val="2"/>
          <w:sz w:val="26"/>
          <w:szCs w:val="26"/>
          <w:lang w:eastAsia="ru-RU"/>
        </w:rPr>
        <w:t xml:space="preserve"> с кардиолипиновым антигеном; исследование кала на простейшие и яйца гельминтов;</w:t>
      </w:r>
      <w:proofErr w:type="gramEnd"/>
      <w:r w:rsidRPr="00540CD1">
        <w:rPr>
          <w:rFonts w:ascii="Times New Roman" w:eastAsia="Andale Sans UI" w:hAnsi="Times New Roman" w:cs="Times New Roman"/>
          <w:color w:val="000000"/>
          <w:kern w:val="2"/>
          <w:sz w:val="26"/>
          <w:szCs w:val="26"/>
          <w:lang w:eastAsia="ru-RU"/>
        </w:rPr>
        <w:t xml:space="preserve"> определение антигена </w:t>
      </w:r>
      <w:proofErr w:type="spellStart"/>
      <w:proofErr w:type="gramStart"/>
      <w:r w:rsidRPr="00540CD1">
        <w:rPr>
          <w:rFonts w:ascii="Times New Roman" w:eastAsia="Andale Sans UI" w:hAnsi="Times New Roman" w:cs="Times New Roman"/>
          <w:color w:val="000000"/>
          <w:kern w:val="2"/>
          <w:sz w:val="26"/>
          <w:szCs w:val="26"/>
          <w:lang w:eastAsia="ru-RU"/>
        </w:rPr>
        <w:t>Н</w:t>
      </w:r>
      <w:proofErr w:type="gramEnd"/>
      <w:r w:rsidRPr="00540CD1">
        <w:rPr>
          <w:rFonts w:ascii="Times New Roman" w:eastAsia="Andale Sans UI" w:hAnsi="Times New Roman" w:cs="Times New Roman"/>
          <w:color w:val="000000"/>
          <w:kern w:val="2"/>
          <w:sz w:val="26"/>
          <w:szCs w:val="26"/>
          <w:lang w:eastAsia="ru-RU"/>
        </w:rPr>
        <w:t>BsAg</w:t>
      </w:r>
      <w:proofErr w:type="spellEnd"/>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eastAsia="ru-RU"/>
        </w:rPr>
        <w:t>Hepatitis</w:t>
      </w:r>
      <w:proofErr w:type="spellEnd"/>
      <w:r w:rsidRPr="00540CD1">
        <w:rPr>
          <w:rFonts w:ascii="Times New Roman" w:eastAsia="Andale Sans UI" w:hAnsi="Times New Roman" w:cs="Times New Roman"/>
          <w:color w:val="000000"/>
          <w:kern w:val="2"/>
          <w:sz w:val="26"/>
          <w:szCs w:val="26"/>
          <w:lang w:eastAsia="ru-RU"/>
        </w:rPr>
        <w:t xml:space="preserve"> B </w:t>
      </w:r>
      <w:proofErr w:type="spellStart"/>
      <w:r w:rsidRPr="00540CD1">
        <w:rPr>
          <w:rFonts w:ascii="Times New Roman" w:eastAsia="Andale Sans UI" w:hAnsi="Times New Roman" w:cs="Times New Roman"/>
          <w:color w:val="000000"/>
          <w:kern w:val="2"/>
          <w:sz w:val="26"/>
          <w:szCs w:val="26"/>
          <w:lang w:eastAsia="ru-RU"/>
        </w:rPr>
        <w:t>virus</w:t>
      </w:r>
      <w:proofErr w:type="spellEnd"/>
      <w:r w:rsidRPr="00540CD1">
        <w:rPr>
          <w:rFonts w:ascii="Times New Roman" w:eastAsia="Andale Sans UI" w:hAnsi="Times New Roman" w:cs="Times New Roman"/>
          <w:color w:val="000000"/>
          <w:kern w:val="2"/>
          <w:sz w:val="26"/>
          <w:szCs w:val="26"/>
          <w:lang w:eastAsia="ru-RU"/>
        </w:rPr>
        <w:t xml:space="preserve">; определение антител класса </w:t>
      </w:r>
      <w:r w:rsidRPr="00540CD1">
        <w:rPr>
          <w:rFonts w:ascii="Times New Roman" w:eastAsia="Andale Sans UI" w:hAnsi="Times New Roman" w:cs="Times New Roman"/>
          <w:color w:val="000000"/>
          <w:kern w:val="2"/>
          <w:sz w:val="26"/>
          <w:szCs w:val="26"/>
          <w:lang w:val="en-US" w:eastAsia="ru-RU"/>
        </w:rPr>
        <w:t>M</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G</w:t>
      </w:r>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val="en-US" w:eastAsia="ru-RU"/>
        </w:rPr>
        <w:t>IgM</w:t>
      </w:r>
      <w:proofErr w:type="spellEnd"/>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val="en-US" w:eastAsia="ru-RU"/>
        </w:rPr>
        <w:t>IgG</w:t>
      </w:r>
      <w:proofErr w:type="spellEnd"/>
      <w:r w:rsidRPr="00540CD1">
        <w:rPr>
          <w:rFonts w:ascii="Times New Roman" w:eastAsia="Andale Sans UI" w:hAnsi="Times New Roman" w:cs="Times New Roman"/>
          <w:color w:val="000000"/>
          <w:kern w:val="2"/>
          <w:sz w:val="26"/>
          <w:szCs w:val="26"/>
          <w:lang w:eastAsia="ru-RU"/>
        </w:rPr>
        <w:t xml:space="preserve">) к </w:t>
      </w:r>
      <w:r w:rsidRPr="00540CD1">
        <w:rPr>
          <w:rFonts w:ascii="Times New Roman" w:eastAsia="Andale Sans UI" w:hAnsi="Times New Roman" w:cs="Times New Roman"/>
          <w:color w:val="000000"/>
          <w:kern w:val="2"/>
          <w:sz w:val="26"/>
          <w:szCs w:val="26"/>
          <w:lang w:val="en-US" w:eastAsia="ru-RU"/>
        </w:rPr>
        <w:t>Hepatitis</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C</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virus</w:t>
      </w:r>
      <w:r w:rsidRPr="00540CD1">
        <w:rPr>
          <w:rFonts w:ascii="Times New Roman" w:eastAsia="Andale Sans UI" w:hAnsi="Times New Roman" w:cs="Times New Roman"/>
          <w:color w:val="000000"/>
          <w:kern w:val="2"/>
          <w:sz w:val="26"/>
          <w:szCs w:val="26"/>
          <w:lang w:eastAsia="ru-RU"/>
        </w:rPr>
        <w:t xml:space="preserve">; определение антител  класса </w:t>
      </w:r>
      <w:r w:rsidRPr="00540CD1">
        <w:rPr>
          <w:rFonts w:ascii="Times New Roman" w:eastAsia="Andale Sans UI" w:hAnsi="Times New Roman" w:cs="Times New Roman"/>
          <w:color w:val="000000"/>
          <w:kern w:val="2"/>
          <w:sz w:val="26"/>
          <w:szCs w:val="26"/>
          <w:lang w:val="en-US" w:eastAsia="ru-RU"/>
        </w:rPr>
        <w:t>M</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G</w:t>
      </w:r>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val="en-US" w:eastAsia="ru-RU"/>
        </w:rPr>
        <w:t>IgM</w:t>
      </w:r>
      <w:proofErr w:type="spellEnd"/>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val="en-US" w:eastAsia="ru-RU"/>
        </w:rPr>
        <w:t>IgG</w:t>
      </w:r>
      <w:proofErr w:type="spellEnd"/>
      <w:r w:rsidRPr="00540CD1">
        <w:rPr>
          <w:rFonts w:ascii="Times New Roman" w:eastAsia="Andale Sans UI" w:hAnsi="Times New Roman" w:cs="Times New Roman"/>
          <w:color w:val="000000"/>
          <w:kern w:val="2"/>
          <w:sz w:val="26"/>
          <w:szCs w:val="26"/>
          <w:lang w:eastAsia="ru-RU"/>
        </w:rPr>
        <w:t xml:space="preserve">) к </w:t>
      </w:r>
      <w:r w:rsidRPr="00540CD1">
        <w:rPr>
          <w:rFonts w:ascii="Times New Roman" w:eastAsia="Andale Sans UI" w:hAnsi="Times New Roman" w:cs="Times New Roman"/>
          <w:color w:val="000000"/>
          <w:kern w:val="2"/>
          <w:sz w:val="26"/>
          <w:szCs w:val="26"/>
          <w:lang w:val="en-US" w:eastAsia="ru-RU"/>
        </w:rPr>
        <w:t>Human</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immunodeficiency</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virus</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HIV</w:t>
      </w:r>
      <w:r w:rsidRPr="00540CD1">
        <w:rPr>
          <w:rFonts w:ascii="Times New Roman" w:eastAsia="Andale Sans UI" w:hAnsi="Times New Roman" w:cs="Times New Roman"/>
          <w:color w:val="000000"/>
          <w:kern w:val="2"/>
          <w:sz w:val="26"/>
          <w:szCs w:val="26"/>
          <w:lang w:eastAsia="ru-RU"/>
        </w:rPr>
        <w:t xml:space="preserve"> 2; регистрация электрокардиограммы; расшифровка, описание и интерпретация электрокардиографических данных; флюорография легких; рентгенография придаточных пазух носа.</w:t>
      </w:r>
    </w:p>
    <w:p w:rsidR="00540CD1" w:rsidRPr="00540CD1" w:rsidRDefault="00540CD1" w:rsidP="00540CD1">
      <w:pPr>
        <w:widowControl w:val="0"/>
        <w:suppressAutoHyphens/>
        <w:autoSpaceDE w:val="0"/>
        <w:spacing w:after="0" w:line="360" w:lineRule="auto"/>
        <w:jc w:val="both"/>
        <w:rPr>
          <w:rFonts w:ascii="Times New Roman" w:eastAsia="Andale Sans UI" w:hAnsi="Times New Roman" w:cs="Times New Roman"/>
          <w:color w:val="000000"/>
          <w:kern w:val="2"/>
          <w:sz w:val="26"/>
          <w:szCs w:val="26"/>
          <w:lang w:eastAsia="ru-RU"/>
        </w:rPr>
      </w:pPr>
      <w:r w:rsidRPr="00540CD1">
        <w:rPr>
          <w:rFonts w:ascii="Times New Roman" w:eastAsia="Andale Sans UI" w:hAnsi="Times New Roman" w:cs="Times New Roman"/>
          <w:color w:val="000000"/>
          <w:kern w:val="2"/>
          <w:sz w:val="26"/>
          <w:szCs w:val="26"/>
          <w:lang w:eastAsia="ru-RU"/>
        </w:rPr>
        <w:lastRenderedPageBreak/>
        <w:t xml:space="preserve">6. </w:t>
      </w:r>
      <w:proofErr w:type="gramStart"/>
      <w:r w:rsidRPr="00540CD1">
        <w:rPr>
          <w:rFonts w:ascii="Times New Roman" w:eastAsia="Andale Sans UI" w:hAnsi="Times New Roman" w:cs="Times New Roman"/>
          <w:b/>
          <w:bCs/>
          <w:color w:val="000000"/>
          <w:kern w:val="2"/>
          <w:sz w:val="26"/>
          <w:szCs w:val="26"/>
          <w:lang w:eastAsia="ru-RU"/>
        </w:rPr>
        <w:t>Врача офтальмолога</w:t>
      </w:r>
      <w:r w:rsidRPr="00540CD1">
        <w:rPr>
          <w:rFonts w:ascii="Times New Roman" w:eastAsia="Andale Sans UI" w:hAnsi="Times New Roman" w:cs="Times New Roman"/>
          <w:color w:val="000000"/>
          <w:kern w:val="2"/>
          <w:sz w:val="26"/>
          <w:szCs w:val="26"/>
          <w:lang w:eastAsia="ru-RU"/>
        </w:rPr>
        <w:t xml:space="preserve">: общий (клинический) анализ крови развернутый; анализ крови биохимический общетерапевтический; определение </w:t>
      </w:r>
      <w:proofErr w:type="spellStart"/>
      <w:r w:rsidRPr="00540CD1">
        <w:rPr>
          <w:rFonts w:ascii="Times New Roman" w:eastAsia="Andale Sans UI" w:hAnsi="Times New Roman" w:cs="Times New Roman"/>
          <w:color w:val="000000"/>
          <w:kern w:val="2"/>
          <w:sz w:val="26"/>
          <w:szCs w:val="26"/>
          <w:lang w:eastAsia="ru-RU"/>
        </w:rPr>
        <w:t>протромбинового</w:t>
      </w:r>
      <w:proofErr w:type="spellEnd"/>
      <w:r w:rsidRPr="00540CD1">
        <w:rPr>
          <w:rFonts w:ascii="Times New Roman" w:eastAsia="Andale Sans UI" w:hAnsi="Times New Roman" w:cs="Times New Roman"/>
          <w:color w:val="000000"/>
          <w:kern w:val="2"/>
          <w:sz w:val="26"/>
          <w:szCs w:val="26"/>
          <w:lang w:eastAsia="ru-RU"/>
        </w:rPr>
        <w:t xml:space="preserve"> времени в крови; определение основных групп крови (А, В,0); определение резус - принадлежности; исследование времени кровотечения; анализ мочи общий; проведение реакции </w:t>
      </w:r>
      <w:proofErr w:type="spellStart"/>
      <w:r w:rsidRPr="00540CD1">
        <w:rPr>
          <w:rFonts w:ascii="Times New Roman" w:eastAsia="Andale Sans UI" w:hAnsi="Times New Roman" w:cs="Times New Roman"/>
          <w:color w:val="000000"/>
          <w:kern w:val="2"/>
          <w:sz w:val="26"/>
          <w:szCs w:val="26"/>
          <w:lang w:eastAsia="ru-RU"/>
        </w:rPr>
        <w:t>Вассермана</w:t>
      </w:r>
      <w:proofErr w:type="spellEnd"/>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RW</w:t>
      </w:r>
      <w:r w:rsidRPr="00540CD1">
        <w:rPr>
          <w:rFonts w:ascii="Times New Roman" w:eastAsia="Andale Sans UI" w:hAnsi="Times New Roman" w:cs="Times New Roman"/>
          <w:color w:val="000000"/>
          <w:kern w:val="2"/>
          <w:sz w:val="26"/>
          <w:szCs w:val="26"/>
          <w:lang w:eastAsia="ru-RU"/>
        </w:rPr>
        <w:t xml:space="preserve">), или ЭДС или реакции </w:t>
      </w:r>
      <w:proofErr w:type="spellStart"/>
      <w:r w:rsidRPr="00540CD1">
        <w:rPr>
          <w:rFonts w:ascii="Times New Roman" w:eastAsia="Andale Sans UI" w:hAnsi="Times New Roman" w:cs="Times New Roman"/>
          <w:color w:val="000000"/>
          <w:kern w:val="2"/>
          <w:sz w:val="26"/>
          <w:szCs w:val="26"/>
          <w:lang w:eastAsia="ru-RU"/>
        </w:rPr>
        <w:t>микропреципитации</w:t>
      </w:r>
      <w:proofErr w:type="spellEnd"/>
      <w:r w:rsidRPr="00540CD1">
        <w:rPr>
          <w:rFonts w:ascii="Times New Roman" w:eastAsia="Andale Sans UI" w:hAnsi="Times New Roman" w:cs="Times New Roman"/>
          <w:color w:val="000000"/>
          <w:kern w:val="2"/>
          <w:sz w:val="26"/>
          <w:szCs w:val="26"/>
          <w:lang w:eastAsia="ru-RU"/>
        </w:rPr>
        <w:t xml:space="preserve"> с кардиолипиновым антигеном; исследование кала на простейшие и яйца гельминтов;</w:t>
      </w:r>
      <w:proofErr w:type="gramEnd"/>
      <w:r w:rsidRPr="00540CD1">
        <w:rPr>
          <w:rFonts w:ascii="Times New Roman" w:eastAsia="Andale Sans UI" w:hAnsi="Times New Roman" w:cs="Times New Roman"/>
          <w:color w:val="000000"/>
          <w:kern w:val="2"/>
          <w:sz w:val="26"/>
          <w:szCs w:val="26"/>
          <w:lang w:eastAsia="ru-RU"/>
        </w:rPr>
        <w:t xml:space="preserve"> определение антигена </w:t>
      </w:r>
      <w:proofErr w:type="spellStart"/>
      <w:proofErr w:type="gramStart"/>
      <w:r w:rsidRPr="00540CD1">
        <w:rPr>
          <w:rFonts w:ascii="Times New Roman" w:eastAsia="Andale Sans UI" w:hAnsi="Times New Roman" w:cs="Times New Roman"/>
          <w:color w:val="000000"/>
          <w:kern w:val="2"/>
          <w:sz w:val="26"/>
          <w:szCs w:val="26"/>
          <w:lang w:eastAsia="ru-RU"/>
        </w:rPr>
        <w:t>Н</w:t>
      </w:r>
      <w:proofErr w:type="gramEnd"/>
      <w:r w:rsidRPr="00540CD1">
        <w:rPr>
          <w:rFonts w:ascii="Times New Roman" w:eastAsia="Andale Sans UI" w:hAnsi="Times New Roman" w:cs="Times New Roman"/>
          <w:color w:val="000000"/>
          <w:kern w:val="2"/>
          <w:sz w:val="26"/>
          <w:szCs w:val="26"/>
          <w:lang w:eastAsia="ru-RU"/>
        </w:rPr>
        <w:t>BsAg</w:t>
      </w:r>
      <w:proofErr w:type="spellEnd"/>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eastAsia="ru-RU"/>
        </w:rPr>
        <w:t>Hepatitis</w:t>
      </w:r>
      <w:proofErr w:type="spellEnd"/>
      <w:r w:rsidRPr="00540CD1">
        <w:rPr>
          <w:rFonts w:ascii="Times New Roman" w:eastAsia="Andale Sans UI" w:hAnsi="Times New Roman" w:cs="Times New Roman"/>
          <w:color w:val="000000"/>
          <w:kern w:val="2"/>
          <w:sz w:val="26"/>
          <w:szCs w:val="26"/>
          <w:lang w:eastAsia="ru-RU"/>
        </w:rPr>
        <w:t xml:space="preserve"> B </w:t>
      </w:r>
      <w:proofErr w:type="spellStart"/>
      <w:r w:rsidRPr="00540CD1">
        <w:rPr>
          <w:rFonts w:ascii="Times New Roman" w:eastAsia="Andale Sans UI" w:hAnsi="Times New Roman" w:cs="Times New Roman"/>
          <w:color w:val="000000"/>
          <w:kern w:val="2"/>
          <w:sz w:val="26"/>
          <w:szCs w:val="26"/>
          <w:lang w:eastAsia="ru-RU"/>
        </w:rPr>
        <w:t>virus</w:t>
      </w:r>
      <w:proofErr w:type="spellEnd"/>
      <w:r w:rsidRPr="00540CD1">
        <w:rPr>
          <w:rFonts w:ascii="Times New Roman" w:eastAsia="Andale Sans UI" w:hAnsi="Times New Roman" w:cs="Times New Roman"/>
          <w:color w:val="000000"/>
          <w:kern w:val="2"/>
          <w:sz w:val="26"/>
          <w:szCs w:val="26"/>
          <w:lang w:eastAsia="ru-RU"/>
        </w:rPr>
        <w:t xml:space="preserve">; определение антител класса </w:t>
      </w:r>
      <w:r w:rsidRPr="00540CD1">
        <w:rPr>
          <w:rFonts w:ascii="Times New Roman" w:eastAsia="Andale Sans UI" w:hAnsi="Times New Roman" w:cs="Times New Roman"/>
          <w:color w:val="000000"/>
          <w:kern w:val="2"/>
          <w:sz w:val="26"/>
          <w:szCs w:val="26"/>
          <w:lang w:val="en-US" w:eastAsia="ru-RU"/>
        </w:rPr>
        <w:t>M</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G</w:t>
      </w:r>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val="en-US" w:eastAsia="ru-RU"/>
        </w:rPr>
        <w:t>IgM</w:t>
      </w:r>
      <w:proofErr w:type="spellEnd"/>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val="en-US" w:eastAsia="ru-RU"/>
        </w:rPr>
        <w:t>IgG</w:t>
      </w:r>
      <w:proofErr w:type="spellEnd"/>
      <w:r w:rsidRPr="00540CD1">
        <w:rPr>
          <w:rFonts w:ascii="Times New Roman" w:eastAsia="Andale Sans UI" w:hAnsi="Times New Roman" w:cs="Times New Roman"/>
          <w:color w:val="000000"/>
          <w:kern w:val="2"/>
          <w:sz w:val="26"/>
          <w:szCs w:val="26"/>
          <w:lang w:eastAsia="ru-RU"/>
        </w:rPr>
        <w:t xml:space="preserve">) к </w:t>
      </w:r>
      <w:r w:rsidRPr="00540CD1">
        <w:rPr>
          <w:rFonts w:ascii="Times New Roman" w:eastAsia="Andale Sans UI" w:hAnsi="Times New Roman" w:cs="Times New Roman"/>
          <w:color w:val="000000"/>
          <w:kern w:val="2"/>
          <w:sz w:val="26"/>
          <w:szCs w:val="26"/>
          <w:lang w:val="en-US" w:eastAsia="ru-RU"/>
        </w:rPr>
        <w:t>Hepatitis</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C</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virus</w:t>
      </w:r>
      <w:r w:rsidRPr="00540CD1">
        <w:rPr>
          <w:rFonts w:ascii="Times New Roman" w:eastAsia="Andale Sans UI" w:hAnsi="Times New Roman" w:cs="Times New Roman"/>
          <w:color w:val="000000"/>
          <w:kern w:val="2"/>
          <w:sz w:val="26"/>
          <w:szCs w:val="26"/>
          <w:lang w:eastAsia="ru-RU"/>
        </w:rPr>
        <w:t xml:space="preserve">; определение антител  класса </w:t>
      </w:r>
      <w:r w:rsidRPr="00540CD1">
        <w:rPr>
          <w:rFonts w:ascii="Times New Roman" w:eastAsia="Andale Sans UI" w:hAnsi="Times New Roman" w:cs="Times New Roman"/>
          <w:color w:val="000000"/>
          <w:kern w:val="2"/>
          <w:sz w:val="26"/>
          <w:szCs w:val="26"/>
          <w:lang w:val="en-US" w:eastAsia="ru-RU"/>
        </w:rPr>
        <w:t>M</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G</w:t>
      </w:r>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val="en-US" w:eastAsia="ru-RU"/>
        </w:rPr>
        <w:t>IgM</w:t>
      </w:r>
      <w:proofErr w:type="spellEnd"/>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val="en-US" w:eastAsia="ru-RU"/>
        </w:rPr>
        <w:t>IgG</w:t>
      </w:r>
      <w:proofErr w:type="spellEnd"/>
      <w:r w:rsidRPr="00540CD1">
        <w:rPr>
          <w:rFonts w:ascii="Times New Roman" w:eastAsia="Andale Sans UI" w:hAnsi="Times New Roman" w:cs="Times New Roman"/>
          <w:color w:val="000000"/>
          <w:kern w:val="2"/>
          <w:sz w:val="26"/>
          <w:szCs w:val="26"/>
          <w:lang w:eastAsia="ru-RU"/>
        </w:rPr>
        <w:t xml:space="preserve">) к </w:t>
      </w:r>
      <w:r w:rsidRPr="00540CD1">
        <w:rPr>
          <w:rFonts w:ascii="Times New Roman" w:eastAsia="Andale Sans UI" w:hAnsi="Times New Roman" w:cs="Times New Roman"/>
          <w:color w:val="000000"/>
          <w:kern w:val="2"/>
          <w:sz w:val="26"/>
          <w:szCs w:val="26"/>
          <w:lang w:val="en-US" w:eastAsia="ru-RU"/>
        </w:rPr>
        <w:t>Human</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immunodeficiency</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virus</w:t>
      </w:r>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HIV</w:t>
      </w:r>
      <w:r w:rsidRPr="00540CD1">
        <w:rPr>
          <w:rFonts w:ascii="Times New Roman" w:eastAsia="Andale Sans UI" w:hAnsi="Times New Roman" w:cs="Times New Roman"/>
          <w:color w:val="000000"/>
          <w:kern w:val="2"/>
          <w:sz w:val="26"/>
          <w:szCs w:val="26"/>
          <w:lang w:eastAsia="ru-RU"/>
        </w:rPr>
        <w:t xml:space="preserve"> 2;  регистрация электрокардиограммы; расшифровка, описание и интерпретация электрокардиографических данных; флюорография легких.</w:t>
      </w:r>
    </w:p>
    <w:p w:rsidR="00540CD1" w:rsidRPr="00540CD1" w:rsidRDefault="00540CD1" w:rsidP="00540CD1">
      <w:pPr>
        <w:widowControl w:val="0"/>
        <w:suppressAutoHyphens/>
        <w:autoSpaceDE w:val="0"/>
        <w:spacing w:after="0" w:line="360" w:lineRule="auto"/>
        <w:jc w:val="both"/>
        <w:rPr>
          <w:rFonts w:ascii="Times New Roman" w:eastAsia="Andale Sans UI" w:hAnsi="Times New Roman" w:cs="Times New Roman"/>
          <w:color w:val="000000"/>
          <w:kern w:val="2"/>
          <w:sz w:val="26"/>
          <w:szCs w:val="26"/>
          <w:lang w:eastAsia="ru-RU"/>
        </w:rPr>
      </w:pPr>
      <w:r w:rsidRPr="00540CD1">
        <w:rPr>
          <w:rFonts w:ascii="Times New Roman" w:eastAsia="Andale Sans UI" w:hAnsi="Times New Roman" w:cs="Times New Roman"/>
          <w:color w:val="000000"/>
          <w:kern w:val="2"/>
          <w:sz w:val="26"/>
          <w:szCs w:val="26"/>
          <w:lang w:eastAsia="ru-RU"/>
        </w:rPr>
        <w:t xml:space="preserve">7. </w:t>
      </w:r>
      <w:proofErr w:type="gramStart"/>
      <w:r w:rsidRPr="00540CD1">
        <w:rPr>
          <w:rFonts w:ascii="Times New Roman" w:eastAsia="Andale Sans UI" w:hAnsi="Times New Roman" w:cs="Times New Roman"/>
          <w:b/>
          <w:bCs/>
          <w:color w:val="000000"/>
          <w:kern w:val="2"/>
          <w:sz w:val="26"/>
          <w:szCs w:val="26"/>
          <w:lang w:eastAsia="ru-RU"/>
        </w:rPr>
        <w:t>Врача пульмонолога</w:t>
      </w:r>
      <w:r w:rsidRPr="00540CD1">
        <w:rPr>
          <w:rFonts w:ascii="Times New Roman" w:eastAsia="Andale Sans UI" w:hAnsi="Times New Roman" w:cs="Times New Roman"/>
          <w:color w:val="000000"/>
          <w:kern w:val="2"/>
          <w:sz w:val="26"/>
          <w:szCs w:val="26"/>
          <w:lang w:eastAsia="ru-RU"/>
        </w:rPr>
        <w:t xml:space="preserve">: общий (клинический) анализ крови развернутый; анализ крови биохимический общетерапевтический; исследование уровня фибриногена крови; определение </w:t>
      </w:r>
      <w:proofErr w:type="spellStart"/>
      <w:r w:rsidRPr="00540CD1">
        <w:rPr>
          <w:rFonts w:ascii="Times New Roman" w:eastAsia="Andale Sans UI" w:hAnsi="Times New Roman" w:cs="Times New Roman"/>
          <w:color w:val="000000"/>
          <w:kern w:val="2"/>
          <w:sz w:val="26"/>
          <w:szCs w:val="26"/>
          <w:lang w:eastAsia="ru-RU"/>
        </w:rPr>
        <w:t>протромбинового</w:t>
      </w:r>
      <w:proofErr w:type="spellEnd"/>
      <w:r w:rsidRPr="00540CD1">
        <w:rPr>
          <w:rFonts w:ascii="Times New Roman" w:eastAsia="Andale Sans UI" w:hAnsi="Times New Roman" w:cs="Times New Roman"/>
          <w:color w:val="000000"/>
          <w:kern w:val="2"/>
          <w:sz w:val="26"/>
          <w:szCs w:val="26"/>
          <w:lang w:eastAsia="ru-RU"/>
        </w:rPr>
        <w:t xml:space="preserve"> времени в крови; анализ мочи общий; проведение реакции </w:t>
      </w:r>
      <w:proofErr w:type="spellStart"/>
      <w:r w:rsidRPr="00540CD1">
        <w:rPr>
          <w:rFonts w:ascii="Times New Roman" w:eastAsia="Andale Sans UI" w:hAnsi="Times New Roman" w:cs="Times New Roman"/>
          <w:color w:val="000000"/>
          <w:kern w:val="2"/>
          <w:sz w:val="26"/>
          <w:szCs w:val="26"/>
          <w:lang w:eastAsia="ru-RU"/>
        </w:rPr>
        <w:t>Вассермана</w:t>
      </w:r>
      <w:proofErr w:type="spellEnd"/>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RW</w:t>
      </w:r>
      <w:r w:rsidRPr="00540CD1">
        <w:rPr>
          <w:rFonts w:ascii="Times New Roman" w:eastAsia="Andale Sans UI" w:hAnsi="Times New Roman" w:cs="Times New Roman"/>
          <w:color w:val="000000"/>
          <w:kern w:val="2"/>
          <w:sz w:val="26"/>
          <w:szCs w:val="26"/>
          <w:lang w:eastAsia="ru-RU"/>
        </w:rPr>
        <w:t xml:space="preserve">), или ЭДС или реакции </w:t>
      </w:r>
      <w:proofErr w:type="spellStart"/>
      <w:r w:rsidRPr="00540CD1">
        <w:rPr>
          <w:rFonts w:ascii="Times New Roman" w:eastAsia="Andale Sans UI" w:hAnsi="Times New Roman" w:cs="Times New Roman"/>
          <w:color w:val="000000"/>
          <w:kern w:val="2"/>
          <w:sz w:val="26"/>
          <w:szCs w:val="26"/>
          <w:lang w:eastAsia="ru-RU"/>
        </w:rPr>
        <w:t>микропреципитации</w:t>
      </w:r>
      <w:proofErr w:type="spellEnd"/>
      <w:r w:rsidRPr="00540CD1">
        <w:rPr>
          <w:rFonts w:ascii="Times New Roman" w:eastAsia="Andale Sans UI" w:hAnsi="Times New Roman" w:cs="Times New Roman"/>
          <w:color w:val="000000"/>
          <w:kern w:val="2"/>
          <w:sz w:val="26"/>
          <w:szCs w:val="26"/>
          <w:lang w:eastAsia="ru-RU"/>
        </w:rPr>
        <w:t xml:space="preserve"> с кардиолипиновым антигеном; исследование кала на простейшие и яйца гельминтов; исследование физических свойств мокроты; цитологическое исследование мокроты; микроскопическое исследование мазков мокроты на микобактерии туберкулеза;</w:t>
      </w:r>
      <w:proofErr w:type="gramEnd"/>
      <w:r w:rsidRPr="00540CD1">
        <w:rPr>
          <w:rFonts w:ascii="Times New Roman" w:eastAsia="Andale Sans UI" w:hAnsi="Times New Roman" w:cs="Times New Roman"/>
          <w:color w:val="000000"/>
          <w:kern w:val="2"/>
          <w:sz w:val="26"/>
          <w:szCs w:val="26"/>
          <w:lang w:eastAsia="ru-RU"/>
        </w:rPr>
        <w:t xml:space="preserve"> определение антигена </w:t>
      </w:r>
      <w:proofErr w:type="spellStart"/>
      <w:proofErr w:type="gramStart"/>
      <w:r w:rsidRPr="00540CD1">
        <w:rPr>
          <w:rFonts w:ascii="Times New Roman" w:eastAsia="Andale Sans UI" w:hAnsi="Times New Roman" w:cs="Times New Roman"/>
          <w:color w:val="000000"/>
          <w:kern w:val="2"/>
          <w:sz w:val="26"/>
          <w:szCs w:val="26"/>
          <w:lang w:eastAsia="ru-RU"/>
        </w:rPr>
        <w:t>Н</w:t>
      </w:r>
      <w:proofErr w:type="gramEnd"/>
      <w:r w:rsidRPr="00540CD1">
        <w:rPr>
          <w:rFonts w:ascii="Times New Roman" w:eastAsia="Andale Sans UI" w:hAnsi="Times New Roman" w:cs="Times New Roman"/>
          <w:color w:val="000000"/>
          <w:kern w:val="2"/>
          <w:sz w:val="26"/>
          <w:szCs w:val="26"/>
          <w:lang w:eastAsia="ru-RU"/>
        </w:rPr>
        <w:t>BsAg</w:t>
      </w:r>
      <w:proofErr w:type="spellEnd"/>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eastAsia="ru-RU"/>
        </w:rPr>
        <w:t>Hepatitis</w:t>
      </w:r>
      <w:proofErr w:type="spellEnd"/>
      <w:r w:rsidRPr="00540CD1">
        <w:rPr>
          <w:rFonts w:ascii="Times New Roman" w:eastAsia="Andale Sans UI" w:hAnsi="Times New Roman" w:cs="Times New Roman"/>
          <w:color w:val="000000"/>
          <w:kern w:val="2"/>
          <w:sz w:val="26"/>
          <w:szCs w:val="26"/>
          <w:lang w:eastAsia="ru-RU"/>
        </w:rPr>
        <w:t xml:space="preserve"> B </w:t>
      </w:r>
      <w:proofErr w:type="spellStart"/>
      <w:r w:rsidRPr="00540CD1">
        <w:rPr>
          <w:rFonts w:ascii="Times New Roman" w:eastAsia="Andale Sans UI" w:hAnsi="Times New Roman" w:cs="Times New Roman"/>
          <w:color w:val="000000"/>
          <w:kern w:val="2"/>
          <w:sz w:val="26"/>
          <w:szCs w:val="26"/>
          <w:lang w:eastAsia="ru-RU"/>
        </w:rPr>
        <w:t>virus</w:t>
      </w:r>
      <w:proofErr w:type="spellEnd"/>
      <w:r w:rsidRPr="00540CD1">
        <w:rPr>
          <w:rFonts w:ascii="Times New Roman" w:eastAsia="Andale Sans UI" w:hAnsi="Times New Roman" w:cs="Times New Roman"/>
          <w:color w:val="000000"/>
          <w:kern w:val="2"/>
          <w:sz w:val="26"/>
          <w:szCs w:val="26"/>
          <w:lang w:eastAsia="ru-RU"/>
        </w:rPr>
        <w:t>; регистрация электрокардиограммы; расшифровка, описание и интерпретация электрокардиографических данных; рентгенография легких.</w:t>
      </w:r>
    </w:p>
    <w:p w:rsidR="00540CD1" w:rsidRPr="00540CD1" w:rsidRDefault="00540CD1" w:rsidP="00540CD1">
      <w:pPr>
        <w:widowControl w:val="0"/>
        <w:suppressAutoHyphens/>
        <w:autoSpaceDE w:val="0"/>
        <w:spacing w:after="0" w:line="360" w:lineRule="auto"/>
        <w:jc w:val="both"/>
        <w:rPr>
          <w:rFonts w:ascii="Times New Roman" w:eastAsia="Andale Sans UI" w:hAnsi="Times New Roman" w:cs="Times New Roman"/>
          <w:color w:val="000000"/>
          <w:kern w:val="2"/>
          <w:sz w:val="26"/>
          <w:szCs w:val="26"/>
          <w:lang w:eastAsia="ru-RU"/>
        </w:rPr>
      </w:pPr>
      <w:r w:rsidRPr="00540CD1">
        <w:rPr>
          <w:rFonts w:ascii="Times New Roman" w:eastAsia="Andale Sans UI" w:hAnsi="Times New Roman" w:cs="Times New Roman"/>
          <w:color w:val="000000"/>
          <w:kern w:val="2"/>
          <w:sz w:val="26"/>
          <w:szCs w:val="26"/>
          <w:lang w:eastAsia="ru-RU"/>
        </w:rPr>
        <w:t xml:space="preserve">8. </w:t>
      </w:r>
      <w:proofErr w:type="gramStart"/>
      <w:r w:rsidRPr="00540CD1">
        <w:rPr>
          <w:rFonts w:ascii="Times New Roman" w:eastAsia="Andale Sans UI" w:hAnsi="Times New Roman" w:cs="Times New Roman"/>
          <w:b/>
          <w:bCs/>
          <w:color w:val="000000"/>
          <w:kern w:val="2"/>
          <w:sz w:val="26"/>
          <w:szCs w:val="26"/>
          <w:lang w:eastAsia="ru-RU"/>
        </w:rPr>
        <w:t>Врача хирурга</w:t>
      </w:r>
      <w:r w:rsidRPr="00540CD1">
        <w:rPr>
          <w:rFonts w:ascii="Times New Roman" w:eastAsia="Andale Sans UI" w:hAnsi="Times New Roman" w:cs="Times New Roman"/>
          <w:color w:val="000000"/>
          <w:kern w:val="2"/>
          <w:sz w:val="26"/>
          <w:szCs w:val="26"/>
          <w:lang w:eastAsia="ru-RU"/>
        </w:rPr>
        <w:t xml:space="preserve">: общий (клинический) анализ крови развернутый; анализ крови биохимический общетерапевтический; определение </w:t>
      </w:r>
      <w:proofErr w:type="spellStart"/>
      <w:r w:rsidRPr="00540CD1">
        <w:rPr>
          <w:rFonts w:ascii="Times New Roman" w:eastAsia="Andale Sans UI" w:hAnsi="Times New Roman" w:cs="Times New Roman"/>
          <w:color w:val="000000"/>
          <w:kern w:val="2"/>
          <w:sz w:val="26"/>
          <w:szCs w:val="26"/>
          <w:lang w:eastAsia="ru-RU"/>
        </w:rPr>
        <w:t>протромбинового</w:t>
      </w:r>
      <w:proofErr w:type="spellEnd"/>
      <w:r w:rsidRPr="00540CD1">
        <w:rPr>
          <w:rFonts w:ascii="Times New Roman" w:eastAsia="Andale Sans UI" w:hAnsi="Times New Roman" w:cs="Times New Roman"/>
          <w:color w:val="000000"/>
          <w:kern w:val="2"/>
          <w:sz w:val="26"/>
          <w:szCs w:val="26"/>
          <w:lang w:eastAsia="ru-RU"/>
        </w:rPr>
        <w:t xml:space="preserve"> времени в крови; определение основных групп крови (А, В,0); определение резус — принадлежности; исследование времени кровотечения; анализ мочи общий; проведение реакции </w:t>
      </w:r>
      <w:proofErr w:type="spellStart"/>
      <w:r w:rsidRPr="00540CD1">
        <w:rPr>
          <w:rFonts w:ascii="Times New Roman" w:eastAsia="Andale Sans UI" w:hAnsi="Times New Roman" w:cs="Times New Roman"/>
          <w:color w:val="000000"/>
          <w:kern w:val="2"/>
          <w:sz w:val="26"/>
          <w:szCs w:val="26"/>
          <w:lang w:eastAsia="ru-RU"/>
        </w:rPr>
        <w:t>Вассермана</w:t>
      </w:r>
      <w:proofErr w:type="spellEnd"/>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RW</w:t>
      </w:r>
      <w:r w:rsidRPr="00540CD1">
        <w:rPr>
          <w:rFonts w:ascii="Times New Roman" w:eastAsia="Andale Sans UI" w:hAnsi="Times New Roman" w:cs="Times New Roman"/>
          <w:color w:val="000000"/>
          <w:kern w:val="2"/>
          <w:sz w:val="26"/>
          <w:szCs w:val="26"/>
          <w:lang w:eastAsia="ru-RU"/>
        </w:rPr>
        <w:t xml:space="preserve">), или ЭДС или реакции </w:t>
      </w:r>
      <w:proofErr w:type="spellStart"/>
      <w:r w:rsidRPr="00540CD1">
        <w:rPr>
          <w:rFonts w:ascii="Times New Roman" w:eastAsia="Andale Sans UI" w:hAnsi="Times New Roman" w:cs="Times New Roman"/>
          <w:color w:val="000000"/>
          <w:kern w:val="2"/>
          <w:sz w:val="26"/>
          <w:szCs w:val="26"/>
          <w:lang w:eastAsia="ru-RU"/>
        </w:rPr>
        <w:t>микропреципитации</w:t>
      </w:r>
      <w:proofErr w:type="spellEnd"/>
      <w:r w:rsidRPr="00540CD1">
        <w:rPr>
          <w:rFonts w:ascii="Times New Roman" w:eastAsia="Andale Sans UI" w:hAnsi="Times New Roman" w:cs="Times New Roman"/>
          <w:color w:val="000000"/>
          <w:kern w:val="2"/>
          <w:sz w:val="26"/>
          <w:szCs w:val="26"/>
          <w:lang w:eastAsia="ru-RU"/>
        </w:rPr>
        <w:t xml:space="preserve"> с кардиолипиновым антигеном; исследование кала на простейшие и яйца гельминтов;</w:t>
      </w:r>
      <w:proofErr w:type="gramEnd"/>
      <w:r w:rsidRPr="00540CD1">
        <w:rPr>
          <w:rFonts w:ascii="Times New Roman" w:eastAsia="Andale Sans UI" w:hAnsi="Times New Roman" w:cs="Times New Roman"/>
          <w:color w:val="000000"/>
          <w:kern w:val="2"/>
          <w:sz w:val="26"/>
          <w:szCs w:val="26"/>
          <w:lang w:eastAsia="ru-RU"/>
        </w:rPr>
        <w:t xml:space="preserve"> исследование кала на скрытую кровь; определение антигена </w:t>
      </w:r>
      <w:proofErr w:type="spellStart"/>
      <w:proofErr w:type="gramStart"/>
      <w:r w:rsidRPr="00540CD1">
        <w:rPr>
          <w:rFonts w:ascii="Times New Roman" w:eastAsia="Andale Sans UI" w:hAnsi="Times New Roman" w:cs="Times New Roman"/>
          <w:color w:val="000000"/>
          <w:kern w:val="2"/>
          <w:sz w:val="26"/>
          <w:szCs w:val="26"/>
          <w:lang w:eastAsia="ru-RU"/>
        </w:rPr>
        <w:t>Н</w:t>
      </w:r>
      <w:proofErr w:type="gramEnd"/>
      <w:r w:rsidRPr="00540CD1">
        <w:rPr>
          <w:rFonts w:ascii="Times New Roman" w:eastAsia="Andale Sans UI" w:hAnsi="Times New Roman" w:cs="Times New Roman"/>
          <w:color w:val="000000"/>
          <w:kern w:val="2"/>
          <w:sz w:val="26"/>
          <w:szCs w:val="26"/>
          <w:lang w:eastAsia="ru-RU"/>
        </w:rPr>
        <w:t>BsAg</w:t>
      </w:r>
      <w:proofErr w:type="spellEnd"/>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eastAsia="ru-RU"/>
        </w:rPr>
        <w:t>Hepatitis</w:t>
      </w:r>
      <w:proofErr w:type="spellEnd"/>
      <w:r w:rsidRPr="00540CD1">
        <w:rPr>
          <w:rFonts w:ascii="Times New Roman" w:eastAsia="Andale Sans UI" w:hAnsi="Times New Roman" w:cs="Times New Roman"/>
          <w:color w:val="000000"/>
          <w:kern w:val="2"/>
          <w:sz w:val="26"/>
          <w:szCs w:val="26"/>
          <w:lang w:eastAsia="ru-RU"/>
        </w:rPr>
        <w:t xml:space="preserve"> B </w:t>
      </w:r>
      <w:proofErr w:type="spellStart"/>
      <w:r w:rsidRPr="00540CD1">
        <w:rPr>
          <w:rFonts w:ascii="Times New Roman" w:eastAsia="Andale Sans UI" w:hAnsi="Times New Roman" w:cs="Times New Roman"/>
          <w:color w:val="000000"/>
          <w:kern w:val="2"/>
          <w:sz w:val="26"/>
          <w:szCs w:val="26"/>
          <w:lang w:eastAsia="ru-RU"/>
        </w:rPr>
        <w:t>virus</w:t>
      </w:r>
      <w:proofErr w:type="spellEnd"/>
      <w:r w:rsidRPr="00540CD1">
        <w:rPr>
          <w:rFonts w:ascii="Times New Roman" w:eastAsia="Andale Sans UI" w:hAnsi="Times New Roman" w:cs="Times New Roman"/>
          <w:color w:val="000000"/>
          <w:kern w:val="2"/>
          <w:sz w:val="26"/>
          <w:szCs w:val="26"/>
          <w:lang w:eastAsia="ru-RU"/>
        </w:rPr>
        <w:t>; Определение антител класса M, G (</w:t>
      </w:r>
      <w:proofErr w:type="spellStart"/>
      <w:r w:rsidRPr="00540CD1">
        <w:rPr>
          <w:rFonts w:ascii="Times New Roman" w:eastAsia="Andale Sans UI" w:hAnsi="Times New Roman" w:cs="Times New Roman"/>
          <w:color w:val="000000"/>
          <w:kern w:val="2"/>
          <w:sz w:val="26"/>
          <w:szCs w:val="26"/>
          <w:lang w:eastAsia="ru-RU"/>
        </w:rPr>
        <w:t>IgM</w:t>
      </w:r>
      <w:proofErr w:type="spellEnd"/>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eastAsia="ru-RU"/>
        </w:rPr>
        <w:t>IgG</w:t>
      </w:r>
      <w:proofErr w:type="spellEnd"/>
      <w:r w:rsidRPr="00540CD1">
        <w:rPr>
          <w:rFonts w:ascii="Times New Roman" w:eastAsia="Andale Sans UI" w:hAnsi="Times New Roman" w:cs="Times New Roman"/>
          <w:color w:val="000000"/>
          <w:kern w:val="2"/>
          <w:sz w:val="26"/>
          <w:szCs w:val="26"/>
          <w:lang w:eastAsia="ru-RU"/>
        </w:rPr>
        <w:t xml:space="preserve">) к </w:t>
      </w:r>
      <w:proofErr w:type="spellStart"/>
      <w:r w:rsidRPr="00540CD1">
        <w:rPr>
          <w:rFonts w:ascii="Times New Roman" w:eastAsia="Andale Sans UI" w:hAnsi="Times New Roman" w:cs="Times New Roman"/>
          <w:color w:val="000000"/>
          <w:kern w:val="2"/>
          <w:sz w:val="26"/>
          <w:szCs w:val="26"/>
          <w:lang w:eastAsia="ru-RU"/>
        </w:rPr>
        <w:t>Hepatitis</w:t>
      </w:r>
      <w:proofErr w:type="spellEnd"/>
      <w:r w:rsidRPr="00540CD1">
        <w:rPr>
          <w:rFonts w:ascii="Times New Roman" w:eastAsia="Andale Sans UI" w:hAnsi="Times New Roman" w:cs="Times New Roman"/>
          <w:color w:val="000000"/>
          <w:kern w:val="2"/>
          <w:sz w:val="26"/>
          <w:szCs w:val="26"/>
          <w:lang w:eastAsia="ru-RU"/>
        </w:rPr>
        <w:t xml:space="preserve"> C </w:t>
      </w:r>
      <w:proofErr w:type="spellStart"/>
      <w:r w:rsidRPr="00540CD1">
        <w:rPr>
          <w:rFonts w:ascii="Times New Roman" w:eastAsia="Andale Sans UI" w:hAnsi="Times New Roman" w:cs="Times New Roman"/>
          <w:color w:val="000000"/>
          <w:kern w:val="2"/>
          <w:sz w:val="26"/>
          <w:szCs w:val="26"/>
          <w:lang w:eastAsia="ru-RU"/>
        </w:rPr>
        <w:t>virus</w:t>
      </w:r>
      <w:proofErr w:type="spellEnd"/>
      <w:r w:rsidRPr="00540CD1">
        <w:rPr>
          <w:rFonts w:ascii="Times New Roman" w:eastAsia="Andale Sans UI" w:hAnsi="Times New Roman" w:cs="Times New Roman"/>
          <w:color w:val="000000"/>
          <w:kern w:val="2"/>
          <w:sz w:val="26"/>
          <w:szCs w:val="26"/>
          <w:lang w:eastAsia="ru-RU"/>
        </w:rPr>
        <w:t>; определение антител  класса M, G (</w:t>
      </w:r>
      <w:proofErr w:type="spellStart"/>
      <w:r w:rsidRPr="00540CD1">
        <w:rPr>
          <w:rFonts w:ascii="Times New Roman" w:eastAsia="Andale Sans UI" w:hAnsi="Times New Roman" w:cs="Times New Roman"/>
          <w:color w:val="000000"/>
          <w:kern w:val="2"/>
          <w:sz w:val="26"/>
          <w:szCs w:val="26"/>
          <w:lang w:eastAsia="ru-RU"/>
        </w:rPr>
        <w:t>IgM</w:t>
      </w:r>
      <w:proofErr w:type="spellEnd"/>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eastAsia="ru-RU"/>
        </w:rPr>
        <w:t>IgG</w:t>
      </w:r>
      <w:proofErr w:type="spellEnd"/>
      <w:r w:rsidRPr="00540CD1">
        <w:rPr>
          <w:rFonts w:ascii="Times New Roman" w:eastAsia="Andale Sans UI" w:hAnsi="Times New Roman" w:cs="Times New Roman"/>
          <w:color w:val="000000"/>
          <w:kern w:val="2"/>
          <w:sz w:val="26"/>
          <w:szCs w:val="26"/>
          <w:lang w:eastAsia="ru-RU"/>
        </w:rPr>
        <w:t xml:space="preserve">) к </w:t>
      </w:r>
      <w:proofErr w:type="spellStart"/>
      <w:r w:rsidRPr="00540CD1">
        <w:rPr>
          <w:rFonts w:ascii="Times New Roman" w:eastAsia="Andale Sans UI" w:hAnsi="Times New Roman" w:cs="Times New Roman"/>
          <w:color w:val="000000"/>
          <w:kern w:val="2"/>
          <w:sz w:val="26"/>
          <w:szCs w:val="26"/>
          <w:lang w:eastAsia="ru-RU"/>
        </w:rPr>
        <w:t>Human</w:t>
      </w:r>
      <w:proofErr w:type="spellEnd"/>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eastAsia="ru-RU"/>
        </w:rPr>
        <w:t>immunodeficiency</w:t>
      </w:r>
      <w:proofErr w:type="spellEnd"/>
      <w:r w:rsidRPr="00540CD1">
        <w:rPr>
          <w:rFonts w:ascii="Times New Roman" w:eastAsia="Andale Sans UI" w:hAnsi="Times New Roman" w:cs="Times New Roman"/>
          <w:color w:val="000000"/>
          <w:kern w:val="2"/>
          <w:sz w:val="26"/>
          <w:szCs w:val="26"/>
          <w:lang w:eastAsia="ru-RU"/>
        </w:rPr>
        <w:t xml:space="preserve"> </w:t>
      </w:r>
      <w:proofErr w:type="spellStart"/>
      <w:r w:rsidRPr="00540CD1">
        <w:rPr>
          <w:rFonts w:ascii="Times New Roman" w:eastAsia="Andale Sans UI" w:hAnsi="Times New Roman" w:cs="Times New Roman"/>
          <w:color w:val="000000"/>
          <w:kern w:val="2"/>
          <w:sz w:val="26"/>
          <w:szCs w:val="26"/>
          <w:lang w:eastAsia="ru-RU"/>
        </w:rPr>
        <w:t>virus</w:t>
      </w:r>
      <w:proofErr w:type="spellEnd"/>
      <w:r w:rsidRPr="00540CD1">
        <w:rPr>
          <w:rFonts w:ascii="Times New Roman" w:eastAsia="Andale Sans UI" w:hAnsi="Times New Roman" w:cs="Times New Roman"/>
          <w:color w:val="000000"/>
          <w:kern w:val="2"/>
          <w:sz w:val="26"/>
          <w:szCs w:val="26"/>
          <w:lang w:eastAsia="ru-RU"/>
        </w:rPr>
        <w:t xml:space="preserve"> HIV 2; регистрация электрокардиограммы; расшифровка, описание и интерпретация электрокардиографических данных; флюорография легких; комплексное </w:t>
      </w:r>
      <w:r w:rsidRPr="00540CD1">
        <w:rPr>
          <w:rFonts w:ascii="Times New Roman" w:eastAsia="Andale Sans UI" w:hAnsi="Times New Roman" w:cs="Times New Roman"/>
          <w:color w:val="000000"/>
          <w:kern w:val="2"/>
          <w:sz w:val="26"/>
          <w:szCs w:val="26"/>
          <w:lang w:eastAsia="ru-RU"/>
        </w:rPr>
        <w:lastRenderedPageBreak/>
        <w:t>ультразвуковое исследование внутренних органов.</w:t>
      </w:r>
    </w:p>
    <w:p w:rsidR="00540CD1" w:rsidRPr="00540CD1" w:rsidRDefault="00540CD1" w:rsidP="00540CD1">
      <w:pPr>
        <w:widowControl w:val="0"/>
        <w:suppressAutoHyphens/>
        <w:autoSpaceDE w:val="0"/>
        <w:spacing w:after="0" w:line="360" w:lineRule="auto"/>
        <w:jc w:val="both"/>
        <w:rPr>
          <w:rFonts w:ascii="Times New Roman" w:eastAsia="Andale Sans UI" w:hAnsi="Times New Roman" w:cs="Times New Roman"/>
          <w:kern w:val="2"/>
          <w:sz w:val="24"/>
          <w:szCs w:val="24"/>
        </w:rPr>
      </w:pPr>
      <w:r w:rsidRPr="00540CD1">
        <w:rPr>
          <w:rFonts w:ascii="Times New Roman" w:eastAsia="Andale Sans UI" w:hAnsi="Times New Roman" w:cs="Times New Roman"/>
          <w:color w:val="000000"/>
          <w:kern w:val="2"/>
          <w:sz w:val="26"/>
          <w:szCs w:val="26"/>
          <w:lang w:eastAsia="ru-RU"/>
        </w:rPr>
        <w:t xml:space="preserve">9.   </w:t>
      </w:r>
      <w:proofErr w:type="gramStart"/>
      <w:r w:rsidRPr="00540CD1">
        <w:rPr>
          <w:rFonts w:ascii="Times New Roman" w:eastAsia="Andale Sans UI" w:hAnsi="Times New Roman" w:cs="Times New Roman"/>
          <w:b/>
          <w:bCs/>
          <w:color w:val="000000"/>
          <w:kern w:val="2"/>
          <w:sz w:val="26"/>
          <w:szCs w:val="26"/>
          <w:lang w:eastAsia="ru-RU"/>
        </w:rPr>
        <w:t>Врача эндокринолога</w:t>
      </w:r>
      <w:r w:rsidRPr="00540CD1">
        <w:rPr>
          <w:rFonts w:ascii="Times New Roman" w:eastAsia="Andale Sans UI" w:hAnsi="Times New Roman" w:cs="Times New Roman"/>
          <w:color w:val="000000"/>
          <w:kern w:val="2"/>
          <w:sz w:val="26"/>
          <w:szCs w:val="26"/>
          <w:lang w:eastAsia="ru-RU"/>
        </w:rPr>
        <w:t xml:space="preserve">: общий (клинический) анализ крови развернутый; анализ крови биохимический общетерапевтический; оценка нарушений липидного обмена биохимическая; анализ мочи общий; проведение реакции </w:t>
      </w:r>
      <w:proofErr w:type="spellStart"/>
      <w:r w:rsidRPr="00540CD1">
        <w:rPr>
          <w:rFonts w:ascii="Times New Roman" w:eastAsia="Andale Sans UI" w:hAnsi="Times New Roman" w:cs="Times New Roman"/>
          <w:color w:val="000000"/>
          <w:kern w:val="2"/>
          <w:sz w:val="26"/>
          <w:szCs w:val="26"/>
          <w:lang w:eastAsia="ru-RU"/>
        </w:rPr>
        <w:t>Вассермана</w:t>
      </w:r>
      <w:proofErr w:type="spellEnd"/>
      <w:r w:rsidRPr="00540CD1">
        <w:rPr>
          <w:rFonts w:ascii="Times New Roman" w:eastAsia="Andale Sans UI" w:hAnsi="Times New Roman" w:cs="Times New Roman"/>
          <w:color w:val="000000"/>
          <w:kern w:val="2"/>
          <w:sz w:val="26"/>
          <w:szCs w:val="26"/>
          <w:lang w:eastAsia="ru-RU"/>
        </w:rPr>
        <w:t xml:space="preserve"> (</w:t>
      </w:r>
      <w:r w:rsidRPr="00540CD1">
        <w:rPr>
          <w:rFonts w:ascii="Times New Roman" w:eastAsia="Andale Sans UI" w:hAnsi="Times New Roman" w:cs="Times New Roman"/>
          <w:color w:val="000000"/>
          <w:kern w:val="2"/>
          <w:sz w:val="26"/>
          <w:szCs w:val="26"/>
          <w:lang w:val="en-US" w:eastAsia="ru-RU"/>
        </w:rPr>
        <w:t>RW</w:t>
      </w:r>
      <w:r w:rsidRPr="00540CD1">
        <w:rPr>
          <w:rFonts w:ascii="Times New Roman" w:eastAsia="Andale Sans UI" w:hAnsi="Times New Roman" w:cs="Times New Roman"/>
          <w:color w:val="000000"/>
          <w:kern w:val="2"/>
          <w:sz w:val="26"/>
          <w:szCs w:val="26"/>
          <w:lang w:eastAsia="ru-RU"/>
        </w:rPr>
        <w:t xml:space="preserve">), или ЭДС или реакции </w:t>
      </w:r>
      <w:proofErr w:type="spellStart"/>
      <w:r w:rsidRPr="00540CD1">
        <w:rPr>
          <w:rFonts w:ascii="Times New Roman" w:eastAsia="Andale Sans UI" w:hAnsi="Times New Roman" w:cs="Times New Roman"/>
          <w:color w:val="000000"/>
          <w:kern w:val="2"/>
          <w:sz w:val="26"/>
          <w:szCs w:val="26"/>
          <w:lang w:eastAsia="ru-RU"/>
        </w:rPr>
        <w:t>микропреципитации</w:t>
      </w:r>
      <w:proofErr w:type="spellEnd"/>
      <w:r w:rsidRPr="00540CD1">
        <w:rPr>
          <w:rFonts w:ascii="Times New Roman" w:eastAsia="Andale Sans UI" w:hAnsi="Times New Roman" w:cs="Times New Roman"/>
          <w:color w:val="000000"/>
          <w:kern w:val="2"/>
          <w:sz w:val="26"/>
          <w:szCs w:val="26"/>
          <w:lang w:eastAsia="ru-RU"/>
        </w:rPr>
        <w:t xml:space="preserve"> с кардиолипиновым антигеном; исследование кала на простейшие и яйца гельминтов; проведение </w:t>
      </w:r>
      <w:proofErr w:type="spellStart"/>
      <w:r w:rsidRPr="00540CD1">
        <w:rPr>
          <w:rFonts w:ascii="Times New Roman" w:eastAsia="Andale Sans UI" w:hAnsi="Times New Roman" w:cs="Times New Roman"/>
          <w:color w:val="000000"/>
          <w:kern w:val="2"/>
          <w:sz w:val="26"/>
          <w:szCs w:val="26"/>
          <w:lang w:eastAsia="ru-RU"/>
        </w:rPr>
        <w:t>глюкозотолерантного</w:t>
      </w:r>
      <w:proofErr w:type="spellEnd"/>
      <w:r w:rsidRPr="00540CD1">
        <w:rPr>
          <w:rFonts w:ascii="Times New Roman" w:eastAsia="Andale Sans UI" w:hAnsi="Times New Roman" w:cs="Times New Roman"/>
          <w:color w:val="000000"/>
          <w:kern w:val="2"/>
          <w:sz w:val="26"/>
          <w:szCs w:val="26"/>
          <w:lang w:eastAsia="ru-RU"/>
        </w:rPr>
        <w:t xml:space="preserve"> теста; регистрация электрокардиограммы; расшифровка, описание и интерпретация электрокардиографических данных; флюорография легких;</w:t>
      </w:r>
      <w:proofErr w:type="gramEnd"/>
      <w:r w:rsidRPr="00540CD1">
        <w:rPr>
          <w:rFonts w:ascii="Times New Roman" w:eastAsia="Andale Sans UI" w:hAnsi="Times New Roman" w:cs="Times New Roman"/>
          <w:color w:val="000000"/>
          <w:kern w:val="2"/>
          <w:sz w:val="26"/>
          <w:szCs w:val="26"/>
          <w:lang w:eastAsia="ru-RU"/>
        </w:rPr>
        <w:t xml:space="preserve">  комплексное ультразвуковое исследование внутренних органов; ультразвуковое исследование щитовидной железы.</w:t>
      </w:r>
    </w:p>
    <w:p w:rsidR="00540CD1" w:rsidRPr="00540CD1" w:rsidRDefault="00540CD1" w:rsidP="00540CD1">
      <w:pPr>
        <w:spacing w:after="0" w:line="240" w:lineRule="auto"/>
        <w:contextualSpacing/>
        <w:jc w:val="both"/>
        <w:rPr>
          <w:rFonts w:ascii="Calibri" w:eastAsia="Calibri" w:hAnsi="Calibri" w:cs="Times New Roman"/>
          <w:b/>
          <w:bCs/>
        </w:rPr>
      </w:pPr>
      <w:r w:rsidRPr="00540CD1">
        <w:rPr>
          <w:rFonts w:ascii="Calibri" w:eastAsia="Calibri" w:hAnsi="Calibri" w:cs="Times New Roman"/>
          <w:b/>
          <w:bCs/>
          <w:sz w:val="24"/>
          <w:szCs w:val="24"/>
        </w:rPr>
        <w:tab/>
        <w:t xml:space="preserve"> </w:t>
      </w:r>
    </w:p>
    <w:p w:rsidR="00540CD1" w:rsidRPr="00540CD1" w:rsidRDefault="00540CD1" w:rsidP="00540CD1">
      <w:pPr>
        <w:spacing w:after="0" w:line="360" w:lineRule="auto"/>
        <w:contextualSpacing/>
        <w:jc w:val="both"/>
        <w:rPr>
          <w:rFonts w:ascii="Calibri" w:eastAsia="Calibri" w:hAnsi="Calibri" w:cs="Times New Roman"/>
          <w:b/>
          <w:bCs/>
          <w:sz w:val="24"/>
          <w:szCs w:val="24"/>
        </w:rPr>
      </w:pPr>
    </w:p>
    <w:p w:rsidR="00540CD1" w:rsidRPr="00540CD1" w:rsidRDefault="00540CD1" w:rsidP="00540CD1">
      <w:pPr>
        <w:numPr>
          <w:ilvl w:val="0"/>
          <w:numId w:val="14"/>
        </w:numPr>
        <w:suppressAutoHyphens/>
        <w:spacing w:after="160" w:line="360" w:lineRule="auto"/>
        <w:contextualSpacing/>
        <w:jc w:val="both"/>
        <w:rPr>
          <w:rFonts w:ascii="Calibri" w:eastAsia="Calibri" w:hAnsi="Calibri" w:cs="Times New Roman"/>
          <w:b/>
          <w:bCs/>
          <w:sz w:val="24"/>
          <w:szCs w:val="24"/>
          <w:u w:val="single"/>
        </w:rPr>
      </w:pPr>
      <w:r w:rsidRPr="00540CD1">
        <w:rPr>
          <w:rFonts w:ascii="Calibri" w:eastAsia="Calibri" w:hAnsi="Calibri" w:cs="Times New Roman"/>
          <w:b/>
          <w:bCs/>
          <w:sz w:val="24"/>
          <w:szCs w:val="24"/>
          <w:u w:val="single"/>
        </w:rPr>
        <w:t xml:space="preserve">КГАУЗ «Владивостокская клиническая больница №2» </w:t>
      </w:r>
    </w:p>
    <w:p w:rsidR="00540CD1" w:rsidRPr="00540CD1" w:rsidRDefault="00540CD1" w:rsidP="00540CD1">
      <w:pPr>
        <w:spacing w:after="0" w:line="240" w:lineRule="auto"/>
        <w:jc w:val="both"/>
        <w:rPr>
          <w:rFonts w:ascii="Times New Roman" w:eastAsia="Times New Roman" w:hAnsi="Times New Roman" w:cs="Times New Roman"/>
          <w:color w:val="000000"/>
          <w:lang w:eastAsia="ru-RU"/>
        </w:rPr>
      </w:pPr>
      <w:r w:rsidRPr="00540CD1">
        <w:rPr>
          <w:rFonts w:ascii="Times New Roman" w:eastAsia="Times New Roman" w:hAnsi="Times New Roman" w:cs="Times New Roman"/>
          <w:b/>
          <w:bCs/>
          <w:color w:val="000000"/>
          <w:sz w:val="24"/>
          <w:szCs w:val="24"/>
          <w:lang w:eastAsia="ru-RU"/>
        </w:rPr>
        <w:t>Адрес: ул.</w:t>
      </w:r>
      <w:r w:rsidRPr="00540CD1">
        <w:rPr>
          <w:rFonts w:ascii="Times New Roman" w:eastAsia="Times New Roman" w:hAnsi="Times New Roman" w:cs="Times New Roman"/>
          <w:b/>
          <w:bCs/>
          <w:color w:val="000000"/>
          <w:sz w:val="24"/>
          <w:szCs w:val="24"/>
          <w:lang w:val="en-US" w:eastAsia="ru-RU"/>
        </w:rPr>
        <w:t xml:space="preserve"> </w:t>
      </w:r>
      <w:r w:rsidRPr="00540CD1">
        <w:rPr>
          <w:rFonts w:ascii="Times New Roman" w:eastAsia="Times New Roman" w:hAnsi="Times New Roman" w:cs="Times New Roman"/>
          <w:b/>
          <w:bCs/>
          <w:color w:val="000000"/>
          <w:sz w:val="24"/>
          <w:szCs w:val="24"/>
          <w:lang w:eastAsia="ru-RU"/>
        </w:rPr>
        <w:t>Русская 57</w:t>
      </w:r>
    </w:p>
    <w:p w:rsidR="00540CD1" w:rsidRPr="00540CD1" w:rsidRDefault="00540CD1" w:rsidP="00540CD1">
      <w:pPr>
        <w:spacing w:after="0" w:line="240" w:lineRule="auto"/>
        <w:jc w:val="both"/>
        <w:rPr>
          <w:rFonts w:ascii="Times New Roman" w:eastAsia="Times New Roman" w:hAnsi="Times New Roman" w:cs="Times New Roman"/>
          <w:b/>
          <w:bCs/>
          <w:color w:val="000000"/>
          <w:sz w:val="24"/>
          <w:szCs w:val="24"/>
          <w:lang w:eastAsia="ru-RU"/>
        </w:rPr>
      </w:pPr>
    </w:p>
    <w:p w:rsidR="00540CD1" w:rsidRPr="00540CD1" w:rsidRDefault="00540CD1" w:rsidP="00540CD1">
      <w:pPr>
        <w:spacing w:after="0" w:line="240" w:lineRule="auto"/>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b/>
          <w:bCs/>
          <w:color w:val="000000"/>
          <w:sz w:val="24"/>
          <w:szCs w:val="24"/>
          <w:lang w:eastAsia="ru-RU"/>
        </w:rPr>
        <w:t>НЕФРОЛОГ (амбулаторн</w:t>
      </w:r>
      <w:proofErr w:type="gramStart"/>
      <w:r w:rsidRPr="00540CD1">
        <w:rPr>
          <w:rFonts w:ascii="Times New Roman" w:eastAsia="Times New Roman" w:hAnsi="Times New Roman" w:cs="Times New Roman"/>
          <w:b/>
          <w:bCs/>
          <w:color w:val="000000"/>
          <w:sz w:val="24"/>
          <w:szCs w:val="24"/>
          <w:lang w:eastAsia="ru-RU"/>
        </w:rPr>
        <w:t>о-</w:t>
      </w:r>
      <w:proofErr w:type="gramEnd"/>
      <w:r w:rsidRPr="00540CD1">
        <w:rPr>
          <w:rFonts w:ascii="Times New Roman" w:eastAsia="Times New Roman" w:hAnsi="Times New Roman" w:cs="Times New Roman"/>
          <w:b/>
          <w:bCs/>
          <w:color w:val="000000"/>
          <w:sz w:val="24"/>
          <w:szCs w:val="24"/>
          <w:lang w:eastAsia="ru-RU"/>
        </w:rPr>
        <w:t xml:space="preserve"> поликлинический прием).</w:t>
      </w:r>
    </w:p>
    <w:p w:rsidR="00540CD1" w:rsidRPr="00540CD1" w:rsidRDefault="00540CD1" w:rsidP="00540CD1">
      <w:pPr>
        <w:spacing w:after="0" w:line="240" w:lineRule="auto"/>
        <w:jc w:val="both"/>
        <w:rPr>
          <w:rFonts w:ascii="Times New Roman" w:eastAsia="Times New Roman" w:hAnsi="Times New Roman" w:cs="Times New Roman"/>
          <w:b/>
          <w:bCs/>
          <w:color w:val="000000"/>
          <w:sz w:val="24"/>
          <w:szCs w:val="24"/>
          <w:lang w:eastAsia="ru-RU"/>
        </w:rPr>
      </w:pPr>
      <w:proofErr w:type="gramStart"/>
      <w:r w:rsidRPr="00540CD1">
        <w:rPr>
          <w:rFonts w:ascii="Times New Roman" w:eastAsia="Times New Roman" w:hAnsi="Times New Roman" w:cs="Times New Roman"/>
          <w:bCs/>
          <w:color w:val="000000"/>
          <w:sz w:val="24"/>
          <w:szCs w:val="24"/>
          <w:lang w:eastAsia="ru-RU"/>
        </w:rPr>
        <w:t xml:space="preserve">В КГАУЗ «ВКБ №2» </w:t>
      </w:r>
      <w:r w:rsidRPr="00540CD1">
        <w:rPr>
          <w:rFonts w:ascii="Times New Roman" w:eastAsia="Times New Roman" w:hAnsi="Times New Roman" w:cs="Times New Roman"/>
          <w:b/>
          <w:bCs/>
          <w:color w:val="000000"/>
          <w:sz w:val="24"/>
          <w:szCs w:val="24"/>
          <w:lang w:eastAsia="ru-RU"/>
        </w:rPr>
        <w:t>бесплатно по полису ОМС</w:t>
      </w:r>
      <w:r w:rsidRPr="00540CD1">
        <w:rPr>
          <w:rFonts w:ascii="Times New Roman" w:eastAsia="Times New Roman" w:hAnsi="Times New Roman" w:cs="Times New Roman"/>
          <w:bCs/>
          <w:color w:val="000000"/>
          <w:sz w:val="24"/>
          <w:szCs w:val="24"/>
          <w:lang w:eastAsia="ru-RU"/>
        </w:rPr>
        <w:t xml:space="preserve"> по направлениям поликлиник города Владивостока и Приморского края плановый консультативный прием осуществляет только  врач нефролог: </w:t>
      </w:r>
      <w:r w:rsidRPr="00540CD1">
        <w:rPr>
          <w:rFonts w:ascii="Times New Roman" w:eastAsia="Times New Roman" w:hAnsi="Times New Roman" w:cs="Times New Roman"/>
          <w:color w:val="000000"/>
          <w:sz w:val="24"/>
          <w:szCs w:val="24"/>
          <w:lang w:eastAsia="ru-RU"/>
        </w:rPr>
        <w:t>7 этаж,  отделение нефрологии, кабинет нефролога:  ежедневно, кроме субботы и воскресенья, первичных больных с 11.00 до 13.30, повторное посещение ежедневно с 9.00 до 15.00, кроме субботы и воскресенья.</w:t>
      </w:r>
      <w:proofErr w:type="gramEnd"/>
      <w:r w:rsidRPr="00540CD1">
        <w:rPr>
          <w:rFonts w:ascii="Times New Roman" w:eastAsia="Times New Roman" w:hAnsi="Times New Roman" w:cs="Times New Roman"/>
          <w:color w:val="000000"/>
          <w:sz w:val="24"/>
          <w:szCs w:val="24"/>
          <w:lang w:eastAsia="ru-RU"/>
        </w:rPr>
        <w:t xml:space="preserve">  </w:t>
      </w:r>
      <w:r w:rsidRPr="00540CD1">
        <w:rPr>
          <w:rFonts w:ascii="Times New Roman" w:eastAsia="Times New Roman" w:hAnsi="Times New Roman" w:cs="Times New Roman"/>
          <w:b/>
          <w:bCs/>
          <w:color w:val="000000"/>
          <w:sz w:val="24"/>
          <w:szCs w:val="24"/>
          <w:lang w:eastAsia="ru-RU"/>
        </w:rPr>
        <w:t>Запись на прием</w:t>
      </w:r>
      <w:r w:rsidRPr="00540CD1">
        <w:rPr>
          <w:rFonts w:ascii="Times New Roman" w:eastAsia="Times New Roman" w:hAnsi="Times New Roman" w:cs="Times New Roman"/>
          <w:color w:val="000000"/>
          <w:sz w:val="24"/>
          <w:szCs w:val="24"/>
          <w:lang w:eastAsia="ru-RU"/>
        </w:rPr>
        <w:t xml:space="preserve"> на первичные и повторные посещения </w:t>
      </w:r>
      <w:r w:rsidRPr="00540CD1">
        <w:rPr>
          <w:rFonts w:ascii="Times New Roman" w:eastAsia="Times New Roman" w:hAnsi="Times New Roman" w:cs="Times New Roman"/>
          <w:b/>
          <w:bCs/>
          <w:color w:val="000000"/>
          <w:sz w:val="24"/>
          <w:szCs w:val="24"/>
          <w:lang w:eastAsia="ru-RU"/>
        </w:rPr>
        <w:t>нефролога с 9.00 до 15.00 ежедневно (кроме субботы и воскресенья) по тел. 2-32-56-43</w:t>
      </w:r>
    </w:p>
    <w:p w:rsidR="00540CD1" w:rsidRPr="00540CD1" w:rsidRDefault="00540CD1" w:rsidP="00540CD1">
      <w:pPr>
        <w:spacing w:after="0" w:line="240" w:lineRule="auto"/>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При себе иметь:</w:t>
      </w:r>
    </w:p>
    <w:p w:rsidR="00540CD1" w:rsidRPr="00540CD1" w:rsidRDefault="00540CD1" w:rsidP="00540CD1">
      <w:pPr>
        <w:spacing w:after="0" w:line="360" w:lineRule="auto"/>
        <w:contextualSpacing/>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 xml:space="preserve">     </w:t>
      </w:r>
      <w:r w:rsidRPr="00540CD1">
        <w:rPr>
          <w:rFonts w:ascii="Times New Roman" w:eastAsia="Calibri" w:hAnsi="Times New Roman" w:cs="Times New Roman"/>
          <w:sz w:val="24"/>
          <w:szCs w:val="24"/>
        </w:rPr>
        <w:t xml:space="preserve">   - Направление (ф 057/у-04)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документа удостоверяющего личность;</w:t>
      </w:r>
    </w:p>
    <w:p w:rsidR="00540CD1" w:rsidRPr="00540CD1" w:rsidRDefault="00540CD1" w:rsidP="00540CD1">
      <w:pPr>
        <w:spacing w:after="160" w:line="256" w:lineRule="auto"/>
        <w:ind w:left="360"/>
        <w:jc w:val="both"/>
        <w:rPr>
          <w:rFonts w:ascii="Times New Roman" w:eastAsia="Calibri" w:hAnsi="Times New Roman" w:cs="Times New Roman"/>
          <w:b/>
          <w:sz w:val="24"/>
          <w:szCs w:val="24"/>
          <w:u w:val="single"/>
        </w:rPr>
      </w:pPr>
      <w:r w:rsidRPr="00540CD1">
        <w:rPr>
          <w:rFonts w:ascii="Times New Roman" w:eastAsia="Calibri" w:hAnsi="Times New Roman" w:cs="Times New Roman"/>
          <w:b/>
          <w:sz w:val="24"/>
          <w:szCs w:val="24"/>
          <w:u w:val="single"/>
        </w:rPr>
        <w:t xml:space="preserve"> - полис ОМС;</w:t>
      </w:r>
    </w:p>
    <w:p w:rsidR="00540CD1" w:rsidRPr="00540CD1" w:rsidRDefault="00540CD1" w:rsidP="00540CD1">
      <w:pPr>
        <w:spacing w:after="160" w:line="256" w:lineRule="auto"/>
        <w:jc w:val="both"/>
        <w:rPr>
          <w:rFonts w:ascii="Times New Roman" w:eastAsia="Calibri" w:hAnsi="Times New Roman" w:cs="Times New Roman"/>
          <w:b/>
          <w:sz w:val="24"/>
          <w:szCs w:val="24"/>
          <w:u w:val="single"/>
        </w:rPr>
      </w:pPr>
      <w:r w:rsidRPr="00540CD1">
        <w:rPr>
          <w:rFonts w:ascii="Times New Roman" w:eastAsia="Calibri" w:hAnsi="Times New Roman" w:cs="Times New Roman"/>
          <w:b/>
          <w:sz w:val="24"/>
          <w:szCs w:val="24"/>
          <w:u w:val="single"/>
        </w:rPr>
        <w:t>11. Клиника лечения боли</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Адрес: </w:t>
      </w:r>
      <w:proofErr w:type="spellStart"/>
      <w:r w:rsidRPr="00540CD1">
        <w:rPr>
          <w:rFonts w:ascii="Times New Roman" w:eastAsia="Calibri" w:hAnsi="Times New Roman" w:cs="Times New Roman"/>
          <w:sz w:val="24"/>
          <w:szCs w:val="24"/>
        </w:rPr>
        <w:t>ул</w:t>
      </w:r>
      <w:proofErr w:type="gramStart"/>
      <w:r w:rsidRPr="00540CD1">
        <w:rPr>
          <w:rFonts w:ascii="Times New Roman" w:eastAsia="Calibri" w:hAnsi="Times New Roman" w:cs="Times New Roman"/>
          <w:sz w:val="24"/>
          <w:szCs w:val="24"/>
        </w:rPr>
        <w:t>.А</w:t>
      </w:r>
      <w:proofErr w:type="gramEnd"/>
      <w:r w:rsidRPr="00540CD1">
        <w:rPr>
          <w:rFonts w:ascii="Times New Roman" w:eastAsia="Calibri" w:hAnsi="Times New Roman" w:cs="Times New Roman"/>
          <w:sz w:val="24"/>
          <w:szCs w:val="24"/>
        </w:rPr>
        <w:t>вроровская</w:t>
      </w:r>
      <w:proofErr w:type="spellEnd"/>
      <w:r w:rsidRPr="00540CD1">
        <w:rPr>
          <w:rFonts w:ascii="Times New Roman" w:eastAsia="Calibri" w:hAnsi="Times New Roman" w:cs="Times New Roman"/>
          <w:sz w:val="24"/>
          <w:szCs w:val="24"/>
        </w:rPr>
        <w:t xml:space="preserve"> 5, тел.262-00-08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b/>
          <w:sz w:val="24"/>
          <w:szCs w:val="24"/>
        </w:rPr>
        <w:t>НЕВРОЛОГ</w:t>
      </w:r>
    </w:p>
    <w:p w:rsidR="00540CD1" w:rsidRPr="00540CD1" w:rsidRDefault="00540CD1" w:rsidP="00540CD1">
      <w:pPr>
        <w:spacing w:after="0" w:line="240" w:lineRule="auto"/>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При себе иметь:</w:t>
      </w:r>
    </w:p>
    <w:p w:rsidR="00540CD1" w:rsidRPr="00540CD1" w:rsidRDefault="00540CD1" w:rsidP="00540CD1">
      <w:pPr>
        <w:spacing w:after="0" w:line="360" w:lineRule="auto"/>
        <w:contextualSpacing/>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 xml:space="preserve">     </w:t>
      </w:r>
      <w:r w:rsidRPr="00540CD1">
        <w:rPr>
          <w:rFonts w:ascii="Times New Roman" w:eastAsia="Calibri" w:hAnsi="Times New Roman" w:cs="Times New Roman"/>
          <w:sz w:val="24"/>
          <w:szCs w:val="24"/>
        </w:rPr>
        <w:t xml:space="preserve">   - Направление (ф 057/у-04)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документа удостоверяющего личность;</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полис ОМС;</w:t>
      </w:r>
    </w:p>
    <w:p w:rsidR="00540CD1" w:rsidRPr="00540CD1" w:rsidRDefault="00540CD1" w:rsidP="00540CD1">
      <w:pPr>
        <w:spacing w:after="160" w:line="256" w:lineRule="auto"/>
        <w:jc w:val="both"/>
        <w:rPr>
          <w:rFonts w:ascii="Times New Roman" w:eastAsia="Calibri" w:hAnsi="Times New Roman" w:cs="Times New Roman"/>
          <w:b/>
          <w:sz w:val="24"/>
          <w:szCs w:val="24"/>
          <w:u w:val="single"/>
        </w:rPr>
      </w:pPr>
      <w:r w:rsidRPr="00540CD1">
        <w:rPr>
          <w:rFonts w:ascii="Times New Roman" w:eastAsia="Calibri" w:hAnsi="Times New Roman" w:cs="Times New Roman"/>
          <w:b/>
          <w:sz w:val="24"/>
          <w:szCs w:val="24"/>
          <w:u w:val="single"/>
        </w:rPr>
        <w:t xml:space="preserve">12. ООО «Медицинский центр «Доктор </w:t>
      </w:r>
      <w:proofErr w:type="spellStart"/>
      <w:r w:rsidRPr="00540CD1">
        <w:rPr>
          <w:rFonts w:ascii="Times New Roman" w:eastAsia="Calibri" w:hAnsi="Times New Roman" w:cs="Times New Roman"/>
          <w:b/>
          <w:sz w:val="24"/>
          <w:szCs w:val="24"/>
          <w:u w:val="single"/>
        </w:rPr>
        <w:t>Тафи</w:t>
      </w:r>
      <w:proofErr w:type="spellEnd"/>
      <w:r w:rsidRPr="00540CD1">
        <w:rPr>
          <w:rFonts w:ascii="Times New Roman" w:eastAsia="Calibri" w:hAnsi="Times New Roman" w:cs="Times New Roman"/>
          <w:b/>
          <w:sz w:val="24"/>
          <w:szCs w:val="24"/>
          <w:u w:val="single"/>
        </w:rPr>
        <w:t>»</w:t>
      </w:r>
    </w:p>
    <w:p w:rsidR="00540CD1" w:rsidRPr="00540CD1" w:rsidRDefault="00540CD1" w:rsidP="00540CD1">
      <w:pPr>
        <w:spacing w:after="160" w:line="256" w:lineRule="auto"/>
        <w:ind w:left="360"/>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 xml:space="preserve">Адрес: ул. Садовая 27, Океанский пр.48а, </w:t>
      </w:r>
      <w:proofErr w:type="spellStart"/>
      <w:r w:rsidRPr="00540CD1">
        <w:rPr>
          <w:rFonts w:ascii="Times New Roman" w:eastAsia="Calibri" w:hAnsi="Times New Roman" w:cs="Times New Roman"/>
          <w:b/>
          <w:sz w:val="24"/>
          <w:szCs w:val="24"/>
        </w:rPr>
        <w:t>ул</w:t>
      </w:r>
      <w:proofErr w:type="gramStart"/>
      <w:r w:rsidRPr="00540CD1">
        <w:rPr>
          <w:rFonts w:ascii="Times New Roman" w:eastAsia="Calibri" w:hAnsi="Times New Roman" w:cs="Times New Roman"/>
          <w:b/>
          <w:sz w:val="24"/>
          <w:szCs w:val="24"/>
        </w:rPr>
        <w:t>.Н</w:t>
      </w:r>
      <w:proofErr w:type="gramEnd"/>
      <w:r w:rsidRPr="00540CD1">
        <w:rPr>
          <w:rFonts w:ascii="Times New Roman" w:eastAsia="Calibri" w:hAnsi="Times New Roman" w:cs="Times New Roman"/>
          <w:b/>
          <w:sz w:val="24"/>
          <w:szCs w:val="24"/>
        </w:rPr>
        <w:t>овоивановская</w:t>
      </w:r>
      <w:proofErr w:type="spellEnd"/>
      <w:r w:rsidRPr="00540CD1">
        <w:rPr>
          <w:rFonts w:ascii="Times New Roman" w:eastAsia="Calibri" w:hAnsi="Times New Roman" w:cs="Times New Roman"/>
          <w:b/>
          <w:sz w:val="24"/>
          <w:szCs w:val="24"/>
        </w:rPr>
        <w:t xml:space="preserve"> 2б тел. 230-88-22</w:t>
      </w:r>
    </w:p>
    <w:p w:rsidR="00540CD1" w:rsidRPr="00540CD1" w:rsidRDefault="00540CD1" w:rsidP="00540CD1">
      <w:pPr>
        <w:spacing w:after="160" w:line="256" w:lineRule="auto"/>
        <w:ind w:left="360"/>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242-56-60</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b/>
          <w:sz w:val="24"/>
          <w:szCs w:val="24"/>
        </w:rPr>
        <w:lastRenderedPageBreak/>
        <w:t>НЕВРОЛОГ</w:t>
      </w:r>
    </w:p>
    <w:p w:rsidR="00540CD1" w:rsidRPr="00540CD1" w:rsidRDefault="00540CD1" w:rsidP="00540CD1">
      <w:pPr>
        <w:spacing w:after="0" w:line="240" w:lineRule="auto"/>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При себе иметь:</w:t>
      </w:r>
    </w:p>
    <w:p w:rsidR="00540CD1" w:rsidRPr="00540CD1" w:rsidRDefault="00540CD1" w:rsidP="00540CD1">
      <w:pPr>
        <w:spacing w:after="0" w:line="360" w:lineRule="auto"/>
        <w:contextualSpacing/>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 xml:space="preserve">     </w:t>
      </w:r>
      <w:r w:rsidRPr="00540CD1">
        <w:rPr>
          <w:rFonts w:ascii="Times New Roman" w:eastAsia="Calibri" w:hAnsi="Times New Roman" w:cs="Times New Roman"/>
          <w:sz w:val="24"/>
          <w:szCs w:val="24"/>
        </w:rPr>
        <w:t xml:space="preserve">   - Направление (ф 057/у-04)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документа удостоверяющего личность;</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полис ОМС;</w:t>
      </w:r>
    </w:p>
    <w:p w:rsidR="00540CD1" w:rsidRPr="00540CD1" w:rsidRDefault="00540CD1" w:rsidP="00540CD1">
      <w:pPr>
        <w:spacing w:after="160" w:line="256" w:lineRule="auto"/>
        <w:ind w:left="360"/>
        <w:jc w:val="both"/>
        <w:rPr>
          <w:rFonts w:ascii="Times New Roman" w:eastAsia="Calibri" w:hAnsi="Times New Roman" w:cs="Times New Roman"/>
          <w:b/>
          <w:sz w:val="24"/>
          <w:szCs w:val="24"/>
        </w:rPr>
      </w:pPr>
    </w:p>
    <w:p w:rsidR="00540CD1" w:rsidRPr="00540CD1" w:rsidRDefault="00540CD1" w:rsidP="00540CD1">
      <w:pPr>
        <w:spacing w:after="160" w:line="256" w:lineRule="auto"/>
        <w:jc w:val="both"/>
        <w:rPr>
          <w:rFonts w:ascii="Times New Roman" w:eastAsia="Calibri" w:hAnsi="Times New Roman" w:cs="Times New Roman"/>
          <w:b/>
          <w:sz w:val="24"/>
          <w:szCs w:val="24"/>
          <w:u w:val="single"/>
        </w:rPr>
      </w:pPr>
      <w:r w:rsidRPr="00540CD1">
        <w:rPr>
          <w:rFonts w:ascii="Times New Roman" w:eastAsia="Calibri" w:hAnsi="Times New Roman" w:cs="Times New Roman"/>
          <w:b/>
          <w:sz w:val="24"/>
          <w:szCs w:val="24"/>
        </w:rPr>
        <w:t xml:space="preserve">   </w:t>
      </w:r>
      <w:r w:rsidRPr="00540CD1">
        <w:rPr>
          <w:rFonts w:ascii="Times New Roman" w:eastAsia="Calibri" w:hAnsi="Times New Roman" w:cs="Times New Roman"/>
          <w:b/>
          <w:sz w:val="24"/>
          <w:szCs w:val="24"/>
          <w:u w:val="single"/>
        </w:rPr>
        <w:t xml:space="preserve">13.ООО МО «Мобильные клиники»  </w:t>
      </w:r>
    </w:p>
    <w:p w:rsidR="00540CD1" w:rsidRPr="00540CD1" w:rsidRDefault="00540CD1" w:rsidP="00540CD1">
      <w:pPr>
        <w:spacing w:after="160" w:line="256" w:lineRule="auto"/>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Помощь нетранспортабельным больным на дому</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Адрес: ул. </w:t>
      </w:r>
      <w:proofErr w:type="spellStart"/>
      <w:r w:rsidRPr="00540CD1">
        <w:rPr>
          <w:rFonts w:ascii="Times New Roman" w:eastAsia="Calibri" w:hAnsi="Times New Roman" w:cs="Times New Roman"/>
          <w:sz w:val="24"/>
          <w:szCs w:val="24"/>
        </w:rPr>
        <w:t>Дальзаводская</w:t>
      </w:r>
      <w:proofErr w:type="spellEnd"/>
      <w:r w:rsidRPr="00540CD1">
        <w:rPr>
          <w:rFonts w:ascii="Times New Roman" w:eastAsia="Calibri" w:hAnsi="Times New Roman" w:cs="Times New Roman"/>
          <w:sz w:val="24"/>
          <w:szCs w:val="24"/>
        </w:rPr>
        <w:t xml:space="preserve"> 27б, тел. 222-26-20</w:t>
      </w:r>
    </w:p>
    <w:p w:rsidR="00540CD1" w:rsidRPr="00540CD1" w:rsidRDefault="00540CD1" w:rsidP="00540CD1">
      <w:pPr>
        <w:spacing w:after="0" w:line="240" w:lineRule="auto"/>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При себе иметь:</w:t>
      </w:r>
    </w:p>
    <w:p w:rsidR="00540CD1" w:rsidRPr="00540CD1" w:rsidRDefault="00540CD1" w:rsidP="00540CD1">
      <w:pPr>
        <w:spacing w:after="0" w:line="360" w:lineRule="auto"/>
        <w:contextualSpacing/>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 xml:space="preserve">     </w:t>
      </w:r>
      <w:r w:rsidRPr="00540CD1">
        <w:rPr>
          <w:rFonts w:ascii="Times New Roman" w:eastAsia="Calibri" w:hAnsi="Times New Roman" w:cs="Times New Roman"/>
          <w:sz w:val="24"/>
          <w:szCs w:val="24"/>
        </w:rPr>
        <w:t xml:space="preserve">   - Направление (ф 057/у-04)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документа удостоверяющего личность;</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полис ОМС;</w:t>
      </w:r>
    </w:p>
    <w:p w:rsidR="00540CD1" w:rsidRPr="00540CD1" w:rsidRDefault="00540CD1" w:rsidP="00540CD1">
      <w:pPr>
        <w:spacing w:after="160" w:line="256" w:lineRule="auto"/>
        <w:jc w:val="both"/>
        <w:rPr>
          <w:rFonts w:ascii="Times New Roman" w:eastAsia="Calibri" w:hAnsi="Times New Roman" w:cs="Times New Roman"/>
          <w:sz w:val="24"/>
          <w:szCs w:val="24"/>
        </w:rPr>
      </w:pPr>
    </w:p>
    <w:p w:rsidR="00540CD1" w:rsidRPr="00540CD1" w:rsidRDefault="00540CD1" w:rsidP="00540CD1">
      <w:pPr>
        <w:spacing w:after="160" w:line="256" w:lineRule="auto"/>
        <w:jc w:val="both"/>
        <w:rPr>
          <w:rFonts w:ascii="Times New Roman" w:eastAsia="Calibri" w:hAnsi="Times New Roman" w:cs="Times New Roman"/>
          <w:b/>
          <w:sz w:val="24"/>
          <w:szCs w:val="24"/>
          <w:u w:val="single"/>
        </w:rPr>
      </w:pPr>
      <w:r w:rsidRPr="00540CD1">
        <w:rPr>
          <w:rFonts w:ascii="Times New Roman" w:eastAsia="Calibri" w:hAnsi="Times New Roman" w:cs="Times New Roman"/>
          <w:b/>
          <w:sz w:val="24"/>
          <w:szCs w:val="24"/>
          <w:u w:val="single"/>
        </w:rPr>
        <w:t xml:space="preserve">   14. ООО «</w:t>
      </w:r>
      <w:proofErr w:type="spellStart"/>
      <w:r w:rsidRPr="00540CD1">
        <w:rPr>
          <w:rFonts w:ascii="Times New Roman" w:eastAsia="Calibri" w:hAnsi="Times New Roman" w:cs="Times New Roman"/>
          <w:b/>
          <w:sz w:val="24"/>
          <w:szCs w:val="24"/>
          <w:u w:val="single"/>
        </w:rPr>
        <w:t>МедАссистанс</w:t>
      </w:r>
      <w:proofErr w:type="spellEnd"/>
      <w:r w:rsidRPr="00540CD1">
        <w:rPr>
          <w:rFonts w:ascii="Times New Roman" w:eastAsia="Calibri" w:hAnsi="Times New Roman" w:cs="Times New Roman"/>
          <w:b/>
          <w:sz w:val="24"/>
          <w:szCs w:val="24"/>
          <w:u w:val="single"/>
        </w:rPr>
        <w:t>» (лечение за рубежом)</w:t>
      </w:r>
    </w:p>
    <w:p w:rsidR="00540CD1" w:rsidRPr="00540CD1" w:rsidRDefault="00540CD1" w:rsidP="00540CD1">
      <w:pPr>
        <w:spacing w:after="160" w:line="256" w:lineRule="auto"/>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ФИБРОГАСТРОДУОДЕНОСКОПИЯ</w:t>
      </w:r>
    </w:p>
    <w:p w:rsidR="00540CD1" w:rsidRPr="00540CD1" w:rsidRDefault="00540CD1" w:rsidP="00540CD1">
      <w:pPr>
        <w:spacing w:after="160" w:line="256" w:lineRule="auto"/>
        <w:jc w:val="both"/>
        <w:rPr>
          <w:rFonts w:ascii="Times New Roman" w:eastAsia="Calibri" w:hAnsi="Times New Roman" w:cs="Times New Roman"/>
          <w:sz w:val="24"/>
          <w:szCs w:val="24"/>
        </w:rPr>
      </w:pPr>
      <w:r w:rsidRPr="00540CD1">
        <w:rPr>
          <w:rFonts w:ascii="Times New Roman" w:eastAsia="Calibri" w:hAnsi="Times New Roman" w:cs="Times New Roman"/>
          <w:b/>
          <w:sz w:val="24"/>
          <w:szCs w:val="24"/>
        </w:rPr>
        <w:t>ул. Русская 5Б (2этаж), тел. 237-48-87, 237-48-89</w:t>
      </w:r>
    </w:p>
    <w:p w:rsidR="00540CD1" w:rsidRPr="00540CD1" w:rsidRDefault="00540CD1" w:rsidP="00540CD1">
      <w:pPr>
        <w:spacing w:after="0" w:line="240" w:lineRule="auto"/>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При себе иметь:</w:t>
      </w:r>
    </w:p>
    <w:p w:rsidR="00540CD1" w:rsidRPr="00540CD1" w:rsidRDefault="00540CD1" w:rsidP="00540CD1">
      <w:pPr>
        <w:spacing w:after="0" w:line="360" w:lineRule="auto"/>
        <w:contextualSpacing/>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 xml:space="preserve">     </w:t>
      </w:r>
      <w:r w:rsidRPr="00540CD1">
        <w:rPr>
          <w:rFonts w:ascii="Times New Roman" w:eastAsia="Calibri" w:hAnsi="Times New Roman" w:cs="Times New Roman"/>
          <w:sz w:val="24"/>
          <w:szCs w:val="24"/>
        </w:rPr>
        <w:t xml:space="preserve">   - Направление (ф 057/у-04)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документа удостоверяющего личность;</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полис ОМС;</w:t>
      </w:r>
    </w:p>
    <w:p w:rsidR="00540CD1" w:rsidRPr="00540CD1" w:rsidRDefault="00540CD1" w:rsidP="00540CD1">
      <w:pPr>
        <w:spacing w:after="160" w:line="256" w:lineRule="auto"/>
        <w:ind w:left="360"/>
        <w:jc w:val="both"/>
        <w:rPr>
          <w:rFonts w:ascii="Times New Roman" w:eastAsia="Calibri" w:hAnsi="Times New Roman" w:cs="Times New Roman"/>
          <w:b/>
          <w:sz w:val="24"/>
          <w:szCs w:val="24"/>
          <w:u w:val="single"/>
        </w:rPr>
      </w:pPr>
      <w:r w:rsidRPr="00540CD1">
        <w:rPr>
          <w:rFonts w:ascii="Times New Roman" w:eastAsia="Calibri" w:hAnsi="Times New Roman" w:cs="Times New Roman"/>
          <w:b/>
          <w:sz w:val="24"/>
          <w:szCs w:val="24"/>
        </w:rPr>
        <w:t>15.</w:t>
      </w:r>
      <w:r w:rsidRPr="00540CD1">
        <w:rPr>
          <w:rFonts w:ascii="Times New Roman" w:eastAsia="Calibri" w:hAnsi="Times New Roman" w:cs="Times New Roman"/>
          <w:b/>
          <w:sz w:val="24"/>
          <w:szCs w:val="24"/>
          <w:u w:val="single"/>
        </w:rPr>
        <w:t xml:space="preserve"> ООО «Медицинский центр «Здоровье»</w:t>
      </w:r>
    </w:p>
    <w:p w:rsidR="00540CD1" w:rsidRPr="00540CD1" w:rsidRDefault="00540CD1" w:rsidP="00540CD1">
      <w:pPr>
        <w:spacing w:after="160" w:line="256" w:lineRule="auto"/>
        <w:ind w:left="360"/>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ФИБРОКОЛОНОСКОПИЯ</w:t>
      </w:r>
    </w:p>
    <w:p w:rsidR="00540CD1" w:rsidRPr="00540CD1" w:rsidRDefault="00540CD1" w:rsidP="00540CD1">
      <w:pPr>
        <w:spacing w:after="160" w:line="256" w:lineRule="auto"/>
        <w:ind w:left="360"/>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Адрес: пр. Красного Знамени 38, тел.244-61-82</w:t>
      </w:r>
    </w:p>
    <w:p w:rsidR="00540CD1" w:rsidRPr="00540CD1" w:rsidRDefault="00540CD1" w:rsidP="00540CD1">
      <w:pPr>
        <w:spacing w:after="160" w:line="256" w:lineRule="auto"/>
        <w:ind w:left="360"/>
        <w:jc w:val="both"/>
        <w:rPr>
          <w:rFonts w:ascii="Times New Roman" w:eastAsia="Calibri" w:hAnsi="Times New Roman" w:cs="Times New Roman"/>
          <w:b/>
          <w:sz w:val="24"/>
          <w:szCs w:val="24"/>
        </w:rPr>
      </w:pPr>
      <w:r w:rsidRPr="00540CD1">
        <w:rPr>
          <w:rFonts w:ascii="Times New Roman" w:eastAsia="Calibri" w:hAnsi="Times New Roman" w:cs="Times New Roman"/>
          <w:b/>
          <w:sz w:val="24"/>
          <w:szCs w:val="24"/>
        </w:rPr>
        <w:t xml:space="preserve">Режим работы </w:t>
      </w:r>
      <w:proofErr w:type="spellStart"/>
      <w:r w:rsidRPr="00540CD1">
        <w:rPr>
          <w:rFonts w:ascii="Times New Roman" w:eastAsia="Calibri" w:hAnsi="Times New Roman" w:cs="Times New Roman"/>
          <w:b/>
          <w:sz w:val="24"/>
          <w:szCs w:val="24"/>
        </w:rPr>
        <w:t>пон-субб</w:t>
      </w:r>
      <w:proofErr w:type="spellEnd"/>
      <w:r w:rsidRPr="00540CD1">
        <w:rPr>
          <w:rFonts w:ascii="Times New Roman" w:eastAsia="Calibri" w:hAnsi="Times New Roman" w:cs="Times New Roman"/>
          <w:b/>
          <w:sz w:val="24"/>
          <w:szCs w:val="24"/>
        </w:rPr>
        <w:t xml:space="preserve">. с 8.00 до 20.00, </w:t>
      </w:r>
      <w:proofErr w:type="spellStart"/>
      <w:r w:rsidRPr="00540CD1">
        <w:rPr>
          <w:rFonts w:ascii="Times New Roman" w:eastAsia="Calibri" w:hAnsi="Times New Roman" w:cs="Times New Roman"/>
          <w:b/>
          <w:sz w:val="24"/>
          <w:szCs w:val="24"/>
        </w:rPr>
        <w:t>воскр</w:t>
      </w:r>
      <w:proofErr w:type="spellEnd"/>
      <w:r w:rsidRPr="00540CD1">
        <w:rPr>
          <w:rFonts w:ascii="Times New Roman" w:eastAsia="Calibri" w:hAnsi="Times New Roman" w:cs="Times New Roman"/>
          <w:b/>
          <w:sz w:val="24"/>
          <w:szCs w:val="24"/>
        </w:rPr>
        <w:t>. с 9.00 до 16.00</w:t>
      </w:r>
    </w:p>
    <w:p w:rsidR="00540CD1" w:rsidRPr="00540CD1" w:rsidRDefault="00540CD1" w:rsidP="00540CD1">
      <w:pPr>
        <w:spacing w:after="0" w:line="240" w:lineRule="auto"/>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При себе иметь:</w:t>
      </w:r>
    </w:p>
    <w:p w:rsidR="00540CD1" w:rsidRPr="00540CD1" w:rsidRDefault="00540CD1" w:rsidP="00540CD1">
      <w:pPr>
        <w:spacing w:after="0" w:line="360" w:lineRule="auto"/>
        <w:contextualSpacing/>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 xml:space="preserve">     </w:t>
      </w:r>
      <w:r w:rsidRPr="00540CD1">
        <w:rPr>
          <w:rFonts w:ascii="Times New Roman" w:eastAsia="Calibri" w:hAnsi="Times New Roman" w:cs="Times New Roman"/>
          <w:sz w:val="24"/>
          <w:szCs w:val="24"/>
        </w:rPr>
        <w:t xml:space="preserve">   - Направление (ф 057/у-04)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документа удостоверяющего личность; - полис ОМС;</w:t>
      </w:r>
    </w:p>
    <w:p w:rsidR="00540CD1" w:rsidRPr="00540CD1" w:rsidRDefault="00540CD1" w:rsidP="00540CD1">
      <w:pPr>
        <w:spacing w:after="160" w:line="256" w:lineRule="auto"/>
        <w:ind w:left="360"/>
        <w:jc w:val="both"/>
        <w:rPr>
          <w:rFonts w:ascii="Times New Roman" w:eastAsia="Calibri" w:hAnsi="Times New Roman" w:cs="Times New Roman"/>
          <w:b/>
          <w:sz w:val="24"/>
          <w:szCs w:val="24"/>
        </w:rPr>
      </w:pPr>
    </w:p>
    <w:p w:rsidR="00540CD1" w:rsidRPr="00540CD1" w:rsidRDefault="00540CD1" w:rsidP="00540CD1">
      <w:pPr>
        <w:spacing w:after="160" w:line="256" w:lineRule="auto"/>
        <w:ind w:left="360"/>
        <w:jc w:val="both"/>
        <w:rPr>
          <w:rFonts w:ascii="Times New Roman" w:eastAsia="Calibri" w:hAnsi="Times New Roman" w:cs="Times New Roman"/>
          <w:b/>
          <w:sz w:val="24"/>
          <w:szCs w:val="24"/>
          <w:u w:val="single"/>
        </w:rPr>
      </w:pPr>
      <w:r w:rsidRPr="00540CD1">
        <w:rPr>
          <w:rFonts w:ascii="Times New Roman" w:eastAsia="Calibri" w:hAnsi="Times New Roman" w:cs="Times New Roman"/>
          <w:b/>
          <w:sz w:val="24"/>
          <w:szCs w:val="24"/>
        </w:rPr>
        <w:t xml:space="preserve">16. </w:t>
      </w:r>
      <w:r w:rsidRPr="00540CD1">
        <w:rPr>
          <w:rFonts w:ascii="Times New Roman" w:eastAsia="Calibri" w:hAnsi="Times New Roman" w:cs="Times New Roman"/>
          <w:b/>
          <w:sz w:val="24"/>
          <w:szCs w:val="24"/>
          <w:u w:val="single"/>
        </w:rPr>
        <w:t>ГБУЗ «Краевая клиническая инфекционная больница»</w:t>
      </w:r>
    </w:p>
    <w:p w:rsidR="00540CD1" w:rsidRPr="00540CD1" w:rsidRDefault="00540CD1" w:rsidP="00540CD1">
      <w:pPr>
        <w:spacing w:after="160" w:line="256" w:lineRule="auto"/>
        <w:ind w:left="360"/>
        <w:jc w:val="both"/>
        <w:rPr>
          <w:rFonts w:ascii="Times New Roman" w:eastAsia="Calibri" w:hAnsi="Times New Roman" w:cs="Times New Roman"/>
          <w:b/>
          <w:sz w:val="24"/>
          <w:szCs w:val="24"/>
          <w:u w:val="single"/>
        </w:rPr>
      </w:pPr>
      <w:r w:rsidRPr="00540CD1">
        <w:rPr>
          <w:rFonts w:ascii="Times New Roman" w:eastAsia="Calibri" w:hAnsi="Times New Roman" w:cs="Times New Roman"/>
          <w:b/>
          <w:sz w:val="24"/>
          <w:szCs w:val="24"/>
        </w:rPr>
        <w:t xml:space="preserve">    Адрес: </w:t>
      </w:r>
      <w:proofErr w:type="spellStart"/>
      <w:r w:rsidRPr="00540CD1">
        <w:rPr>
          <w:rFonts w:ascii="Times New Roman" w:eastAsia="Calibri" w:hAnsi="Times New Roman" w:cs="Times New Roman"/>
          <w:b/>
          <w:sz w:val="24"/>
          <w:szCs w:val="24"/>
        </w:rPr>
        <w:t>ул</w:t>
      </w:r>
      <w:proofErr w:type="gramStart"/>
      <w:r w:rsidRPr="00540CD1">
        <w:rPr>
          <w:rFonts w:ascii="Times New Roman" w:eastAsia="Calibri" w:hAnsi="Times New Roman" w:cs="Times New Roman"/>
          <w:b/>
          <w:sz w:val="24"/>
          <w:szCs w:val="24"/>
        </w:rPr>
        <w:t>.К</w:t>
      </w:r>
      <w:proofErr w:type="gramEnd"/>
      <w:r w:rsidRPr="00540CD1">
        <w:rPr>
          <w:rFonts w:ascii="Times New Roman" w:eastAsia="Calibri" w:hAnsi="Times New Roman" w:cs="Times New Roman"/>
          <w:b/>
          <w:sz w:val="24"/>
          <w:szCs w:val="24"/>
        </w:rPr>
        <w:t>рыгина</w:t>
      </w:r>
      <w:proofErr w:type="spellEnd"/>
      <w:r w:rsidRPr="00540CD1">
        <w:rPr>
          <w:rFonts w:ascii="Times New Roman" w:eastAsia="Calibri" w:hAnsi="Times New Roman" w:cs="Times New Roman"/>
          <w:b/>
          <w:sz w:val="24"/>
          <w:szCs w:val="24"/>
        </w:rPr>
        <w:t xml:space="preserve"> 19, тел.241-33-25, 241-46-31</w:t>
      </w:r>
    </w:p>
    <w:p w:rsidR="00540CD1" w:rsidRPr="00540CD1" w:rsidRDefault="00540CD1" w:rsidP="00540CD1">
      <w:pPr>
        <w:spacing w:after="0" w:line="240" w:lineRule="auto"/>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При себе иметь:</w:t>
      </w:r>
    </w:p>
    <w:p w:rsidR="00540CD1" w:rsidRPr="00540CD1" w:rsidRDefault="00540CD1" w:rsidP="00540CD1">
      <w:pPr>
        <w:spacing w:after="0" w:line="360" w:lineRule="auto"/>
        <w:contextualSpacing/>
        <w:jc w:val="both"/>
        <w:rPr>
          <w:rFonts w:ascii="Times New Roman" w:eastAsia="Times New Roman" w:hAnsi="Times New Roman" w:cs="Times New Roman"/>
          <w:color w:val="454545"/>
          <w:sz w:val="24"/>
          <w:szCs w:val="24"/>
          <w:lang w:eastAsia="ru-RU"/>
        </w:rPr>
      </w:pPr>
      <w:r w:rsidRPr="00540CD1">
        <w:rPr>
          <w:rFonts w:ascii="Times New Roman" w:eastAsia="Times New Roman" w:hAnsi="Times New Roman" w:cs="Times New Roman"/>
          <w:color w:val="454545"/>
          <w:sz w:val="24"/>
          <w:szCs w:val="24"/>
          <w:lang w:eastAsia="ru-RU"/>
        </w:rPr>
        <w:t xml:space="preserve">     </w:t>
      </w:r>
      <w:r w:rsidRPr="00540CD1">
        <w:rPr>
          <w:rFonts w:ascii="Times New Roman" w:eastAsia="Calibri" w:hAnsi="Times New Roman" w:cs="Times New Roman"/>
          <w:sz w:val="24"/>
          <w:szCs w:val="24"/>
        </w:rPr>
        <w:t xml:space="preserve">   - Направление (ф 057/у-04) </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 документа удостоверяющего личность;</w:t>
      </w:r>
    </w:p>
    <w:p w:rsidR="00540CD1" w:rsidRPr="00540CD1" w:rsidRDefault="00540CD1" w:rsidP="00540CD1">
      <w:pPr>
        <w:spacing w:after="160" w:line="256" w:lineRule="auto"/>
        <w:ind w:left="36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 xml:space="preserve"> - полис ОМС;</w:t>
      </w:r>
    </w:p>
    <w:p w:rsidR="00540CD1" w:rsidRPr="00540CD1" w:rsidRDefault="00540CD1" w:rsidP="00540CD1">
      <w:pPr>
        <w:spacing w:after="160" w:line="256" w:lineRule="auto"/>
        <w:ind w:left="360"/>
        <w:jc w:val="both"/>
        <w:rPr>
          <w:rFonts w:ascii="Times New Roman" w:eastAsia="Calibri" w:hAnsi="Times New Roman" w:cs="Times New Roman"/>
          <w:b/>
          <w:sz w:val="24"/>
          <w:szCs w:val="24"/>
        </w:rPr>
      </w:pPr>
    </w:p>
    <w:p w:rsidR="00540CD1" w:rsidRPr="000261AC" w:rsidRDefault="00540CD1" w:rsidP="000261AC">
      <w:pPr>
        <w:tabs>
          <w:tab w:val="left" w:pos="1080"/>
          <w:tab w:val="left" w:pos="1560"/>
        </w:tabs>
        <w:spacing w:before="100" w:beforeAutospacing="1" w:after="0" w:line="240" w:lineRule="auto"/>
        <w:ind w:left="568"/>
        <w:contextualSpacing/>
        <w:jc w:val="both"/>
        <w:rPr>
          <w:rFonts w:ascii="Times New Roman" w:eastAsia="Calibri" w:hAnsi="Times New Roman" w:cs="Times New Roman"/>
          <w:sz w:val="24"/>
          <w:szCs w:val="24"/>
          <w:lang w:eastAsia="ru-RU"/>
        </w:rPr>
      </w:pPr>
      <w:r w:rsidRPr="00540CD1">
        <w:rPr>
          <w:rFonts w:ascii="Times New Roman" w:eastAsia="Calibri" w:hAnsi="Times New Roman" w:cs="Times New Roman"/>
          <w:b/>
          <w:sz w:val="24"/>
          <w:szCs w:val="24"/>
          <w:lang w:eastAsia="ru-RU"/>
        </w:rPr>
        <w:t xml:space="preserve">17. </w:t>
      </w:r>
      <w:r w:rsidRPr="00540CD1">
        <w:rPr>
          <w:rFonts w:ascii="Times New Roman" w:eastAsia="Calibri" w:hAnsi="Times New Roman" w:cs="Times New Roman"/>
          <w:b/>
          <w:sz w:val="24"/>
          <w:szCs w:val="24"/>
          <w:u w:val="single"/>
          <w:lang w:eastAsia="ru-RU"/>
        </w:rPr>
        <w:t>Направление на КТ и МРТ</w:t>
      </w:r>
      <w:r w:rsidRPr="00540CD1">
        <w:rPr>
          <w:rFonts w:ascii="Times New Roman" w:eastAsia="Calibri" w:hAnsi="Times New Roman" w:cs="Times New Roman"/>
          <w:b/>
          <w:sz w:val="24"/>
          <w:szCs w:val="24"/>
          <w:lang w:eastAsia="ru-RU"/>
        </w:rPr>
        <w:t xml:space="preserve"> – исследования проводятся в МРТ «Эксперт», </w:t>
      </w:r>
      <w:proofErr w:type="spellStart"/>
      <w:r w:rsidRPr="00540CD1">
        <w:rPr>
          <w:rFonts w:ascii="Times New Roman" w:eastAsia="Calibri" w:hAnsi="Times New Roman" w:cs="Times New Roman"/>
          <w:b/>
          <w:sz w:val="24"/>
          <w:szCs w:val="24"/>
          <w:lang w:eastAsia="ru-RU"/>
        </w:rPr>
        <w:t>ул</w:t>
      </w:r>
      <w:proofErr w:type="gramStart"/>
      <w:r w:rsidRPr="00540CD1">
        <w:rPr>
          <w:rFonts w:ascii="Times New Roman" w:eastAsia="Calibri" w:hAnsi="Times New Roman" w:cs="Times New Roman"/>
          <w:b/>
          <w:sz w:val="24"/>
          <w:szCs w:val="24"/>
          <w:lang w:eastAsia="ru-RU"/>
        </w:rPr>
        <w:t>.П</w:t>
      </w:r>
      <w:proofErr w:type="gramEnd"/>
      <w:r w:rsidRPr="00540CD1">
        <w:rPr>
          <w:rFonts w:ascii="Times New Roman" w:eastAsia="Calibri" w:hAnsi="Times New Roman" w:cs="Times New Roman"/>
          <w:b/>
          <w:sz w:val="24"/>
          <w:szCs w:val="24"/>
          <w:lang w:eastAsia="ru-RU"/>
        </w:rPr>
        <w:t>ограничная</w:t>
      </w:r>
      <w:proofErr w:type="spellEnd"/>
      <w:r w:rsidRPr="00540CD1">
        <w:rPr>
          <w:rFonts w:ascii="Times New Roman" w:eastAsia="Calibri" w:hAnsi="Times New Roman" w:cs="Times New Roman"/>
          <w:b/>
          <w:sz w:val="24"/>
          <w:szCs w:val="24"/>
          <w:lang w:eastAsia="ru-RU"/>
        </w:rPr>
        <w:t xml:space="preserve"> 15В (тел.262-05-25), </w:t>
      </w:r>
      <w:proofErr w:type="spellStart"/>
      <w:r w:rsidRPr="00540CD1">
        <w:rPr>
          <w:rFonts w:ascii="Times New Roman" w:eastAsia="Calibri" w:hAnsi="Times New Roman" w:cs="Times New Roman"/>
          <w:b/>
          <w:sz w:val="24"/>
          <w:szCs w:val="24"/>
          <w:lang w:eastAsia="ru-RU"/>
        </w:rPr>
        <w:t>ул.Садовая</w:t>
      </w:r>
      <w:proofErr w:type="spellEnd"/>
      <w:r w:rsidRPr="00540CD1">
        <w:rPr>
          <w:rFonts w:ascii="Times New Roman" w:eastAsia="Calibri" w:hAnsi="Times New Roman" w:cs="Times New Roman"/>
          <w:b/>
          <w:sz w:val="24"/>
          <w:szCs w:val="24"/>
          <w:lang w:eastAsia="ru-RU"/>
        </w:rPr>
        <w:t xml:space="preserve"> 22, корпус 7 (тел.262-05-10) ,ГАУЗ ККЦСВМП ул. </w:t>
      </w:r>
      <w:proofErr w:type="spellStart"/>
      <w:r w:rsidRPr="00540CD1">
        <w:rPr>
          <w:rFonts w:ascii="Times New Roman" w:eastAsia="Calibri" w:hAnsi="Times New Roman" w:cs="Times New Roman"/>
          <w:b/>
          <w:sz w:val="24"/>
          <w:szCs w:val="24"/>
          <w:lang w:eastAsia="ru-RU"/>
        </w:rPr>
        <w:t>Светланская</w:t>
      </w:r>
      <w:proofErr w:type="spellEnd"/>
      <w:r w:rsidRPr="00540CD1">
        <w:rPr>
          <w:rFonts w:ascii="Times New Roman" w:eastAsia="Calibri" w:hAnsi="Times New Roman" w:cs="Times New Roman"/>
          <w:b/>
          <w:sz w:val="24"/>
          <w:szCs w:val="24"/>
          <w:lang w:eastAsia="ru-RU"/>
        </w:rPr>
        <w:t xml:space="preserve"> 38 ( тел. 222-43-50) только после консультации врачами-специалистами по направлению и со справк</w:t>
      </w:r>
      <w:r w:rsidR="000261AC">
        <w:rPr>
          <w:rFonts w:ascii="Times New Roman" w:eastAsia="Calibri" w:hAnsi="Times New Roman" w:cs="Times New Roman"/>
          <w:b/>
          <w:sz w:val="24"/>
          <w:szCs w:val="24"/>
          <w:lang w:eastAsia="ru-RU"/>
        </w:rPr>
        <w:t>ой- решением врачебной комиссии</w:t>
      </w:r>
    </w:p>
    <w:p w:rsidR="00540CD1" w:rsidRPr="00540CD1" w:rsidRDefault="00540CD1" w:rsidP="00540CD1">
      <w:pPr>
        <w:tabs>
          <w:tab w:val="right" w:pos="9921"/>
        </w:tabs>
        <w:spacing w:after="160" w:line="256" w:lineRule="auto"/>
        <w:jc w:val="center"/>
        <w:rPr>
          <w:rFonts w:ascii="Calibri" w:eastAsia="Calibri" w:hAnsi="Calibri" w:cs="Times New Roman"/>
          <w:sz w:val="28"/>
          <w:szCs w:val="28"/>
        </w:rPr>
      </w:pPr>
    </w:p>
    <w:p w:rsidR="00540CD1" w:rsidRPr="00540CD1" w:rsidRDefault="00540CD1" w:rsidP="00540CD1">
      <w:pPr>
        <w:tabs>
          <w:tab w:val="right" w:pos="9921"/>
        </w:tabs>
        <w:spacing w:after="160" w:line="256" w:lineRule="auto"/>
        <w:jc w:val="center"/>
        <w:rPr>
          <w:rFonts w:ascii="Calibri" w:eastAsia="Calibri" w:hAnsi="Calibri" w:cs="Times New Roman"/>
          <w:sz w:val="28"/>
          <w:szCs w:val="28"/>
        </w:rPr>
      </w:pPr>
      <w:r w:rsidRPr="00540CD1">
        <w:rPr>
          <w:rFonts w:ascii="Calibri" w:eastAsia="Calibri" w:hAnsi="Calibri" w:cs="Times New Roman"/>
          <w:sz w:val="28"/>
          <w:szCs w:val="28"/>
        </w:rPr>
        <w:t xml:space="preserve">                                                                                  </w:t>
      </w:r>
    </w:p>
    <w:p w:rsidR="00540CD1" w:rsidRPr="00540CD1" w:rsidRDefault="000261AC" w:rsidP="000261AC">
      <w:pPr>
        <w:tabs>
          <w:tab w:val="right" w:pos="9921"/>
        </w:tabs>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40CD1" w:rsidRPr="00540CD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540CD1" w:rsidRPr="00540CD1" w:rsidRDefault="00540CD1" w:rsidP="00540CD1">
      <w:pPr>
        <w:tabs>
          <w:tab w:val="right" w:pos="9921"/>
        </w:tabs>
        <w:spacing w:after="160" w:line="256" w:lineRule="auto"/>
        <w:rPr>
          <w:rFonts w:ascii="Times New Roman" w:eastAsia="Calibri" w:hAnsi="Times New Roman" w:cs="Times New Roman"/>
          <w:sz w:val="24"/>
          <w:szCs w:val="24"/>
        </w:rPr>
      </w:pPr>
    </w:p>
    <w:p w:rsidR="00540CD1" w:rsidRPr="00540CD1" w:rsidRDefault="00540CD1" w:rsidP="00540CD1">
      <w:pPr>
        <w:tabs>
          <w:tab w:val="right" w:pos="9921"/>
        </w:tabs>
        <w:spacing w:after="160" w:line="256" w:lineRule="auto"/>
        <w:jc w:val="center"/>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w:t>
      </w:r>
    </w:p>
    <w:p w:rsidR="00540CD1" w:rsidRPr="00540CD1" w:rsidRDefault="00540CD1" w:rsidP="00540CD1">
      <w:pPr>
        <w:tabs>
          <w:tab w:val="right" w:pos="9921"/>
        </w:tabs>
        <w:spacing w:after="160" w:line="256" w:lineRule="auto"/>
        <w:jc w:val="center"/>
        <w:rPr>
          <w:rFonts w:ascii="Times New Roman" w:eastAsia="Calibri" w:hAnsi="Times New Roman" w:cs="Times New Roman"/>
          <w:b/>
          <w:sz w:val="24"/>
          <w:szCs w:val="24"/>
        </w:rPr>
      </w:pPr>
      <w:r w:rsidRPr="00540CD1">
        <w:rPr>
          <w:rFonts w:ascii="Times New Roman" w:eastAsia="Calibri" w:hAnsi="Times New Roman" w:cs="Times New Roman"/>
          <w:sz w:val="24"/>
          <w:szCs w:val="24"/>
        </w:rPr>
        <w:t xml:space="preserve">                                                                                   </w:t>
      </w:r>
      <w:r w:rsidRPr="00540CD1">
        <w:rPr>
          <w:rFonts w:ascii="Times New Roman" w:eastAsia="Calibri" w:hAnsi="Times New Roman" w:cs="Times New Roman"/>
          <w:b/>
          <w:sz w:val="24"/>
          <w:szCs w:val="24"/>
        </w:rPr>
        <w:t>Приложение № 3</w:t>
      </w:r>
    </w:p>
    <w:p w:rsidR="00540CD1" w:rsidRPr="00540CD1" w:rsidRDefault="00540CD1" w:rsidP="00540CD1">
      <w:pPr>
        <w:spacing w:after="160" w:line="240" w:lineRule="auto"/>
        <w:ind w:left="2124" w:hanging="1404"/>
        <w:jc w:val="right"/>
        <w:rPr>
          <w:rFonts w:ascii="Times New Roman" w:eastAsia="Calibri" w:hAnsi="Times New Roman" w:cs="Times New Roman"/>
          <w:sz w:val="18"/>
          <w:szCs w:val="18"/>
        </w:rPr>
      </w:pPr>
      <w:proofErr w:type="gramStart"/>
      <w:r w:rsidRPr="00540CD1">
        <w:rPr>
          <w:rFonts w:ascii="Times New Roman" w:eastAsia="Calibri" w:hAnsi="Times New Roman" w:cs="Times New Roman"/>
          <w:sz w:val="24"/>
          <w:szCs w:val="24"/>
        </w:rPr>
        <w:t>.</w:t>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24"/>
          <w:szCs w:val="24"/>
        </w:rPr>
        <w:tab/>
      </w:r>
      <w:r w:rsidRPr="00540CD1">
        <w:rPr>
          <w:rFonts w:ascii="Times New Roman" w:eastAsia="Calibri" w:hAnsi="Times New Roman" w:cs="Times New Roman"/>
          <w:sz w:val="18"/>
          <w:szCs w:val="18"/>
        </w:rPr>
        <w:t>(к порядку оказания медицинской помощи</w:t>
      </w:r>
      <w:proofErr w:type="gramEnd"/>
    </w:p>
    <w:p w:rsidR="00540CD1" w:rsidRPr="00540CD1" w:rsidRDefault="00540CD1" w:rsidP="00540CD1">
      <w:pPr>
        <w:spacing w:after="160" w:line="240" w:lineRule="auto"/>
        <w:ind w:left="2124" w:hanging="1404"/>
        <w:jc w:val="right"/>
        <w:rPr>
          <w:rFonts w:ascii="Times New Roman" w:eastAsia="Calibri" w:hAnsi="Times New Roman" w:cs="Times New Roman"/>
          <w:sz w:val="18"/>
          <w:szCs w:val="18"/>
        </w:rPr>
      </w:pPr>
      <w:r w:rsidRPr="00540CD1">
        <w:rPr>
          <w:rFonts w:ascii="Times New Roman" w:eastAsia="Calibri" w:hAnsi="Times New Roman" w:cs="Times New Roman"/>
          <w:sz w:val="18"/>
          <w:szCs w:val="18"/>
        </w:rPr>
        <w:t xml:space="preserve"> в условиях поликлиники №3г</w:t>
      </w:r>
    </w:p>
    <w:p w:rsidR="00540CD1" w:rsidRPr="00540CD1" w:rsidRDefault="00540CD1" w:rsidP="00540CD1">
      <w:pPr>
        <w:spacing w:after="160" w:line="240" w:lineRule="auto"/>
        <w:ind w:left="2124" w:hanging="1404"/>
        <w:jc w:val="right"/>
        <w:rPr>
          <w:rFonts w:ascii="Times New Roman" w:eastAsia="Calibri" w:hAnsi="Times New Roman" w:cs="Times New Roman"/>
          <w:sz w:val="24"/>
          <w:szCs w:val="24"/>
        </w:rPr>
      </w:pPr>
      <w:proofErr w:type="gramStart"/>
      <w:r w:rsidRPr="00540CD1">
        <w:rPr>
          <w:rFonts w:ascii="Times New Roman" w:eastAsia="Calibri" w:hAnsi="Times New Roman" w:cs="Times New Roman"/>
          <w:sz w:val="18"/>
          <w:szCs w:val="18"/>
        </w:rPr>
        <w:t>.                                                                                                                                       Владивостока от _____2016г.)</w:t>
      </w:r>
      <w:r w:rsidRPr="00540CD1">
        <w:rPr>
          <w:rFonts w:ascii="Times New Roman" w:eastAsia="Calibri" w:hAnsi="Times New Roman" w:cs="Times New Roman"/>
          <w:sz w:val="24"/>
          <w:szCs w:val="24"/>
        </w:rPr>
        <w:tab/>
      </w:r>
      <w:proofErr w:type="gramEnd"/>
    </w:p>
    <w:p w:rsidR="00540CD1" w:rsidRPr="00540CD1" w:rsidRDefault="00540CD1" w:rsidP="00540CD1">
      <w:pPr>
        <w:shd w:val="clear" w:color="auto" w:fill="FFFFFF"/>
        <w:spacing w:after="160" w:line="360" w:lineRule="auto"/>
        <w:jc w:val="center"/>
        <w:outlineLvl w:val="3"/>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 xml:space="preserve">Положение </w:t>
      </w:r>
    </w:p>
    <w:p w:rsidR="00540CD1" w:rsidRPr="00540CD1" w:rsidRDefault="00540CD1" w:rsidP="00540CD1">
      <w:pPr>
        <w:shd w:val="clear" w:color="auto" w:fill="FFFFFF"/>
        <w:spacing w:after="160" w:line="360" w:lineRule="auto"/>
        <w:jc w:val="center"/>
        <w:outlineLvl w:val="3"/>
        <w:rPr>
          <w:rFonts w:ascii="Times New Roman" w:eastAsia="Calibri" w:hAnsi="Times New Roman" w:cs="Times New Roman"/>
          <w:b/>
          <w:sz w:val="24"/>
          <w:szCs w:val="24"/>
        </w:rPr>
      </w:pPr>
      <w:r w:rsidRPr="00540CD1">
        <w:rPr>
          <w:rFonts w:ascii="Times New Roman" w:eastAsia="Calibri" w:hAnsi="Times New Roman" w:cs="Times New Roman"/>
          <w:b/>
          <w:bCs/>
          <w:sz w:val="24"/>
          <w:szCs w:val="24"/>
        </w:rPr>
        <w:t xml:space="preserve">о порядке и условиях предоставления платных медицинских услуг пациентам  </w:t>
      </w:r>
      <w:r w:rsidRPr="00540CD1">
        <w:rPr>
          <w:rFonts w:ascii="Times New Roman" w:eastAsia="Calibri" w:hAnsi="Times New Roman" w:cs="Times New Roman"/>
          <w:b/>
          <w:sz w:val="24"/>
          <w:szCs w:val="24"/>
        </w:rPr>
        <w:t>К</w:t>
      </w:r>
      <w:r w:rsidRPr="00540CD1">
        <w:rPr>
          <w:rFonts w:ascii="Times New Roman" w:eastAsia="Calibri" w:hAnsi="Times New Roman" w:cs="Times New Roman"/>
          <w:b/>
          <w:bCs/>
          <w:sz w:val="24"/>
          <w:szCs w:val="24"/>
        </w:rPr>
        <w:t>ГБУЗ «Владивостокская поликлиника № 3»</w:t>
      </w:r>
      <w:r w:rsidRPr="00540CD1">
        <w:rPr>
          <w:rFonts w:ascii="Times New Roman" w:eastAsia="Calibri" w:hAnsi="Times New Roman" w:cs="Times New Roman"/>
          <w:b/>
          <w:sz w:val="24"/>
          <w:szCs w:val="24"/>
        </w:rPr>
        <w:t xml:space="preserve"> </w:t>
      </w:r>
    </w:p>
    <w:p w:rsidR="00540CD1" w:rsidRPr="00540CD1" w:rsidRDefault="00540CD1" w:rsidP="00540CD1">
      <w:pPr>
        <w:shd w:val="clear" w:color="auto" w:fill="FFFFFF"/>
        <w:spacing w:after="160" w:line="360" w:lineRule="auto"/>
        <w:jc w:val="center"/>
        <w:outlineLvl w:val="3"/>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1. Общие положения</w:t>
      </w:r>
    </w:p>
    <w:p w:rsidR="00540CD1" w:rsidRPr="00540CD1" w:rsidRDefault="00540CD1" w:rsidP="00540CD1">
      <w:pPr>
        <w:shd w:val="clear" w:color="auto" w:fill="FFFFFF"/>
        <w:spacing w:after="160" w:line="360" w:lineRule="auto"/>
        <w:jc w:val="both"/>
        <w:outlineLvl w:val="3"/>
        <w:rPr>
          <w:rFonts w:ascii="Times New Roman" w:eastAsia="Calibri" w:hAnsi="Times New Roman" w:cs="Times New Roman"/>
          <w:sz w:val="24"/>
          <w:szCs w:val="24"/>
        </w:rPr>
      </w:pPr>
      <w:r w:rsidRPr="00540CD1">
        <w:rPr>
          <w:rFonts w:ascii="Times New Roman" w:eastAsia="Calibri" w:hAnsi="Times New Roman" w:cs="Times New Roman"/>
          <w:sz w:val="24"/>
          <w:szCs w:val="24"/>
        </w:rPr>
        <w:t>1.1. Настоящее положение определяет порядок и условия предоставления платных медицинских услуг пациентам К</w:t>
      </w:r>
      <w:r w:rsidRPr="00540CD1">
        <w:rPr>
          <w:rFonts w:ascii="Times New Roman" w:eastAsia="Calibri" w:hAnsi="Times New Roman" w:cs="Times New Roman"/>
          <w:bCs/>
          <w:sz w:val="24"/>
          <w:szCs w:val="24"/>
        </w:rPr>
        <w:t>ГБУЗ «Владивостокская поликлиника № 3»</w:t>
      </w:r>
      <w:r w:rsidRPr="00540CD1">
        <w:rPr>
          <w:rFonts w:ascii="Times New Roman" w:eastAsia="Calibri" w:hAnsi="Times New Roman" w:cs="Times New Roman"/>
          <w:sz w:val="24"/>
          <w:szCs w:val="24"/>
        </w:rPr>
        <w:t xml:space="preserve"> (далее – КГБУЗ «ВП № 3», медицинская организация).</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1.2. Настоящее положение разработано в соответствии с Гражданским Кодексом Российской Федерации, Законом Российской Федерации от 07.02.1992 № 2300-1 «О защите прав потребителей»,  Федеральным законом  от 21.11.2011 № 323-ФЗ «Об основах охраны здоровья граждан в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w:t>
      </w:r>
    </w:p>
    <w:p w:rsidR="00540CD1" w:rsidRPr="00540CD1" w:rsidRDefault="00540CD1" w:rsidP="00540CD1">
      <w:pPr>
        <w:spacing w:after="0" w:line="360" w:lineRule="auto"/>
        <w:jc w:val="both"/>
        <w:rPr>
          <w:rFonts w:ascii="Times New Roman" w:eastAsia="Times New Roman" w:hAnsi="Times New Roman" w:cs="Times New Roman"/>
          <w:sz w:val="24"/>
          <w:szCs w:val="24"/>
          <w:lang w:val="x-none" w:eastAsia="x-none"/>
        </w:rPr>
      </w:pPr>
      <w:r w:rsidRPr="00540CD1">
        <w:rPr>
          <w:rFonts w:ascii="Times New Roman" w:eastAsia="Times New Roman" w:hAnsi="Times New Roman" w:cs="Times New Roman"/>
          <w:sz w:val="24"/>
          <w:szCs w:val="24"/>
          <w:lang w:val="x-none" w:eastAsia="x-none"/>
        </w:rPr>
        <w:t xml:space="preserve">1.3. Настоящее Положение вводится для упорядочения деятельности             КГБУЗ «ВП № 3» в части предоставления платных медицинских услуг, оказываемых в целях удовлетворения потребностей населения, расширения видов медицинских услуг, привлечения дополнительных финансовых средств для материально-технического и социального развития КГБУЗ «ВП № 3» и материального поощрения  работников. </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1.4. Для целей настоящего положения используются следующие основные понятия:</w:t>
      </w:r>
    </w:p>
    <w:p w:rsidR="00540CD1" w:rsidRPr="00540CD1" w:rsidRDefault="00540CD1" w:rsidP="00540CD1">
      <w:pPr>
        <w:shd w:val="clear" w:color="auto" w:fill="FFFFFF"/>
        <w:spacing w:after="160" w:line="360" w:lineRule="auto"/>
        <w:ind w:firstLine="60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"платные медицинские услуги" - медицинские услуги, предоставляемые на возмездной основе за счет личных сре</w:t>
      </w:r>
      <w:proofErr w:type="gramStart"/>
      <w:r w:rsidRPr="00540CD1">
        <w:rPr>
          <w:rFonts w:ascii="Times New Roman" w:eastAsia="Calibri" w:hAnsi="Times New Roman" w:cs="Times New Roman"/>
          <w:sz w:val="24"/>
          <w:szCs w:val="24"/>
        </w:rPr>
        <w:t>дств гр</w:t>
      </w:r>
      <w:proofErr w:type="gramEnd"/>
      <w:r w:rsidRPr="00540CD1">
        <w:rPr>
          <w:rFonts w:ascii="Times New Roman" w:eastAsia="Calibri"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40CD1" w:rsidRPr="00540CD1" w:rsidRDefault="00540CD1" w:rsidP="00540CD1">
      <w:pPr>
        <w:shd w:val="clear" w:color="auto" w:fill="FFFFFF"/>
        <w:spacing w:after="160" w:line="360" w:lineRule="auto"/>
        <w:ind w:firstLine="60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540CD1" w:rsidRPr="00540CD1" w:rsidRDefault="00540CD1" w:rsidP="00540CD1">
      <w:pPr>
        <w:shd w:val="clear" w:color="auto" w:fill="FFFFFF"/>
        <w:spacing w:after="160" w:line="360" w:lineRule="auto"/>
        <w:ind w:firstLine="60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540CD1" w:rsidRPr="00540CD1" w:rsidRDefault="00540CD1" w:rsidP="00540CD1">
      <w:pPr>
        <w:shd w:val="clear" w:color="auto" w:fill="FFFFFF"/>
        <w:spacing w:after="160" w:line="360" w:lineRule="auto"/>
        <w:ind w:firstLine="600"/>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"исполнитель"- КГБУЗ «ВП № 3» </w:t>
      </w:r>
      <w:proofErr w:type="gramStart"/>
      <w:r w:rsidRPr="00540CD1">
        <w:rPr>
          <w:rFonts w:ascii="Times New Roman" w:eastAsia="Calibri" w:hAnsi="Times New Roman" w:cs="Times New Roman"/>
          <w:sz w:val="24"/>
          <w:szCs w:val="24"/>
        </w:rPr>
        <w:t>предоставляющая</w:t>
      </w:r>
      <w:proofErr w:type="gramEnd"/>
      <w:r w:rsidRPr="00540CD1">
        <w:rPr>
          <w:rFonts w:ascii="Times New Roman" w:eastAsia="Calibri" w:hAnsi="Times New Roman" w:cs="Times New Roman"/>
          <w:sz w:val="24"/>
          <w:szCs w:val="24"/>
        </w:rPr>
        <w:t xml:space="preserve"> платные медицинские услуги потребителям.</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1.5. Настоящее положение регулирует отношения, возникающие между исполнителями, заказчиками и пациентами при оказании платных медицинских услуг в КГБУЗ «ВП № 3»</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1.6. Платные медицинские услуги оказываются в КГБУЗ «ВП № 3» в соответствии с лицензией на осуществление медицинской деятельности.</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1.7. Требования к платным медицинским услугам, в том числе к их объему, срокам и порядку их оказания, определяются по соглашению сторон, заключивших Договор на оказание платных медицинских услуг;</w:t>
      </w:r>
    </w:p>
    <w:p w:rsidR="00540CD1" w:rsidRPr="00540CD1" w:rsidRDefault="00540CD1" w:rsidP="00540CD1">
      <w:pPr>
        <w:shd w:val="clear" w:color="auto" w:fill="FFFFFF"/>
        <w:spacing w:after="160" w:line="360" w:lineRule="auto"/>
        <w:jc w:val="both"/>
        <w:rPr>
          <w:rFonts w:ascii="Times New Roman" w:eastAsia="Calibri" w:hAnsi="Times New Roman" w:cs="Times New Roman"/>
          <w:b/>
          <w:bCs/>
          <w:sz w:val="24"/>
          <w:szCs w:val="24"/>
        </w:rPr>
      </w:pPr>
      <w:r w:rsidRPr="00540CD1">
        <w:rPr>
          <w:rFonts w:ascii="Times New Roman" w:eastAsia="Calibri" w:hAnsi="Times New Roman" w:cs="Times New Roman"/>
          <w:sz w:val="24"/>
          <w:szCs w:val="24"/>
        </w:rPr>
        <w:t>1.8. Медицинские услуги оказываются с соблюдением требований к оказанию отдельных видов платных медицинских услуг, установленных действующим законодательством и нормативными правовыми актами Российской Федерации.</w:t>
      </w:r>
    </w:p>
    <w:p w:rsidR="00540CD1" w:rsidRPr="00540CD1" w:rsidRDefault="00540CD1" w:rsidP="00540CD1">
      <w:pPr>
        <w:shd w:val="clear" w:color="auto" w:fill="FFFFFF"/>
        <w:spacing w:after="160" w:line="360" w:lineRule="auto"/>
        <w:ind w:left="600"/>
        <w:jc w:val="center"/>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 xml:space="preserve">2. Условия предоставления платных медицинских услуг.             </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2.1. Основанием для оказания платных медицинских услуг является добровольное волеизъявление пациента (законного представителя пациента) приобрести медицинскую услугу на возмездной основе.</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2.2. При наличии возможности оказать запрашиваемую заказчиком медицинскую услугу исполнитель заключает Договор с пациентом или заказчиком. </w:t>
      </w:r>
    </w:p>
    <w:p w:rsidR="00540CD1" w:rsidRPr="00540CD1" w:rsidRDefault="00540CD1" w:rsidP="00540CD1">
      <w:pPr>
        <w:shd w:val="clear" w:color="auto" w:fill="FFFFFF"/>
        <w:spacing w:after="160" w:line="360" w:lineRule="auto"/>
        <w:jc w:val="both"/>
        <w:rPr>
          <w:rFonts w:ascii="Times New Roman" w:eastAsia="Calibri" w:hAnsi="Times New Roman" w:cs="Times New Roman"/>
          <w:color w:val="000000"/>
          <w:sz w:val="24"/>
          <w:szCs w:val="24"/>
        </w:rPr>
      </w:pPr>
      <w:r w:rsidRPr="00540CD1">
        <w:rPr>
          <w:rFonts w:ascii="Times New Roman" w:eastAsia="Calibri" w:hAnsi="Times New Roman" w:cs="Times New Roman"/>
          <w:sz w:val="24"/>
          <w:szCs w:val="24"/>
        </w:rPr>
        <w:lastRenderedPageBreak/>
        <w:t>2.3. П</w:t>
      </w:r>
      <w:r w:rsidRPr="00540CD1">
        <w:rPr>
          <w:rFonts w:ascii="Times New Roman" w:eastAsia="Calibri" w:hAnsi="Times New Roman" w:cs="Times New Roman"/>
          <w:color w:val="000000"/>
          <w:sz w:val="24"/>
          <w:szCs w:val="24"/>
        </w:rPr>
        <w:t xml:space="preserve">ри оказании платных медицинских услуг </w:t>
      </w:r>
      <w:r w:rsidRPr="00540CD1">
        <w:rPr>
          <w:rFonts w:ascii="Times New Roman" w:eastAsia="Calibri" w:hAnsi="Times New Roman" w:cs="Times New Roman"/>
          <w:sz w:val="24"/>
          <w:szCs w:val="24"/>
        </w:rPr>
        <w:t xml:space="preserve">КГБУЗ «ВП № 3» </w:t>
      </w:r>
      <w:r w:rsidRPr="00540CD1">
        <w:rPr>
          <w:rFonts w:ascii="Times New Roman" w:eastAsia="Calibri" w:hAnsi="Times New Roman" w:cs="Times New Roman"/>
          <w:color w:val="000000"/>
          <w:sz w:val="24"/>
          <w:szCs w:val="24"/>
        </w:rPr>
        <w:t xml:space="preserve">руководствуется требованиями действующего законодательства, иных нормативно-правовых актов, регламентирующих оказание платных медицинских услуг, настоящим Положением.  </w:t>
      </w:r>
    </w:p>
    <w:p w:rsidR="00540CD1" w:rsidRPr="00540CD1" w:rsidRDefault="00540CD1" w:rsidP="00540CD1">
      <w:pPr>
        <w:shd w:val="clear" w:color="auto" w:fill="FFFFFF"/>
        <w:spacing w:after="160" w:line="360" w:lineRule="auto"/>
        <w:jc w:val="both"/>
        <w:rPr>
          <w:rFonts w:ascii="Times New Roman" w:eastAsia="Calibri" w:hAnsi="Times New Roman" w:cs="Times New Roman"/>
          <w:color w:val="000000"/>
          <w:sz w:val="24"/>
          <w:szCs w:val="24"/>
        </w:rPr>
      </w:pPr>
      <w:r w:rsidRPr="00540CD1">
        <w:rPr>
          <w:rFonts w:ascii="Times New Roman" w:eastAsia="Calibri" w:hAnsi="Times New Roman" w:cs="Times New Roman"/>
          <w:sz w:val="24"/>
          <w:szCs w:val="24"/>
        </w:rPr>
        <w:t>2.4.  П</w:t>
      </w:r>
      <w:r w:rsidRPr="00540CD1">
        <w:rPr>
          <w:rFonts w:ascii="Times New Roman" w:eastAsia="Calibri" w:hAnsi="Times New Roman" w:cs="Times New Roman"/>
          <w:color w:val="000000"/>
          <w:sz w:val="24"/>
          <w:szCs w:val="24"/>
        </w:rPr>
        <w:t>латные медицинские услуги предоставляются:</w:t>
      </w:r>
    </w:p>
    <w:p w:rsidR="00540CD1" w:rsidRPr="00540CD1" w:rsidRDefault="00540CD1" w:rsidP="00540CD1">
      <w:pPr>
        <w:shd w:val="clear" w:color="auto" w:fill="FFFFFF"/>
        <w:spacing w:after="160" w:line="360" w:lineRule="auto"/>
        <w:jc w:val="both"/>
        <w:rPr>
          <w:rFonts w:ascii="Times New Roman" w:eastAsia="Calibri" w:hAnsi="Times New Roman" w:cs="Times New Roman"/>
          <w:color w:val="000000"/>
          <w:sz w:val="24"/>
          <w:szCs w:val="24"/>
        </w:rPr>
      </w:pPr>
      <w:r w:rsidRPr="00540CD1">
        <w:rPr>
          <w:rFonts w:ascii="Times New Roman" w:eastAsia="Calibri" w:hAnsi="Times New Roman" w:cs="Times New Roman"/>
          <w:color w:val="000000"/>
          <w:sz w:val="24"/>
          <w:szCs w:val="24"/>
        </w:rPr>
        <w:t xml:space="preserve">      а) на иных условиях, чем предусмотрено </w:t>
      </w:r>
      <w:r w:rsidRPr="00540CD1">
        <w:rPr>
          <w:rFonts w:ascii="Times New Roman" w:eastAsia="Calibri" w:hAnsi="Times New Roman" w:cs="Times New Roman"/>
          <w:sz w:val="24"/>
          <w:szCs w:val="24"/>
        </w:rPr>
        <w:t>Программой государственных гарантий Приморского края оказания гражданам Российской Федерации бесплатной медицинской помощи (далее - Программа госгарантий)</w:t>
      </w:r>
      <w:r w:rsidRPr="00540CD1">
        <w:rPr>
          <w:rFonts w:ascii="Times New Roman" w:eastAsia="Calibri" w:hAnsi="Times New Roman" w:cs="Times New Roman"/>
          <w:color w:val="000000"/>
          <w:sz w:val="24"/>
          <w:szCs w:val="24"/>
        </w:rPr>
        <w:t xml:space="preserve"> и (или) целевыми программами, по желанию потребителя (заказчика), включая в том числе:</w:t>
      </w:r>
    </w:p>
    <w:p w:rsidR="00540CD1" w:rsidRPr="00540CD1" w:rsidRDefault="00540CD1" w:rsidP="00540CD1">
      <w:pPr>
        <w:shd w:val="clear" w:color="auto" w:fill="FFFFFF"/>
        <w:spacing w:after="160" w:line="360" w:lineRule="auto"/>
        <w:jc w:val="both"/>
        <w:rPr>
          <w:rFonts w:ascii="Times New Roman" w:eastAsia="Calibri" w:hAnsi="Times New Roman" w:cs="Times New Roman"/>
          <w:color w:val="000000"/>
          <w:sz w:val="24"/>
          <w:szCs w:val="24"/>
        </w:rPr>
      </w:pPr>
      <w:r w:rsidRPr="00540CD1">
        <w:rPr>
          <w:rFonts w:ascii="Times New Roman" w:eastAsia="Calibri" w:hAnsi="Times New Roman" w:cs="Times New Roman"/>
          <w:color w:val="000000"/>
          <w:sz w:val="24"/>
          <w:szCs w:val="24"/>
        </w:rPr>
        <w:t xml:space="preserve">    - </w:t>
      </w:r>
      <w:r w:rsidRPr="00540CD1">
        <w:rPr>
          <w:rFonts w:ascii="Times New Roman" w:eastAsia="Calibri" w:hAnsi="Times New Roman" w:cs="Times New Roman"/>
          <w:sz w:val="24"/>
          <w:szCs w:val="24"/>
        </w:rPr>
        <w:t xml:space="preserve">при добровольном желании  пациента  на получение услуг вне порядка и условий, установленных Программой госгарантий (в </w:t>
      </w:r>
      <w:proofErr w:type="spellStart"/>
      <w:r w:rsidRPr="00540CD1">
        <w:rPr>
          <w:rFonts w:ascii="Times New Roman" w:eastAsia="Calibri" w:hAnsi="Times New Roman" w:cs="Times New Roman"/>
          <w:sz w:val="24"/>
          <w:szCs w:val="24"/>
        </w:rPr>
        <w:t>т.ч</w:t>
      </w:r>
      <w:proofErr w:type="spellEnd"/>
      <w:r w:rsidRPr="00540CD1">
        <w:rPr>
          <w:rFonts w:ascii="Times New Roman" w:eastAsia="Calibri" w:hAnsi="Times New Roman" w:cs="Times New Roman"/>
          <w:sz w:val="24"/>
          <w:szCs w:val="24"/>
        </w:rPr>
        <w:t>. в объеме, превышающем  объем выполняемого порядка медицинской помощи)  за плату;</w:t>
      </w:r>
    </w:p>
    <w:p w:rsidR="00540CD1" w:rsidRPr="00540CD1" w:rsidRDefault="00540CD1" w:rsidP="00540CD1">
      <w:pPr>
        <w:shd w:val="clear" w:color="auto" w:fill="FFFFFF"/>
        <w:spacing w:after="160" w:line="360" w:lineRule="auto"/>
        <w:jc w:val="both"/>
        <w:rPr>
          <w:rFonts w:ascii="Times New Roman" w:eastAsia="Calibri" w:hAnsi="Times New Roman" w:cs="Times New Roman"/>
          <w:color w:val="000000"/>
          <w:sz w:val="24"/>
          <w:szCs w:val="24"/>
        </w:rPr>
      </w:pPr>
      <w:r w:rsidRPr="00540CD1">
        <w:rPr>
          <w:rFonts w:ascii="Times New Roman" w:eastAsia="Calibri" w:hAnsi="Times New Roman" w:cs="Times New Roman"/>
          <w:color w:val="000000"/>
          <w:sz w:val="24"/>
          <w:szCs w:val="24"/>
        </w:rPr>
        <w:t xml:space="preserve">   - установление индивидуального поста медицинского наблюдения при лечении в условиях стационара;</w:t>
      </w:r>
    </w:p>
    <w:p w:rsidR="00540CD1" w:rsidRPr="00540CD1" w:rsidRDefault="00540CD1" w:rsidP="00540CD1">
      <w:pPr>
        <w:shd w:val="clear" w:color="auto" w:fill="FFFFFF"/>
        <w:spacing w:after="160" w:line="360" w:lineRule="auto"/>
        <w:jc w:val="both"/>
        <w:rPr>
          <w:rFonts w:ascii="Times New Roman" w:eastAsia="Calibri" w:hAnsi="Times New Roman" w:cs="Times New Roman"/>
          <w:color w:val="000000"/>
          <w:sz w:val="24"/>
          <w:szCs w:val="24"/>
        </w:rPr>
      </w:pPr>
      <w:r w:rsidRPr="00540CD1">
        <w:rPr>
          <w:rFonts w:ascii="Times New Roman" w:eastAsia="Calibri" w:hAnsi="Times New Roman" w:cs="Times New Roman"/>
          <w:color w:val="000000"/>
          <w:sz w:val="24"/>
          <w:szCs w:val="24"/>
        </w:rPr>
        <w:t xml:space="preserve">   </w:t>
      </w:r>
      <w:proofErr w:type="gramStart"/>
      <w:r w:rsidRPr="00540CD1">
        <w:rPr>
          <w:rFonts w:ascii="Times New Roman" w:eastAsia="Calibri" w:hAnsi="Times New Roman" w:cs="Times New Roman"/>
          <w:color w:val="000000"/>
          <w:sz w:val="24"/>
          <w:szCs w:val="24"/>
        </w:rP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порядками медицинской помощи;</w:t>
      </w:r>
      <w:proofErr w:type="gramEnd"/>
    </w:p>
    <w:p w:rsidR="00540CD1" w:rsidRPr="00540CD1" w:rsidRDefault="00540CD1" w:rsidP="00540CD1">
      <w:pPr>
        <w:spacing w:after="0" w:line="360" w:lineRule="auto"/>
        <w:jc w:val="both"/>
        <w:rPr>
          <w:rFonts w:ascii="Times New Roman" w:eastAsia="Times New Roman" w:hAnsi="Times New Roman" w:cs="Times New Roman"/>
          <w:sz w:val="24"/>
          <w:szCs w:val="24"/>
          <w:lang w:val="x-none" w:eastAsia="x-none"/>
        </w:rPr>
      </w:pPr>
      <w:r w:rsidRPr="00540CD1">
        <w:rPr>
          <w:rFonts w:ascii="Times New Roman" w:eastAsia="Times New Roman" w:hAnsi="Times New Roman" w:cs="Times New Roman"/>
          <w:sz w:val="24"/>
          <w:szCs w:val="24"/>
          <w:lang w:val="x-none" w:eastAsia="x-none"/>
        </w:rPr>
        <w:t xml:space="preserve">    б) гражданам, имеющим полис ДМС, при наличии Договора со страховой компанией; </w:t>
      </w:r>
    </w:p>
    <w:p w:rsidR="00540CD1" w:rsidRPr="00540CD1" w:rsidRDefault="00540CD1" w:rsidP="00540CD1">
      <w:pPr>
        <w:shd w:val="clear" w:color="auto" w:fill="FFFFFF"/>
        <w:spacing w:after="160" w:line="360" w:lineRule="auto"/>
        <w:jc w:val="both"/>
        <w:rPr>
          <w:rFonts w:ascii="Times New Roman" w:eastAsia="Calibri" w:hAnsi="Times New Roman" w:cs="Times New Roman"/>
          <w:color w:val="000000"/>
          <w:sz w:val="24"/>
          <w:szCs w:val="24"/>
        </w:rPr>
      </w:pPr>
      <w:r w:rsidRPr="00540CD1">
        <w:rPr>
          <w:rFonts w:ascii="Times New Roman" w:eastAsia="Calibri" w:hAnsi="Times New Roman" w:cs="Times New Roman"/>
          <w:color w:val="000000"/>
          <w:sz w:val="24"/>
          <w:szCs w:val="24"/>
        </w:rPr>
        <w:t xml:space="preserve">    в) при предоставлении медицинских услуг анонимно, за исключением случаев, предусмотренных законодательством Российской Федерации;</w:t>
      </w:r>
    </w:p>
    <w:p w:rsidR="00540CD1" w:rsidRPr="00540CD1" w:rsidRDefault="00540CD1" w:rsidP="00540CD1">
      <w:pPr>
        <w:shd w:val="clear" w:color="auto" w:fill="FFFFFF"/>
        <w:spacing w:after="160" w:line="360" w:lineRule="auto"/>
        <w:jc w:val="both"/>
        <w:rPr>
          <w:rFonts w:ascii="Times New Roman" w:eastAsia="Calibri" w:hAnsi="Times New Roman" w:cs="Times New Roman"/>
          <w:color w:val="000000"/>
          <w:sz w:val="24"/>
          <w:szCs w:val="24"/>
        </w:rPr>
      </w:pPr>
      <w:r w:rsidRPr="00540CD1">
        <w:rPr>
          <w:rFonts w:ascii="Times New Roman" w:eastAsia="Calibri" w:hAnsi="Times New Roman" w:cs="Times New Roman"/>
          <w:color w:val="000000"/>
          <w:sz w:val="24"/>
          <w:szCs w:val="24"/>
        </w:rPr>
        <w:t xml:space="preserve">    г)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40CD1" w:rsidRPr="00540CD1" w:rsidRDefault="00540CD1" w:rsidP="00540CD1">
      <w:pPr>
        <w:shd w:val="clear" w:color="auto" w:fill="FFFFFF"/>
        <w:spacing w:after="160" w:line="360" w:lineRule="auto"/>
        <w:jc w:val="both"/>
        <w:rPr>
          <w:rFonts w:ascii="Times New Roman" w:eastAsia="Calibri" w:hAnsi="Times New Roman" w:cs="Times New Roman"/>
          <w:color w:val="000000"/>
          <w:sz w:val="24"/>
          <w:szCs w:val="24"/>
        </w:rPr>
      </w:pPr>
      <w:r w:rsidRPr="00540CD1">
        <w:rPr>
          <w:rFonts w:ascii="Times New Roman" w:eastAsia="Calibri" w:hAnsi="Times New Roman" w:cs="Times New Roman"/>
          <w:color w:val="000000"/>
          <w:sz w:val="24"/>
          <w:szCs w:val="24"/>
        </w:rPr>
        <w:t xml:space="preserve">   </w:t>
      </w:r>
      <w:proofErr w:type="gramStart"/>
      <w:r w:rsidRPr="00540CD1">
        <w:rPr>
          <w:rFonts w:ascii="Times New Roman" w:eastAsia="Calibri" w:hAnsi="Times New Roman" w:cs="Times New Roman"/>
          <w:color w:val="000000"/>
          <w:sz w:val="24"/>
          <w:szCs w:val="24"/>
        </w:rPr>
        <w:t>д) при самостоятельном обращении за получением медицинских услуг</w:t>
      </w:r>
      <w:r w:rsidRPr="00540CD1">
        <w:rPr>
          <w:rFonts w:ascii="Times New Roman" w:eastAsia="Calibri" w:hAnsi="Times New Roman" w:cs="Times New Roman"/>
          <w:sz w:val="24"/>
          <w:szCs w:val="24"/>
        </w:rPr>
        <w:t xml:space="preserve"> (без направления: лечащего врача, медицинской организации, в которой оказывается первичная медико-санитарная помощь, уполномоченного органа исполнительной власти субъекта Российской Федерации в сфере охраны здоровья)</w:t>
      </w:r>
      <w:r w:rsidRPr="00540CD1">
        <w:rPr>
          <w:rFonts w:ascii="Times New Roman" w:eastAsia="Calibri" w:hAnsi="Times New Roman" w:cs="Times New Roman"/>
          <w:color w:val="000000"/>
          <w:sz w:val="24"/>
          <w:szCs w:val="24"/>
        </w:rPr>
        <w:t xml:space="preserve">, за исключением случаев и порядка, предусмотренных статьей 21 Федерального закона "Об основах охраны здоровья граждан </w:t>
      </w:r>
      <w:r w:rsidRPr="00540CD1">
        <w:rPr>
          <w:rFonts w:ascii="Times New Roman" w:eastAsia="Calibri" w:hAnsi="Times New Roman" w:cs="Times New Roman"/>
          <w:color w:val="000000"/>
          <w:sz w:val="24"/>
          <w:szCs w:val="24"/>
        </w:rPr>
        <w:lastRenderedPageBreak/>
        <w:t>в Российской Федерации", и случаев оказания первичной специализированной, медицинской помощи и медицинской помощи, оказываемой</w:t>
      </w:r>
      <w:proofErr w:type="gramEnd"/>
      <w:r w:rsidRPr="00540CD1">
        <w:rPr>
          <w:rFonts w:ascii="Times New Roman" w:eastAsia="Calibri" w:hAnsi="Times New Roman" w:cs="Times New Roman"/>
          <w:color w:val="000000"/>
          <w:sz w:val="24"/>
          <w:szCs w:val="24"/>
        </w:rPr>
        <w:t xml:space="preserve"> в неотложной  форме.</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2.4.2. При предоставлении платных медицинских услуг обеспечивается сохранение доступности и надлежащего качества бесплатной медицинской помощи населению и соблюдается установленный режим работы КГБУЗ «ВП № 3»</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2.5. Не допускается искусственного создания очередей с целью вынуждения пациентов обращаться за платной помощью.</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2.6. При отказе пациента от предлагаемых платных медицинских услуг не допускается уменьшения видов и объемов медицинской помощи, предоставляемых ему бесплатно.</w:t>
      </w:r>
    </w:p>
    <w:p w:rsidR="00540CD1" w:rsidRPr="00540CD1" w:rsidRDefault="00540CD1" w:rsidP="00540CD1">
      <w:pPr>
        <w:shd w:val="clear" w:color="auto" w:fill="FFFFFF"/>
        <w:tabs>
          <w:tab w:val="left" w:pos="0"/>
        </w:tabs>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2.7. При оказании платных медицинских услуг в КГБУЗ «ВП № 3» обеспечивается соблюдение порядков оказания медицинской помощи, утвержденных Министерством здравоохранения Российской Федерации.</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2.8. Платные медицинские услуги могут оказываться в полном объеме порядка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а также в объеме, превышающем объем выполняемого порядка медицинской помощи.</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2.9. Перечень (прейскурант) платных услуг утверждается приказом главного врача.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2.10. При предоставлении населению платных медицинских услуг граждане обеспечиваются  доступной и достоверной информацией, включающей в себя следующие сведения:</w:t>
      </w:r>
    </w:p>
    <w:p w:rsidR="00540CD1" w:rsidRPr="00540CD1" w:rsidRDefault="00540CD1" w:rsidP="00540CD1">
      <w:pPr>
        <w:spacing w:after="160" w:line="360" w:lineRule="auto"/>
        <w:ind w:firstLine="426"/>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а)  наименование медицинской организации;</w:t>
      </w:r>
    </w:p>
    <w:p w:rsidR="00540CD1" w:rsidRPr="00540CD1" w:rsidRDefault="00540CD1" w:rsidP="00540CD1">
      <w:pPr>
        <w:spacing w:after="160" w:line="360" w:lineRule="auto"/>
        <w:ind w:firstLine="426"/>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б) адрес места нахождения медицинской организации,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40CD1" w:rsidRPr="00540CD1" w:rsidRDefault="00540CD1" w:rsidP="00540CD1">
      <w:pPr>
        <w:spacing w:after="160" w:line="360" w:lineRule="auto"/>
        <w:ind w:firstLine="426"/>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40CD1" w:rsidRPr="00540CD1" w:rsidRDefault="00540CD1" w:rsidP="00540CD1">
      <w:pPr>
        <w:spacing w:after="160" w:line="360" w:lineRule="auto"/>
        <w:ind w:firstLine="426"/>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540CD1" w:rsidRPr="00540CD1" w:rsidRDefault="00540CD1" w:rsidP="00540CD1">
      <w:pPr>
        <w:spacing w:after="160" w:line="360" w:lineRule="auto"/>
        <w:ind w:firstLine="426"/>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д) порядок и условия предоставления медицинской помощи в соответствии с Программой госгарантий;</w:t>
      </w:r>
    </w:p>
    <w:p w:rsidR="00540CD1" w:rsidRPr="00540CD1" w:rsidRDefault="00540CD1" w:rsidP="00540CD1">
      <w:pPr>
        <w:spacing w:after="160" w:line="360" w:lineRule="auto"/>
        <w:ind w:firstLine="426"/>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ж) режим работы медицинской организации, график работы медицинских работников, участвующих в предоставлении платных медицинских услуг;</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40CD1" w:rsidRPr="00540CD1" w:rsidRDefault="00540CD1" w:rsidP="00540CD1">
      <w:pPr>
        <w:tabs>
          <w:tab w:val="left" w:pos="567"/>
        </w:tabs>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2.11. Информация о платных медицинских услугах размещается на сайте медицинской организации в информационно-телекоммуникационной сети «Интернет», а также на информационных стендах в помещениях КГБУЗ «ВП №3» в доступном и удобном  для обозрения месте.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2.12. По требованию Потребителя и (или) Заказчика Исполнитель предоставляет для ознакомления: </w:t>
      </w:r>
    </w:p>
    <w:p w:rsidR="00540CD1" w:rsidRPr="00540CD1" w:rsidRDefault="00540CD1" w:rsidP="00540CD1">
      <w:pPr>
        <w:spacing w:after="160" w:line="360" w:lineRule="auto"/>
        <w:ind w:firstLine="426"/>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а) копию учредительного документа медицинской организации (Устава). </w:t>
      </w:r>
    </w:p>
    <w:p w:rsidR="00540CD1" w:rsidRPr="00540CD1" w:rsidRDefault="00540CD1" w:rsidP="00540CD1">
      <w:pPr>
        <w:tabs>
          <w:tab w:val="left" w:pos="426"/>
        </w:tabs>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p>
    <w:p w:rsidR="00540CD1" w:rsidRPr="00540CD1" w:rsidRDefault="00540CD1" w:rsidP="00540CD1">
      <w:pPr>
        <w:shd w:val="clear" w:color="auto" w:fill="FFFFFF"/>
        <w:spacing w:after="160" w:line="360" w:lineRule="auto"/>
        <w:jc w:val="both"/>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 xml:space="preserve">               3. Порядок предоставления платных медицинских услуг.</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3.1. Платная медицинская услуга оказывается на основании Договора, заключаемого  в письменной форме, регламентирующего условия и сроки предоставления медицинской услуги, порядок расчетов, права, обязанности и ответственность сторон. Договор может быть заключен с гражданами (физическими лицами) и организациями (юридическими лицами). Требования к платным медицинским  услугам, к объему, срокам и порядку их оказания, определяются по соглашению сторон, заключивших Договор, если федеральными законами, иными нормативными правовыми актами Российской Федерации не предусмотрены иные требования к качеству и составу медицинских услуг.    </w:t>
      </w:r>
    </w:p>
    <w:p w:rsidR="00540CD1" w:rsidRPr="00540CD1" w:rsidRDefault="00540CD1" w:rsidP="00540CD1">
      <w:pPr>
        <w:spacing w:after="160" w:line="360" w:lineRule="auto"/>
        <w:jc w:val="both"/>
        <w:rPr>
          <w:rFonts w:ascii="Times New Roman" w:eastAsia="Calibri" w:hAnsi="Times New Roman" w:cs="Times New Roman"/>
          <w:color w:val="FF0000"/>
          <w:sz w:val="24"/>
          <w:szCs w:val="24"/>
        </w:rPr>
      </w:pPr>
      <w:r w:rsidRPr="00540CD1">
        <w:rPr>
          <w:rFonts w:ascii="Times New Roman" w:eastAsia="Calibri" w:hAnsi="Times New Roman" w:cs="Times New Roman"/>
          <w:sz w:val="24"/>
          <w:szCs w:val="24"/>
        </w:rPr>
        <w:lastRenderedPageBreak/>
        <w:t xml:space="preserve"> 3.2. Договор на оказание платных медицинским услуг заключается с юридическими и физическими лицами с соблюдением требований Гражданского кодекса РФ о свободе договора и в соответствии со статьями 159-161 ГК РФ. Понуждение гражданина (пациента) к заключению Договора не допускается.</w:t>
      </w:r>
      <w:r w:rsidRPr="00540CD1">
        <w:rPr>
          <w:rFonts w:ascii="Times New Roman" w:eastAsia="Calibri" w:hAnsi="Times New Roman" w:cs="Times New Roman"/>
          <w:color w:val="FF0000"/>
          <w:sz w:val="24"/>
          <w:szCs w:val="24"/>
        </w:rPr>
        <w:t xml:space="preserve">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3.3. При заключении Договора потребителю (заказчику) предоставляется в доступной форме информация о возможности получения соответствующих видов  и объемов  без взимания платы в рамках Программы госгарантий и о правилах оказания данных видов медицинской помощи в соответствии с Программой госгарантий. Факт доведения до сведения граждан указанной информации должен быть зафиксирован в Договоре. В медицинской карте должен быть зафиксирован отказ пациента от получения услуг на условиях, предусмотренных Программой госгарантий.</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3.4.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 </w:t>
      </w:r>
    </w:p>
    <w:p w:rsidR="00540CD1" w:rsidRPr="00540CD1" w:rsidRDefault="00540CD1" w:rsidP="00540CD1">
      <w:pPr>
        <w:spacing w:after="160" w:line="360" w:lineRule="auto"/>
        <w:ind w:firstLine="567"/>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а) порядки оказания медицинской помощи и стандарты медицинской помощи, применяемые при предоставлении платных медицинских услуг; </w:t>
      </w:r>
    </w:p>
    <w:p w:rsidR="00540CD1" w:rsidRPr="00540CD1" w:rsidRDefault="00540CD1" w:rsidP="00540CD1">
      <w:pPr>
        <w:spacing w:after="160" w:line="360" w:lineRule="auto"/>
        <w:ind w:firstLine="567"/>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540CD1" w:rsidRPr="00540CD1" w:rsidRDefault="00540CD1" w:rsidP="00540CD1">
      <w:pPr>
        <w:spacing w:after="160" w:line="360" w:lineRule="auto"/>
        <w:ind w:firstLine="567"/>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в т. ч. о возможных препятствиях получения ожидаемого результата от проведенных медицинских мероприятий вследствие физиологических особенностей организма пациента; </w:t>
      </w:r>
    </w:p>
    <w:p w:rsidR="00540CD1" w:rsidRPr="00540CD1" w:rsidRDefault="00540CD1" w:rsidP="00540CD1">
      <w:pPr>
        <w:spacing w:after="160" w:line="360" w:lineRule="auto"/>
        <w:ind w:firstLine="567"/>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г) другие сведения, относящиеся к предмету Договора.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3.5. Договор составляется в 2-х экземплярах, один из которых находится у исполнителя, второй - у потребителя (заказчика).</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3.6.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 xml:space="preserve">         </w:t>
      </w:r>
      <w:r w:rsidRPr="00540CD1">
        <w:rPr>
          <w:rFonts w:ascii="Times New Roman" w:eastAsia="Calibri" w:hAnsi="Times New Roman" w:cs="Times New Roman"/>
          <w:sz w:val="24"/>
          <w:szCs w:val="24"/>
        </w:rPr>
        <w:tab/>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госгарантий.</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w:t>
      </w:r>
      <w:r w:rsidRPr="00540CD1">
        <w:rPr>
          <w:rFonts w:ascii="Times New Roman" w:eastAsia="Calibri" w:hAnsi="Times New Roman" w:cs="Times New Roman"/>
          <w:sz w:val="24"/>
          <w:szCs w:val="24"/>
        </w:rPr>
        <w:tab/>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медицинской услуги, повлечь за собой невозможность ее завершения в срок или отрицательно сказаться на состоянии здоровья потребителя.</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3.7. Исполнитель оказывает платную медицинскую услугу, определенную Договором, с использованием собственных лекарственных средств, медицинских изделий, расходных материалов и других средств. Потребитель (Заказчик) вправе приобрести лекарственные средства, медицинские изделия, расходные материалы и другие средства за счет собственных средств, а Исполнитель  вправе оказать услугу с их использованием.</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w:t>
      </w:r>
      <w:r w:rsidRPr="00540CD1">
        <w:rPr>
          <w:rFonts w:ascii="Times New Roman" w:eastAsia="Calibri" w:hAnsi="Times New Roman" w:cs="Times New Roman"/>
          <w:sz w:val="24"/>
          <w:szCs w:val="24"/>
        </w:rPr>
        <w:tab/>
        <w:t xml:space="preserve">По требованию пациента, исполнитель обязан предоставить пациенту необходимые сведения о лекарственных препаратах и изделиях медицинского назначения в доступной для него форме, в том числе о сроках годности (гарантийных сроках), показаниях (противопоказаниях) применяемых при оказании платной медицинской услуги.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3.8. Пациенту (законному представителю) по его требованию и в доступной для него форме должна быть представлена информация о состоянии 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последствиях и ожидаемых результатах проведенного лечения.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3.9. Пациент (его законный представитель), при оказании ему платных медицинских услуг, имеет право непосредственно знакомиться с медицинской документацией, отражающей состояние его здоровья, а также получать консультации у других специалистов, если это определено условиями Договора.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3.10. При оказании платных медицинских услуг не допускается предоставление сведений, составляющих врачебную тайну, без согласия пациента или его законного представителя, за исключением случаев, установленных законодательством.</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3.11. При оказании платных медицинских услуг исполнитель обязан соблюдать установленные законодательством Российской Федерации требования к оформлению и </w:t>
      </w:r>
      <w:r w:rsidRPr="00540CD1">
        <w:rPr>
          <w:rFonts w:ascii="Times New Roman" w:eastAsia="Calibri" w:hAnsi="Times New Roman" w:cs="Times New Roman"/>
          <w:sz w:val="24"/>
          <w:szCs w:val="24"/>
        </w:rPr>
        <w:lastRenderedPageBreak/>
        <w:t xml:space="preserve">ведению медицинской документации, ведению учетных и отчетных статистических форм, порядку и срокам их представления. При этом в медицинской карте стационарного или амбулаторного больного делается запись о том, что услуга оказана на платной основе.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3.12. В случае</w:t>
      </w:r>
      <w:proofErr w:type="gramStart"/>
      <w:r w:rsidRPr="00540CD1">
        <w:rPr>
          <w:rFonts w:ascii="Times New Roman" w:eastAsia="Calibri" w:hAnsi="Times New Roman" w:cs="Times New Roman"/>
          <w:sz w:val="24"/>
          <w:szCs w:val="24"/>
        </w:rPr>
        <w:t>,</w:t>
      </w:r>
      <w:proofErr w:type="gramEnd"/>
      <w:r w:rsidRPr="00540CD1">
        <w:rPr>
          <w:rFonts w:ascii="Times New Roman" w:eastAsia="Calibri" w:hAnsi="Times New Roman" w:cs="Times New Roman"/>
          <w:sz w:val="24"/>
          <w:szCs w:val="24"/>
        </w:rPr>
        <w:t xml:space="preserve"> если при предоставлении платных медицинских услуг возникла необходимость предоставления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3.13. В случае</w:t>
      </w:r>
      <w:proofErr w:type="gramStart"/>
      <w:r w:rsidRPr="00540CD1">
        <w:rPr>
          <w:rFonts w:ascii="Times New Roman" w:eastAsia="Calibri" w:hAnsi="Times New Roman" w:cs="Times New Roman"/>
          <w:sz w:val="24"/>
          <w:szCs w:val="24"/>
        </w:rPr>
        <w:t>,</w:t>
      </w:r>
      <w:proofErr w:type="gramEnd"/>
      <w:r w:rsidRPr="00540CD1">
        <w:rPr>
          <w:rFonts w:ascii="Times New Roman" w:eastAsia="Calibri" w:hAnsi="Times New Roman" w:cs="Times New Roman"/>
          <w:sz w:val="24"/>
          <w:szCs w:val="24"/>
        </w:rPr>
        <w:t xml:space="preserve"> если при предоставлении платных медицинских услуг возникла необходимость предоставления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3.14. В случае отказа потребителя после заключения Договора от получения медицинских услуг Договор расторгается. Исполнитель информируется потребителем (заказчиком)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color w:val="000000"/>
          <w:sz w:val="24"/>
          <w:szCs w:val="24"/>
        </w:rPr>
        <w:t xml:space="preserve"> </w:t>
      </w:r>
      <w:r w:rsidRPr="00540CD1">
        <w:rPr>
          <w:rFonts w:ascii="Times New Roman" w:eastAsia="Calibri" w:hAnsi="Times New Roman" w:cs="Times New Roman"/>
          <w:sz w:val="24"/>
          <w:szCs w:val="24"/>
        </w:rPr>
        <w:t xml:space="preserve">3.15.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3.16. Исполнитель несет  полную ответственность за оказываемые услуги   и гарантирует своевременное и качественное предоставление медицинской услуги.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3.17. При несоблюдении Исполнителем  обязательств по срокам и качеству исполнения услуг Потребитель (Заказчик) имеет право: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а) на безвозмездное устранение недостатков оказанной услуги в кратчайший срок;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б) на назначение  нового срока  оказания услуги;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 xml:space="preserve">       в) на расторжение Договора и требование возмещения убытка или ущерба в соответствии с действующим законодательством.</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3.18. Потребитель (Заказчик) вправе требовать полного возмещения убытков, причиненных ему и (или) пациенту в связи с недостатками оказанной платной медицинской услуги, подтвержденными результатами экспертизы качества медицинской помощи или решением суда. </w:t>
      </w:r>
    </w:p>
    <w:p w:rsidR="00540CD1" w:rsidRPr="00540CD1" w:rsidRDefault="00540CD1" w:rsidP="00540CD1">
      <w:pPr>
        <w:spacing w:after="160" w:line="360" w:lineRule="auto"/>
        <w:jc w:val="center"/>
        <w:rPr>
          <w:rFonts w:ascii="Times New Roman" w:eastAsia="Calibri" w:hAnsi="Times New Roman" w:cs="Times New Roman"/>
          <w:b/>
          <w:color w:val="000000"/>
          <w:sz w:val="24"/>
          <w:szCs w:val="24"/>
        </w:rPr>
      </w:pPr>
    </w:p>
    <w:p w:rsidR="00540CD1" w:rsidRPr="00540CD1" w:rsidRDefault="00540CD1" w:rsidP="00540CD1">
      <w:pPr>
        <w:spacing w:after="160" w:line="360" w:lineRule="auto"/>
        <w:jc w:val="center"/>
        <w:rPr>
          <w:rFonts w:ascii="Times New Roman" w:eastAsia="Calibri" w:hAnsi="Times New Roman" w:cs="Times New Roman"/>
          <w:b/>
          <w:color w:val="000000"/>
          <w:sz w:val="24"/>
          <w:szCs w:val="24"/>
        </w:rPr>
      </w:pPr>
    </w:p>
    <w:p w:rsidR="00540CD1" w:rsidRPr="00540CD1" w:rsidRDefault="00540CD1" w:rsidP="00540CD1">
      <w:pPr>
        <w:spacing w:after="160" w:line="360" w:lineRule="auto"/>
        <w:jc w:val="center"/>
        <w:rPr>
          <w:rFonts w:ascii="Times New Roman" w:eastAsia="Calibri" w:hAnsi="Times New Roman" w:cs="Times New Roman"/>
          <w:b/>
          <w:color w:val="000000"/>
          <w:sz w:val="24"/>
          <w:szCs w:val="24"/>
        </w:rPr>
      </w:pPr>
      <w:r w:rsidRPr="00540CD1">
        <w:rPr>
          <w:rFonts w:ascii="Times New Roman" w:eastAsia="Calibri" w:hAnsi="Times New Roman" w:cs="Times New Roman"/>
          <w:b/>
          <w:color w:val="000000"/>
          <w:sz w:val="24"/>
          <w:szCs w:val="24"/>
        </w:rPr>
        <w:t>4. Порядок оплаты.</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4.1.  Потребитель (заказчик) обязан оплатить предоставленную исполнителем медицинскую услугу в сроки и в порядке, которые определены Договором. Стоимость услуги  формируется на основании утвержденных тарифов.</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4.2. Оплата производится по безналичному расчету  путем перечисления средств на расчетный счет медицинской организации, либо  за наличные денежные средства в кассе медицинской организации.</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4.3.  </w:t>
      </w:r>
      <w:proofErr w:type="gramStart"/>
      <w:r w:rsidRPr="00540CD1">
        <w:rPr>
          <w:rFonts w:ascii="Times New Roman" w:eastAsia="Calibri" w:hAnsi="Times New Roman" w:cs="Times New Roman"/>
          <w:sz w:val="24"/>
          <w:szCs w:val="24"/>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roofErr w:type="gramEnd"/>
      <w:r w:rsidRPr="00540CD1">
        <w:rPr>
          <w:rFonts w:ascii="Times New Roman" w:eastAsia="Calibri" w:hAnsi="Times New Roman" w:cs="Times New Roman"/>
          <w:sz w:val="24"/>
          <w:szCs w:val="24"/>
        </w:rPr>
        <w:t xml:space="preserve"> Одновременно с этим документом Потребителю (заказчику) выдается Договор.</w:t>
      </w:r>
    </w:p>
    <w:p w:rsidR="00540CD1" w:rsidRPr="00540CD1" w:rsidRDefault="00540CD1" w:rsidP="00540CD1">
      <w:pPr>
        <w:spacing w:after="160" w:line="256" w:lineRule="auto"/>
        <w:ind w:firstLine="709"/>
        <w:jc w:val="both"/>
        <w:rPr>
          <w:rFonts w:ascii="Times New Roman" w:eastAsia="Calibri" w:hAnsi="Times New Roman" w:cs="Times New Roman"/>
          <w:sz w:val="24"/>
          <w:szCs w:val="24"/>
        </w:rPr>
      </w:pPr>
    </w:p>
    <w:p w:rsidR="00540CD1" w:rsidRPr="00540CD1" w:rsidRDefault="00540CD1" w:rsidP="00540CD1">
      <w:pPr>
        <w:spacing w:after="160" w:line="360" w:lineRule="auto"/>
        <w:jc w:val="center"/>
        <w:rPr>
          <w:rFonts w:ascii="Times New Roman" w:eastAsia="Calibri" w:hAnsi="Times New Roman" w:cs="Times New Roman"/>
          <w:b/>
          <w:sz w:val="24"/>
          <w:szCs w:val="24"/>
        </w:rPr>
      </w:pPr>
      <w:r w:rsidRPr="00540CD1">
        <w:rPr>
          <w:rFonts w:ascii="Times New Roman" w:eastAsia="Calibri" w:hAnsi="Times New Roman" w:cs="Times New Roman"/>
          <w:b/>
          <w:sz w:val="24"/>
          <w:szCs w:val="24"/>
        </w:rPr>
        <w:t>5. Порядок формирования тарифов на услуги.</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 5.1.  Тарифы на платные услуги устанавливаются  на основании калькуляции затрат, с учетом всех расходов, связанных с предоставлением этих услуг исходя из себестоимости и прибыли с учетом спроса и предложения на соответствующие медицинские услуги. </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5.2.  Порядок определения тарифов на медицинские услуги устанавливается департаментом здравоохранения Приморского края.</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5.3. Тарифы на платные услуги населению могут изменяться в связи с изменением конъюнктуры рынка, а также изменением расходов на оказание услуг.</w:t>
      </w:r>
    </w:p>
    <w:p w:rsidR="00540CD1" w:rsidRPr="00540CD1" w:rsidRDefault="00540CD1" w:rsidP="00540CD1">
      <w:pPr>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lastRenderedPageBreak/>
        <w:t>5.4. Тарифы и калькуляция стоимости на платные услуги утверждаются главным врачом  КГБУЗ «ВП № 3».</w:t>
      </w:r>
    </w:p>
    <w:p w:rsidR="00540CD1" w:rsidRPr="00540CD1" w:rsidRDefault="00540CD1" w:rsidP="00540CD1">
      <w:pPr>
        <w:spacing w:after="160" w:line="256" w:lineRule="auto"/>
        <w:jc w:val="center"/>
        <w:rPr>
          <w:rFonts w:ascii="Times New Roman" w:eastAsia="Calibri" w:hAnsi="Times New Roman" w:cs="Times New Roman"/>
          <w:sz w:val="24"/>
          <w:szCs w:val="24"/>
        </w:rPr>
      </w:pPr>
    </w:p>
    <w:p w:rsidR="00540CD1" w:rsidRPr="00540CD1" w:rsidRDefault="00540CD1" w:rsidP="00540CD1">
      <w:pPr>
        <w:shd w:val="clear" w:color="auto" w:fill="FFFFFF"/>
        <w:spacing w:after="160" w:line="360" w:lineRule="auto"/>
        <w:ind w:left="600"/>
        <w:jc w:val="both"/>
        <w:rPr>
          <w:rFonts w:ascii="Times New Roman" w:eastAsia="Calibri" w:hAnsi="Times New Roman" w:cs="Times New Roman"/>
          <w:b/>
          <w:bCs/>
          <w:sz w:val="24"/>
          <w:szCs w:val="24"/>
        </w:rPr>
      </w:pPr>
      <w:r w:rsidRPr="00540CD1">
        <w:rPr>
          <w:rFonts w:ascii="Times New Roman" w:eastAsia="Calibri" w:hAnsi="Times New Roman" w:cs="Times New Roman"/>
          <w:b/>
          <w:bCs/>
          <w:sz w:val="24"/>
          <w:szCs w:val="24"/>
        </w:rPr>
        <w:t>6. Ответственность и контроль оказания платных медицинских услуг.</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6.1. За неисполнение либо ненадлежащее исполнение обязательств по Договору КГБУЗ «ВП № 3» несет ответственность, предусмотренную законодательством Российской Федерации.</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 xml:space="preserve">6.2.  </w:t>
      </w:r>
      <w:proofErr w:type="gramStart"/>
      <w:r w:rsidRPr="00540CD1">
        <w:rPr>
          <w:rFonts w:ascii="Times New Roman" w:eastAsia="Calibri" w:hAnsi="Times New Roman" w:cs="Times New Roman"/>
          <w:sz w:val="24"/>
          <w:szCs w:val="24"/>
        </w:rPr>
        <w:t>Контроль за</w:t>
      </w:r>
      <w:proofErr w:type="gramEnd"/>
      <w:r w:rsidRPr="00540CD1">
        <w:rPr>
          <w:rFonts w:ascii="Times New Roman" w:eastAsia="Calibri" w:hAnsi="Times New Roman" w:cs="Times New Roman"/>
          <w:sz w:val="24"/>
          <w:szCs w:val="24"/>
        </w:rPr>
        <w:t xml:space="preserve"> организацией и качеством выполнения платных медицинских услуг, а также ценами и порядком взимания денежных средств с населения осуществляет главный врач, либо иное ответственное лицо, назначенное приказом главного врача.</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6.3. Ответственный за ведение бюджетного учета и отчетности по платным услугам является главный бухгалтер.</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6.4. Ознакомления пациентов с правилами и перечнем медицинских услуг, предоставляемых за плату, подготовительные мероприятия по заключению Договоров, осуществляет медицинский персонал структурных подразделений.</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6.5. Работники планово-экономического отдела проводят расчет стоимости медицинских услуг, составляют прейскурант цен, индексируют его, контролируют сбор средств по предпринимательской деятельности.</w:t>
      </w:r>
    </w:p>
    <w:p w:rsidR="00540CD1" w:rsidRPr="00540CD1" w:rsidRDefault="00540CD1" w:rsidP="00540CD1">
      <w:pPr>
        <w:shd w:val="clear" w:color="auto" w:fill="FFFFFF"/>
        <w:spacing w:after="160" w:line="360" w:lineRule="auto"/>
        <w:jc w:val="both"/>
        <w:rPr>
          <w:rFonts w:ascii="Times New Roman" w:eastAsia="Calibri" w:hAnsi="Times New Roman" w:cs="Times New Roman"/>
          <w:sz w:val="24"/>
          <w:szCs w:val="24"/>
        </w:rPr>
      </w:pPr>
      <w:r w:rsidRPr="00540CD1">
        <w:rPr>
          <w:rFonts w:ascii="Times New Roman" w:eastAsia="Calibri" w:hAnsi="Times New Roman" w:cs="Times New Roman"/>
          <w:sz w:val="24"/>
          <w:szCs w:val="24"/>
        </w:rPr>
        <w:t>6.6. Ответственность за ведение статистической отчетности возлагается на заведующего кабинетом статистики.</w:t>
      </w:r>
    </w:p>
    <w:p w:rsidR="00540CD1" w:rsidRPr="00540CD1" w:rsidRDefault="00540CD1" w:rsidP="00540CD1">
      <w:pPr>
        <w:spacing w:after="0" w:line="360" w:lineRule="auto"/>
        <w:jc w:val="both"/>
        <w:rPr>
          <w:rFonts w:ascii="Times New Roman" w:eastAsia="Times New Roman" w:hAnsi="Times New Roman" w:cs="Times New Roman"/>
          <w:sz w:val="24"/>
          <w:szCs w:val="24"/>
          <w:lang w:val="x-none" w:eastAsia="x-none"/>
        </w:rPr>
      </w:pPr>
      <w:r w:rsidRPr="00540CD1">
        <w:rPr>
          <w:rFonts w:ascii="Times New Roman" w:eastAsia="Times New Roman" w:hAnsi="Times New Roman" w:cs="Times New Roman"/>
          <w:sz w:val="24"/>
          <w:szCs w:val="24"/>
          <w:lang w:val="x-none" w:eastAsia="x-none"/>
        </w:rPr>
        <w:t>6.7.  Все сотрудники (исполнители и лица, задействованные в оказании платных медицинских услуг населению) имеют право на оплату труда в соответствии Порядком расходования средств, полученных от оказания платных медицинских услуг населению.</w:t>
      </w:r>
    </w:p>
    <w:p w:rsidR="00540CD1" w:rsidRPr="00540CD1" w:rsidRDefault="00540CD1" w:rsidP="00540CD1">
      <w:pPr>
        <w:spacing w:after="0" w:line="360" w:lineRule="auto"/>
        <w:jc w:val="both"/>
        <w:rPr>
          <w:rFonts w:ascii="Times New Roman" w:eastAsia="Times New Roman" w:hAnsi="Times New Roman" w:cs="Times New Roman"/>
          <w:sz w:val="24"/>
          <w:szCs w:val="24"/>
          <w:lang w:val="x-none" w:eastAsia="x-none"/>
        </w:rPr>
      </w:pPr>
      <w:r w:rsidRPr="00540CD1">
        <w:rPr>
          <w:rFonts w:ascii="Times New Roman" w:eastAsia="Times New Roman" w:hAnsi="Times New Roman" w:cs="Times New Roman"/>
          <w:sz w:val="24"/>
          <w:szCs w:val="24"/>
          <w:lang w:val="x-none" w:eastAsia="x-none"/>
        </w:rPr>
        <w:t>6.8.  Положение введено в действие с момента его утверждения.</w:t>
      </w:r>
    </w:p>
    <w:p w:rsidR="00540CD1" w:rsidRPr="00540CD1" w:rsidRDefault="00540CD1" w:rsidP="00540CD1">
      <w:pPr>
        <w:spacing w:after="160" w:line="256" w:lineRule="auto"/>
        <w:jc w:val="center"/>
        <w:rPr>
          <w:rFonts w:ascii="Times New Roman" w:eastAsia="Calibri" w:hAnsi="Times New Roman" w:cs="Times New Roman"/>
          <w:sz w:val="24"/>
          <w:szCs w:val="24"/>
        </w:rPr>
      </w:pPr>
    </w:p>
    <w:p w:rsidR="00540CD1" w:rsidRPr="00540CD1" w:rsidRDefault="00540CD1" w:rsidP="00540CD1">
      <w:pPr>
        <w:shd w:val="clear" w:color="auto" w:fill="FFFFFF"/>
        <w:spacing w:after="160" w:line="360" w:lineRule="auto"/>
        <w:jc w:val="both"/>
        <w:rPr>
          <w:rFonts w:ascii="Calibri" w:eastAsia="Calibri" w:hAnsi="Calibri" w:cs="Times New Roman"/>
          <w:sz w:val="28"/>
          <w:szCs w:val="28"/>
        </w:rPr>
      </w:pPr>
    </w:p>
    <w:p w:rsidR="00540CD1" w:rsidRPr="00540CD1" w:rsidRDefault="00540CD1" w:rsidP="00540CD1">
      <w:pPr>
        <w:spacing w:after="0" w:line="360" w:lineRule="auto"/>
        <w:contextualSpacing/>
        <w:jc w:val="both"/>
        <w:rPr>
          <w:rFonts w:ascii="Calibri" w:eastAsia="Calibri" w:hAnsi="Calibri" w:cs="Times New Roman"/>
          <w:b/>
          <w:bCs/>
          <w:sz w:val="24"/>
          <w:szCs w:val="24"/>
        </w:rPr>
      </w:pPr>
    </w:p>
    <w:p w:rsidR="00540CD1" w:rsidRPr="00540CD1" w:rsidRDefault="00540CD1" w:rsidP="00540CD1">
      <w:pPr>
        <w:tabs>
          <w:tab w:val="left" w:pos="1815"/>
        </w:tabs>
        <w:suppressAutoHyphens/>
        <w:spacing w:after="0" w:line="240" w:lineRule="auto"/>
        <w:rPr>
          <w:rFonts w:ascii="Times New Roman" w:eastAsia="Times New Roman" w:hAnsi="Times New Roman" w:cs="Times New Roman"/>
          <w:sz w:val="24"/>
          <w:szCs w:val="24"/>
          <w:lang w:eastAsia="ru-RU"/>
        </w:rPr>
      </w:pPr>
    </w:p>
    <w:p w:rsidR="00540CD1" w:rsidRPr="00540CD1" w:rsidRDefault="00540CD1" w:rsidP="00540CD1">
      <w:pPr>
        <w:spacing w:after="0" w:line="240" w:lineRule="auto"/>
        <w:rPr>
          <w:rFonts w:ascii="Times New Roman" w:eastAsia="Times New Roman" w:hAnsi="Times New Roman" w:cs="Times New Roman"/>
          <w:sz w:val="26"/>
          <w:szCs w:val="26"/>
          <w:lang w:eastAsia="ru-RU"/>
        </w:rPr>
      </w:pPr>
    </w:p>
    <w:p w:rsidR="00540CD1" w:rsidRPr="00540CD1" w:rsidRDefault="00540CD1" w:rsidP="00540CD1">
      <w:pPr>
        <w:spacing w:after="0" w:line="240" w:lineRule="auto"/>
        <w:rPr>
          <w:rFonts w:ascii="Times New Roman" w:eastAsia="Times New Roman" w:hAnsi="Times New Roman" w:cs="Times New Roman"/>
          <w:sz w:val="26"/>
          <w:szCs w:val="26"/>
          <w:lang w:eastAsia="ru-RU"/>
        </w:rPr>
      </w:pPr>
    </w:p>
    <w:p w:rsidR="00540CD1" w:rsidRPr="00540CD1" w:rsidRDefault="00540CD1" w:rsidP="00540CD1">
      <w:pPr>
        <w:spacing w:after="0" w:line="240" w:lineRule="auto"/>
        <w:rPr>
          <w:rFonts w:ascii="Times New Roman" w:eastAsia="Times New Roman" w:hAnsi="Times New Roman" w:cs="Times New Roman"/>
          <w:sz w:val="26"/>
          <w:szCs w:val="26"/>
          <w:lang w:eastAsia="ru-RU"/>
        </w:rPr>
      </w:pPr>
    </w:p>
    <w:p w:rsidR="00540CD1" w:rsidRPr="00540CD1" w:rsidRDefault="00540CD1" w:rsidP="00540CD1">
      <w:pPr>
        <w:spacing w:after="0" w:line="240" w:lineRule="auto"/>
        <w:rPr>
          <w:rFonts w:ascii="Times New Roman" w:eastAsia="Times New Roman" w:hAnsi="Times New Roman" w:cs="Times New Roman"/>
          <w:sz w:val="26"/>
          <w:szCs w:val="26"/>
          <w:lang w:eastAsia="ru-RU"/>
        </w:rPr>
      </w:pPr>
    </w:p>
    <w:p w:rsidR="00540CD1" w:rsidRDefault="00540CD1"/>
    <w:sectPr w:rsidR="00540C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9E" w:rsidRDefault="00670D9E" w:rsidP="00540CD1">
      <w:pPr>
        <w:spacing w:after="0" w:line="240" w:lineRule="auto"/>
      </w:pPr>
      <w:r>
        <w:separator/>
      </w:r>
    </w:p>
  </w:endnote>
  <w:endnote w:type="continuationSeparator" w:id="0">
    <w:p w:rsidR="00670D9E" w:rsidRDefault="00670D9E" w:rsidP="0054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9E" w:rsidRDefault="00670D9E" w:rsidP="00540CD1">
      <w:pPr>
        <w:spacing w:after="0" w:line="240" w:lineRule="auto"/>
      </w:pPr>
      <w:r>
        <w:separator/>
      </w:r>
    </w:p>
  </w:footnote>
  <w:footnote w:type="continuationSeparator" w:id="0">
    <w:p w:rsidR="00670D9E" w:rsidRDefault="00670D9E" w:rsidP="00540CD1">
      <w:pPr>
        <w:spacing w:after="0" w:line="240" w:lineRule="auto"/>
      </w:pPr>
      <w:r>
        <w:continuationSeparator/>
      </w:r>
    </w:p>
  </w:footnote>
  <w:footnote w:id="1">
    <w:p w:rsidR="00540CD1" w:rsidRDefault="00540CD1" w:rsidP="00540CD1">
      <w:pPr>
        <w:pStyle w:val="af3"/>
        <w:rPr>
          <w:rFonts w:ascii="Times New Roman" w:hAnsi="Times New Roman"/>
          <w:i/>
        </w:rPr>
      </w:pPr>
      <w:r>
        <w:rPr>
          <w:rStyle w:val="afa"/>
          <w:i/>
        </w:rPr>
        <w:footnoteRef/>
      </w:r>
      <w:r>
        <w:rPr>
          <w:rFonts w:ascii="Times New Roman" w:hAnsi="Times New Roman"/>
          <w:i/>
        </w:rPr>
        <w:t>В случае временного отсутствия в медицинской организации 2-ого уровня врача – специалиста по профилю (отпуск, временная нетрудоспособность, др.) пациенты могут быть направленные в иную медицинскую организацию, оказывающую ПСМСП 2-ого уровня по данному профилю в соответствии с настоящим приказом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928"/>
        </w:tabs>
        <w:ind w:left="928"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FBB6FFAE"/>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360"/>
        </w:tabs>
        <w:ind w:left="360" w:hanging="360"/>
      </w:pPr>
      <w:rPr>
        <w:b/>
        <w:bCs/>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D96D77"/>
    <w:multiLevelType w:val="hybridMultilevel"/>
    <w:tmpl w:val="9800C9D4"/>
    <w:lvl w:ilvl="0" w:tplc="AD70410A">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5">
    <w:nsid w:val="0E9D4933"/>
    <w:multiLevelType w:val="multilevel"/>
    <w:tmpl w:val="EFAC4A0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8D67B77"/>
    <w:multiLevelType w:val="multilevel"/>
    <w:tmpl w:val="A43642D4"/>
    <w:lvl w:ilvl="0">
      <w:start w:val="1"/>
      <w:numFmt w:val="decimal"/>
      <w:lvlText w:val="%1."/>
      <w:lvlJc w:val="left"/>
      <w:pPr>
        <w:tabs>
          <w:tab w:val="num" w:pos="360"/>
        </w:tabs>
        <w:ind w:left="360" w:hanging="360"/>
      </w:pPr>
    </w:lvl>
    <w:lvl w:ilvl="1">
      <w:start w:val="1"/>
      <w:numFmt w:val="decimal"/>
      <w:isLgl/>
      <w:lvlText w:val="%2."/>
      <w:lvlJc w:val="left"/>
      <w:pPr>
        <w:tabs>
          <w:tab w:val="num" w:pos="720"/>
        </w:tabs>
        <w:ind w:left="720" w:hanging="720"/>
      </w:pPr>
      <w:rPr>
        <w:rFonts w:ascii="Times New Roman" w:eastAsia="Times New Roman" w:hAnsi="Times New Roman" w:cs="Times New Roman"/>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7">
    <w:nsid w:val="21F32632"/>
    <w:multiLevelType w:val="multilevel"/>
    <w:tmpl w:val="FB161C46"/>
    <w:lvl w:ilvl="0">
      <w:start w:val="5"/>
      <w:numFmt w:val="decimal"/>
      <w:lvlText w:val="%1"/>
      <w:lvlJc w:val="left"/>
      <w:pPr>
        <w:ind w:left="375" w:hanging="375"/>
      </w:pPr>
    </w:lvl>
    <w:lvl w:ilvl="1">
      <w:start w:val="1"/>
      <w:numFmt w:val="decimal"/>
      <w:lvlText w:val="%2."/>
      <w:lvlJc w:val="left"/>
      <w:pPr>
        <w:ind w:left="517" w:hanging="375"/>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9B24BEA"/>
    <w:multiLevelType w:val="hybridMultilevel"/>
    <w:tmpl w:val="62BC64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DEF6D13"/>
    <w:multiLevelType w:val="multilevel"/>
    <w:tmpl w:val="64125C6C"/>
    <w:lvl w:ilvl="0">
      <w:start w:val="1"/>
      <w:numFmt w:val="decimal"/>
      <w:lvlText w:val="%1."/>
      <w:lvlJc w:val="left"/>
      <w:pPr>
        <w:ind w:left="1065" w:hanging="360"/>
      </w:pPr>
      <w:rPr>
        <w:rFonts w:cs="Times New Roman" w:hint="default"/>
      </w:rPr>
    </w:lvl>
    <w:lvl w:ilvl="1">
      <w:start w:val="1"/>
      <w:numFmt w:val="decimal"/>
      <w:isLgl/>
      <w:lvlText w:val="%2."/>
      <w:lvlJc w:val="left"/>
      <w:pPr>
        <w:ind w:left="1425" w:hanging="360"/>
      </w:pPr>
      <w:rPr>
        <w:rFonts w:ascii="Times New Roman" w:eastAsia="Times New Roman" w:hAnsi="Times New Roman"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505" w:hanging="72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585" w:hanging="1080"/>
      </w:pPr>
      <w:rPr>
        <w:rFonts w:cs="Times New Roman" w:hint="default"/>
      </w:rPr>
    </w:lvl>
    <w:lvl w:ilvl="6">
      <w:start w:val="1"/>
      <w:numFmt w:val="decimal"/>
      <w:isLgl/>
      <w:lvlText w:val="%1.%2.%3.%4.%5.%6.%7."/>
      <w:lvlJc w:val="left"/>
      <w:pPr>
        <w:ind w:left="4305" w:hanging="1440"/>
      </w:pPr>
      <w:rPr>
        <w:rFonts w:cs="Times New Roman" w:hint="default"/>
      </w:rPr>
    </w:lvl>
    <w:lvl w:ilvl="7">
      <w:start w:val="1"/>
      <w:numFmt w:val="decimal"/>
      <w:isLgl/>
      <w:lvlText w:val="%1.%2.%3.%4.%5.%6.%7.%8."/>
      <w:lvlJc w:val="left"/>
      <w:pPr>
        <w:ind w:left="4665" w:hanging="1440"/>
      </w:pPr>
      <w:rPr>
        <w:rFonts w:cs="Times New Roman" w:hint="default"/>
      </w:rPr>
    </w:lvl>
    <w:lvl w:ilvl="8">
      <w:start w:val="1"/>
      <w:numFmt w:val="decimal"/>
      <w:isLgl/>
      <w:lvlText w:val="%1.%2.%3.%4.%5.%6.%7.%8.%9."/>
      <w:lvlJc w:val="left"/>
      <w:pPr>
        <w:ind w:left="5385" w:hanging="1800"/>
      </w:pPr>
      <w:rPr>
        <w:rFonts w:cs="Times New Roman" w:hint="default"/>
      </w:rPr>
    </w:lvl>
  </w:abstractNum>
  <w:abstractNum w:abstractNumId="10">
    <w:nsid w:val="33841B6A"/>
    <w:multiLevelType w:val="hybridMultilevel"/>
    <w:tmpl w:val="918E57B8"/>
    <w:lvl w:ilvl="0" w:tplc="B32640EC">
      <w:start w:val="1"/>
      <w:numFmt w:val="decimal"/>
      <w:lvlText w:val="%1."/>
      <w:lvlJc w:val="left"/>
      <w:pPr>
        <w:ind w:left="1152" w:hanging="360"/>
      </w:pPr>
      <w:rPr>
        <w:b/>
      </w:r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11">
    <w:nsid w:val="35F94ADA"/>
    <w:multiLevelType w:val="hybridMultilevel"/>
    <w:tmpl w:val="4CC6DEFA"/>
    <w:lvl w:ilvl="0" w:tplc="00000003">
      <w:start w:val="1"/>
      <w:numFmt w:val="none"/>
      <w:lvlText w:val=""/>
      <w:lvlJc w:val="left"/>
      <w:pPr>
        <w:ind w:left="1845" w:hanging="360"/>
      </w:pPr>
      <w:rPr>
        <w:rFonts w:ascii="Symbol" w:hAnsi="Symbol" w:cs="Times New Roman"/>
        <w:sz w:val="26"/>
      </w:rPr>
    </w:lvl>
    <w:lvl w:ilvl="1" w:tplc="04190019">
      <w:start w:val="1"/>
      <w:numFmt w:val="lowerLetter"/>
      <w:lvlText w:val="%2."/>
      <w:lvlJc w:val="left"/>
      <w:pPr>
        <w:ind w:left="2565" w:hanging="360"/>
      </w:pPr>
      <w:rPr>
        <w:rFonts w:cs="Times New Roman"/>
      </w:rPr>
    </w:lvl>
    <w:lvl w:ilvl="2" w:tplc="0419001B">
      <w:start w:val="1"/>
      <w:numFmt w:val="lowerRoman"/>
      <w:lvlText w:val="%3."/>
      <w:lvlJc w:val="right"/>
      <w:pPr>
        <w:ind w:left="3285" w:hanging="180"/>
      </w:pPr>
      <w:rPr>
        <w:rFonts w:cs="Times New Roman"/>
      </w:rPr>
    </w:lvl>
    <w:lvl w:ilvl="3" w:tplc="0419000F">
      <w:start w:val="1"/>
      <w:numFmt w:val="decimal"/>
      <w:lvlText w:val="%4."/>
      <w:lvlJc w:val="left"/>
      <w:pPr>
        <w:ind w:left="4005" w:hanging="360"/>
      </w:pPr>
      <w:rPr>
        <w:rFonts w:cs="Times New Roman"/>
      </w:rPr>
    </w:lvl>
    <w:lvl w:ilvl="4" w:tplc="04190019">
      <w:start w:val="1"/>
      <w:numFmt w:val="lowerLetter"/>
      <w:lvlText w:val="%5."/>
      <w:lvlJc w:val="left"/>
      <w:pPr>
        <w:ind w:left="4725" w:hanging="360"/>
      </w:pPr>
      <w:rPr>
        <w:rFonts w:cs="Times New Roman"/>
      </w:rPr>
    </w:lvl>
    <w:lvl w:ilvl="5" w:tplc="0419001B">
      <w:start w:val="1"/>
      <w:numFmt w:val="lowerRoman"/>
      <w:lvlText w:val="%6."/>
      <w:lvlJc w:val="right"/>
      <w:pPr>
        <w:ind w:left="5445" w:hanging="180"/>
      </w:pPr>
      <w:rPr>
        <w:rFonts w:cs="Times New Roman"/>
      </w:rPr>
    </w:lvl>
    <w:lvl w:ilvl="6" w:tplc="0419000F">
      <w:start w:val="1"/>
      <w:numFmt w:val="decimal"/>
      <w:lvlText w:val="%7."/>
      <w:lvlJc w:val="left"/>
      <w:pPr>
        <w:ind w:left="6165" w:hanging="360"/>
      </w:pPr>
      <w:rPr>
        <w:rFonts w:cs="Times New Roman"/>
      </w:rPr>
    </w:lvl>
    <w:lvl w:ilvl="7" w:tplc="04190019">
      <w:start w:val="1"/>
      <w:numFmt w:val="lowerLetter"/>
      <w:lvlText w:val="%8."/>
      <w:lvlJc w:val="left"/>
      <w:pPr>
        <w:ind w:left="6885" w:hanging="360"/>
      </w:pPr>
      <w:rPr>
        <w:rFonts w:cs="Times New Roman"/>
      </w:rPr>
    </w:lvl>
    <w:lvl w:ilvl="8" w:tplc="0419001B">
      <w:start w:val="1"/>
      <w:numFmt w:val="lowerRoman"/>
      <w:lvlText w:val="%9."/>
      <w:lvlJc w:val="right"/>
      <w:pPr>
        <w:ind w:left="7605" w:hanging="180"/>
      </w:pPr>
      <w:rPr>
        <w:rFonts w:cs="Times New Roman"/>
      </w:rPr>
    </w:lvl>
  </w:abstractNum>
  <w:abstractNum w:abstractNumId="12">
    <w:nsid w:val="414008D5"/>
    <w:multiLevelType w:val="hybridMultilevel"/>
    <w:tmpl w:val="EE0016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EF3131C"/>
    <w:multiLevelType w:val="hybridMultilevel"/>
    <w:tmpl w:val="918E57B8"/>
    <w:lvl w:ilvl="0" w:tplc="B32640EC">
      <w:start w:val="1"/>
      <w:numFmt w:val="decimal"/>
      <w:lvlText w:val="%1."/>
      <w:lvlJc w:val="left"/>
      <w:pPr>
        <w:ind w:left="1152" w:hanging="360"/>
      </w:pPr>
      <w:rPr>
        <w:b/>
      </w:r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14">
    <w:nsid w:val="50DA0D2F"/>
    <w:multiLevelType w:val="hybridMultilevel"/>
    <w:tmpl w:val="A934B5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786C88"/>
    <w:multiLevelType w:val="hybridMultilevel"/>
    <w:tmpl w:val="B674F28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CDF23F1"/>
    <w:multiLevelType w:val="multilevel"/>
    <w:tmpl w:val="CA98AC84"/>
    <w:lvl w:ilvl="0">
      <w:start w:val="1"/>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1425"/>
        </w:tabs>
        <w:ind w:left="1425" w:hanging="360"/>
      </w:pPr>
      <w:rPr>
        <w:rFonts w:ascii="Times New Roman" w:hAnsi="Times New Roman" w:hint="default"/>
        <w:b w:val="0"/>
      </w:rPr>
    </w:lvl>
    <w:lvl w:ilvl="2">
      <w:start w:val="1"/>
      <w:numFmt w:val="decimal"/>
      <w:lvlText w:val="%1.%2.%3"/>
      <w:lvlJc w:val="left"/>
      <w:pPr>
        <w:tabs>
          <w:tab w:val="num" w:pos="2850"/>
        </w:tabs>
        <w:ind w:left="2850" w:hanging="720"/>
      </w:pPr>
      <w:rPr>
        <w:rFonts w:ascii="Times New Roman" w:hAnsi="Times New Roman" w:hint="default"/>
      </w:rPr>
    </w:lvl>
    <w:lvl w:ilvl="3">
      <w:start w:val="1"/>
      <w:numFmt w:val="decimal"/>
      <w:lvlText w:val="%1.%2.%3.%4"/>
      <w:lvlJc w:val="left"/>
      <w:pPr>
        <w:tabs>
          <w:tab w:val="num" w:pos="3915"/>
        </w:tabs>
        <w:ind w:left="3915" w:hanging="720"/>
      </w:pPr>
      <w:rPr>
        <w:rFonts w:ascii="Times New Roman" w:hAnsi="Times New Roman" w:hint="default"/>
      </w:rPr>
    </w:lvl>
    <w:lvl w:ilvl="4">
      <w:start w:val="1"/>
      <w:numFmt w:val="decimal"/>
      <w:lvlText w:val="%1.%2.%3.%4.%5"/>
      <w:lvlJc w:val="left"/>
      <w:pPr>
        <w:tabs>
          <w:tab w:val="num" w:pos="5340"/>
        </w:tabs>
        <w:ind w:left="5340" w:hanging="1080"/>
      </w:pPr>
      <w:rPr>
        <w:rFonts w:ascii="Times New Roman" w:hAnsi="Times New Roman" w:hint="default"/>
      </w:rPr>
    </w:lvl>
    <w:lvl w:ilvl="5">
      <w:start w:val="1"/>
      <w:numFmt w:val="decimal"/>
      <w:lvlText w:val="%1.%2.%3.%4.%5.%6"/>
      <w:lvlJc w:val="left"/>
      <w:pPr>
        <w:tabs>
          <w:tab w:val="num" w:pos="6405"/>
        </w:tabs>
        <w:ind w:left="6405" w:hanging="1080"/>
      </w:pPr>
      <w:rPr>
        <w:rFonts w:ascii="Times New Roman" w:hAnsi="Times New Roman" w:hint="default"/>
      </w:rPr>
    </w:lvl>
    <w:lvl w:ilvl="6">
      <w:start w:val="1"/>
      <w:numFmt w:val="decimal"/>
      <w:lvlText w:val="%1.%2.%3.%4.%5.%6.%7"/>
      <w:lvlJc w:val="left"/>
      <w:pPr>
        <w:tabs>
          <w:tab w:val="num" w:pos="7830"/>
        </w:tabs>
        <w:ind w:left="7830" w:hanging="1440"/>
      </w:pPr>
      <w:rPr>
        <w:rFonts w:ascii="Times New Roman" w:hAnsi="Times New Roman" w:hint="default"/>
      </w:rPr>
    </w:lvl>
    <w:lvl w:ilvl="7">
      <w:start w:val="1"/>
      <w:numFmt w:val="decimal"/>
      <w:lvlText w:val="%1.%2.%3.%4.%5.%6.%7.%8"/>
      <w:lvlJc w:val="left"/>
      <w:pPr>
        <w:tabs>
          <w:tab w:val="num" w:pos="8895"/>
        </w:tabs>
        <w:ind w:left="8895" w:hanging="1440"/>
      </w:pPr>
      <w:rPr>
        <w:rFonts w:ascii="Times New Roman" w:hAnsi="Times New Roman" w:hint="default"/>
      </w:rPr>
    </w:lvl>
    <w:lvl w:ilvl="8">
      <w:start w:val="1"/>
      <w:numFmt w:val="decimal"/>
      <w:lvlText w:val="%1.%2.%3.%4.%5.%6.%7.%8.%9"/>
      <w:lvlJc w:val="left"/>
      <w:pPr>
        <w:tabs>
          <w:tab w:val="num" w:pos="9960"/>
        </w:tabs>
        <w:ind w:left="9960" w:hanging="1440"/>
      </w:pPr>
      <w:rPr>
        <w:rFonts w:ascii="Times New Roman" w:hAnsi="Times New Roman" w:hint="default"/>
      </w:rPr>
    </w:lvl>
  </w:abstractNum>
  <w:abstractNum w:abstractNumId="17">
    <w:nsid w:val="5D0C53D2"/>
    <w:multiLevelType w:val="multilevel"/>
    <w:tmpl w:val="585E708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62411D8A"/>
    <w:multiLevelType w:val="multilevel"/>
    <w:tmpl w:val="E9481B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DC27178"/>
    <w:multiLevelType w:val="multilevel"/>
    <w:tmpl w:val="4FA03E9C"/>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288"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3240" w:hanging="144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1800"/>
      </w:pPr>
      <w:rPr>
        <w:rFonts w:cs="Times New Roman"/>
      </w:rPr>
    </w:lvl>
  </w:abstractNum>
  <w:abstractNum w:abstractNumId="20">
    <w:nsid w:val="6F8E6172"/>
    <w:multiLevelType w:val="hybridMultilevel"/>
    <w:tmpl w:val="3AD67050"/>
    <w:lvl w:ilvl="0" w:tplc="90B621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6F98719E"/>
    <w:multiLevelType w:val="multilevel"/>
    <w:tmpl w:val="160AE7AE"/>
    <w:lvl w:ilvl="0">
      <w:start w:val="1"/>
      <w:numFmt w:val="decimal"/>
      <w:lvlText w:val="%1."/>
      <w:lvlJc w:val="left"/>
      <w:pPr>
        <w:ind w:left="360" w:hanging="360"/>
      </w:pPr>
      <w:rPr>
        <w:rFonts w:ascii="Times New Roman" w:hAnsi="Times New Roman" w:cs="Times New Roman" w:hint="default"/>
        <w:b w:val="0"/>
        <w:color w:val="000000"/>
        <w:sz w:val="24"/>
        <w:szCs w:val="24"/>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440" w:hanging="720"/>
      </w:pPr>
      <w:rPr>
        <w:rFonts w:ascii="Times New Roman" w:hAnsi="Times New Roman" w:cs="Times New Roman" w:hint="default"/>
        <w:sz w:val="24"/>
      </w:rPr>
    </w:lvl>
    <w:lvl w:ilvl="3">
      <w:start w:val="1"/>
      <w:numFmt w:val="decimal"/>
      <w:isLgl/>
      <w:lvlText w:val="%1.%2.%3.%4."/>
      <w:lvlJc w:val="left"/>
      <w:pPr>
        <w:ind w:left="1800" w:hanging="720"/>
      </w:pPr>
      <w:rPr>
        <w:rFonts w:ascii="Times New Roman" w:hAnsi="Times New Roman" w:cs="Times New Roman" w:hint="default"/>
        <w:sz w:val="24"/>
      </w:rPr>
    </w:lvl>
    <w:lvl w:ilvl="4">
      <w:start w:val="1"/>
      <w:numFmt w:val="decimal"/>
      <w:isLgl/>
      <w:lvlText w:val="%1.%2.%3.%4.%5."/>
      <w:lvlJc w:val="left"/>
      <w:pPr>
        <w:ind w:left="2520" w:hanging="1080"/>
      </w:pPr>
      <w:rPr>
        <w:rFonts w:ascii="Times New Roman" w:hAnsi="Times New Roman" w:cs="Times New Roman" w:hint="default"/>
        <w:sz w:val="24"/>
      </w:rPr>
    </w:lvl>
    <w:lvl w:ilvl="5">
      <w:start w:val="1"/>
      <w:numFmt w:val="decimal"/>
      <w:isLgl/>
      <w:lvlText w:val="%1.%2.%3.%4.%5.%6."/>
      <w:lvlJc w:val="left"/>
      <w:pPr>
        <w:ind w:left="2880" w:hanging="1080"/>
      </w:pPr>
      <w:rPr>
        <w:rFonts w:ascii="Times New Roman" w:hAnsi="Times New Roman" w:cs="Times New Roman" w:hint="default"/>
        <w:sz w:val="24"/>
      </w:rPr>
    </w:lvl>
    <w:lvl w:ilvl="6">
      <w:start w:val="1"/>
      <w:numFmt w:val="decimal"/>
      <w:isLgl/>
      <w:lvlText w:val="%1.%2.%3.%4.%5.%6.%7."/>
      <w:lvlJc w:val="left"/>
      <w:pPr>
        <w:ind w:left="3600" w:hanging="1440"/>
      </w:pPr>
      <w:rPr>
        <w:rFonts w:ascii="Times New Roman" w:hAnsi="Times New Roman" w:cs="Times New Roman" w:hint="default"/>
        <w:sz w:val="24"/>
      </w:rPr>
    </w:lvl>
    <w:lvl w:ilvl="7">
      <w:start w:val="1"/>
      <w:numFmt w:val="decimal"/>
      <w:isLgl/>
      <w:lvlText w:val="%1.%2.%3.%4.%5.%6.%7.%8."/>
      <w:lvlJc w:val="left"/>
      <w:pPr>
        <w:ind w:left="3960" w:hanging="1440"/>
      </w:pPr>
      <w:rPr>
        <w:rFonts w:ascii="Times New Roman" w:hAnsi="Times New Roman" w:cs="Times New Roman" w:hint="default"/>
        <w:sz w:val="24"/>
      </w:rPr>
    </w:lvl>
    <w:lvl w:ilvl="8">
      <w:start w:val="1"/>
      <w:numFmt w:val="decimal"/>
      <w:isLgl/>
      <w:lvlText w:val="%1.%2.%3.%4.%5.%6.%7.%8.%9."/>
      <w:lvlJc w:val="left"/>
      <w:pPr>
        <w:ind w:left="4680" w:hanging="1800"/>
      </w:pPr>
      <w:rPr>
        <w:rFonts w:ascii="Times New Roman" w:hAnsi="Times New Roman" w:cs="Times New Roman" w:hint="default"/>
        <w:sz w:val="24"/>
      </w:rPr>
    </w:lvl>
  </w:abstractNum>
  <w:abstractNum w:abstractNumId="22">
    <w:nsid w:val="77536B4B"/>
    <w:multiLevelType w:val="hybridMultilevel"/>
    <w:tmpl w:val="A4A015CE"/>
    <w:lvl w:ilvl="0" w:tplc="831AFFC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1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260"/>
    <w:rsid w:val="000261AC"/>
    <w:rsid w:val="000E6AA1"/>
    <w:rsid w:val="00540CD1"/>
    <w:rsid w:val="00670D9E"/>
    <w:rsid w:val="007A46D1"/>
    <w:rsid w:val="00935260"/>
    <w:rsid w:val="00C8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CD1"/>
  </w:style>
  <w:style w:type="paragraph" w:styleId="1">
    <w:name w:val="heading 1"/>
    <w:basedOn w:val="a"/>
    <w:next w:val="a"/>
    <w:link w:val="10"/>
    <w:uiPriority w:val="9"/>
    <w:qFormat/>
    <w:rsid w:val="00540CD1"/>
    <w:pPr>
      <w:keepNext/>
      <w:numPr>
        <w:numId w:val="1"/>
      </w:numPr>
      <w:suppressAutoHyphens/>
      <w:spacing w:after="0" w:line="240" w:lineRule="auto"/>
      <w:jc w:val="both"/>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540CD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semiHidden/>
    <w:unhideWhenUsed/>
    <w:qFormat/>
    <w:rsid w:val="00540CD1"/>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qFormat/>
    <w:rsid w:val="00540CD1"/>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CD1"/>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40CD1"/>
    <w:rPr>
      <w:rFonts w:ascii="Arial" w:eastAsia="Times New Roman" w:hAnsi="Arial" w:cs="Arial"/>
      <w:b/>
      <w:bCs/>
      <w:i/>
      <w:iCs/>
      <w:sz w:val="28"/>
      <w:szCs w:val="28"/>
      <w:lang w:eastAsia="ar-SA"/>
    </w:rPr>
  </w:style>
  <w:style w:type="character" w:customStyle="1" w:styleId="30">
    <w:name w:val="Заголовок 3 Знак"/>
    <w:basedOn w:val="a0"/>
    <w:link w:val="3"/>
    <w:uiPriority w:val="99"/>
    <w:semiHidden/>
    <w:rsid w:val="00540CD1"/>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540CD1"/>
    <w:rPr>
      <w:rFonts w:ascii="Times New Roman" w:eastAsia="Times New Roman" w:hAnsi="Times New Roman" w:cs="Times New Roman"/>
      <w:b/>
      <w:bCs/>
      <w:sz w:val="28"/>
      <w:szCs w:val="28"/>
      <w:lang w:eastAsia="ar-SA"/>
    </w:rPr>
  </w:style>
  <w:style w:type="numbering" w:customStyle="1" w:styleId="11">
    <w:name w:val="Нет списка1"/>
    <w:next w:val="a2"/>
    <w:semiHidden/>
    <w:rsid w:val="00540CD1"/>
  </w:style>
  <w:style w:type="character" w:customStyle="1" w:styleId="WW8Num1z0">
    <w:name w:val="WW8Num1z0"/>
    <w:rsid w:val="00540CD1"/>
  </w:style>
  <w:style w:type="character" w:customStyle="1" w:styleId="WW8Num1z1">
    <w:name w:val="WW8Num1z1"/>
    <w:rsid w:val="00540CD1"/>
  </w:style>
  <w:style w:type="character" w:customStyle="1" w:styleId="WW8Num1z2">
    <w:name w:val="WW8Num1z2"/>
    <w:rsid w:val="00540CD1"/>
  </w:style>
  <w:style w:type="character" w:customStyle="1" w:styleId="WW8Num1z3">
    <w:name w:val="WW8Num1z3"/>
    <w:rsid w:val="00540CD1"/>
  </w:style>
  <w:style w:type="character" w:customStyle="1" w:styleId="WW8Num1z4">
    <w:name w:val="WW8Num1z4"/>
    <w:rsid w:val="00540CD1"/>
  </w:style>
  <w:style w:type="character" w:customStyle="1" w:styleId="WW8Num1z5">
    <w:name w:val="WW8Num1z5"/>
    <w:rsid w:val="00540CD1"/>
  </w:style>
  <w:style w:type="character" w:customStyle="1" w:styleId="WW8Num1z6">
    <w:name w:val="WW8Num1z6"/>
    <w:rsid w:val="00540CD1"/>
  </w:style>
  <w:style w:type="character" w:customStyle="1" w:styleId="WW8Num1z7">
    <w:name w:val="WW8Num1z7"/>
    <w:rsid w:val="00540CD1"/>
  </w:style>
  <w:style w:type="character" w:customStyle="1" w:styleId="WW8Num1z8">
    <w:name w:val="WW8Num1z8"/>
    <w:rsid w:val="00540CD1"/>
  </w:style>
  <w:style w:type="character" w:customStyle="1" w:styleId="WW8Num2z0">
    <w:name w:val="WW8Num2z0"/>
    <w:rsid w:val="00540CD1"/>
  </w:style>
  <w:style w:type="character" w:customStyle="1" w:styleId="WW8Num2z1">
    <w:name w:val="WW8Num2z1"/>
    <w:rsid w:val="00540CD1"/>
  </w:style>
  <w:style w:type="character" w:customStyle="1" w:styleId="WW8Num2z2">
    <w:name w:val="WW8Num2z2"/>
    <w:rsid w:val="00540CD1"/>
  </w:style>
  <w:style w:type="character" w:customStyle="1" w:styleId="WW8Num2z3">
    <w:name w:val="WW8Num2z3"/>
    <w:rsid w:val="00540CD1"/>
  </w:style>
  <w:style w:type="character" w:customStyle="1" w:styleId="WW8Num2z4">
    <w:name w:val="WW8Num2z4"/>
    <w:rsid w:val="00540CD1"/>
  </w:style>
  <w:style w:type="character" w:customStyle="1" w:styleId="WW8Num2z5">
    <w:name w:val="WW8Num2z5"/>
    <w:rsid w:val="00540CD1"/>
  </w:style>
  <w:style w:type="character" w:customStyle="1" w:styleId="WW8Num2z6">
    <w:name w:val="WW8Num2z6"/>
    <w:rsid w:val="00540CD1"/>
  </w:style>
  <w:style w:type="character" w:customStyle="1" w:styleId="WW8Num2z7">
    <w:name w:val="WW8Num2z7"/>
    <w:rsid w:val="00540CD1"/>
  </w:style>
  <w:style w:type="character" w:customStyle="1" w:styleId="WW8Num2z8">
    <w:name w:val="WW8Num2z8"/>
    <w:rsid w:val="00540CD1"/>
  </w:style>
  <w:style w:type="character" w:customStyle="1" w:styleId="WW8Num3z0">
    <w:name w:val="WW8Num3z0"/>
    <w:rsid w:val="00540CD1"/>
  </w:style>
  <w:style w:type="character" w:customStyle="1" w:styleId="WW8Num3z1">
    <w:name w:val="WW8Num3z1"/>
    <w:rsid w:val="00540CD1"/>
  </w:style>
  <w:style w:type="character" w:customStyle="1" w:styleId="WW8Num3z2">
    <w:name w:val="WW8Num3z2"/>
    <w:rsid w:val="00540CD1"/>
    <w:rPr>
      <w:sz w:val="28"/>
      <w:szCs w:val="28"/>
    </w:rPr>
  </w:style>
  <w:style w:type="character" w:customStyle="1" w:styleId="WW8Num3z3">
    <w:name w:val="WW8Num3z3"/>
    <w:rsid w:val="00540CD1"/>
  </w:style>
  <w:style w:type="character" w:customStyle="1" w:styleId="WW8Num3z4">
    <w:name w:val="WW8Num3z4"/>
    <w:rsid w:val="00540CD1"/>
  </w:style>
  <w:style w:type="character" w:customStyle="1" w:styleId="WW8Num3z5">
    <w:name w:val="WW8Num3z5"/>
    <w:rsid w:val="00540CD1"/>
  </w:style>
  <w:style w:type="character" w:customStyle="1" w:styleId="WW8Num3z6">
    <w:name w:val="WW8Num3z6"/>
    <w:rsid w:val="00540CD1"/>
  </w:style>
  <w:style w:type="character" w:customStyle="1" w:styleId="WW8Num3z7">
    <w:name w:val="WW8Num3z7"/>
    <w:rsid w:val="00540CD1"/>
  </w:style>
  <w:style w:type="character" w:customStyle="1" w:styleId="WW8Num3z8">
    <w:name w:val="WW8Num3z8"/>
    <w:rsid w:val="00540CD1"/>
  </w:style>
  <w:style w:type="character" w:customStyle="1" w:styleId="WW8Num4z0">
    <w:name w:val="WW8Num4z0"/>
    <w:rsid w:val="00540CD1"/>
  </w:style>
  <w:style w:type="character" w:customStyle="1" w:styleId="WW8Num4z1">
    <w:name w:val="WW8Num4z1"/>
    <w:rsid w:val="00540CD1"/>
  </w:style>
  <w:style w:type="character" w:customStyle="1" w:styleId="WW8Num4z2">
    <w:name w:val="WW8Num4z2"/>
    <w:rsid w:val="00540CD1"/>
    <w:rPr>
      <w:b/>
      <w:bCs/>
      <w:sz w:val="28"/>
      <w:szCs w:val="28"/>
    </w:rPr>
  </w:style>
  <w:style w:type="character" w:customStyle="1" w:styleId="WW8Num4z3">
    <w:name w:val="WW8Num4z3"/>
    <w:rsid w:val="00540CD1"/>
  </w:style>
  <w:style w:type="character" w:customStyle="1" w:styleId="WW8Num4z4">
    <w:name w:val="WW8Num4z4"/>
    <w:rsid w:val="00540CD1"/>
  </w:style>
  <w:style w:type="character" w:customStyle="1" w:styleId="WW8Num4z5">
    <w:name w:val="WW8Num4z5"/>
    <w:rsid w:val="00540CD1"/>
  </w:style>
  <w:style w:type="character" w:customStyle="1" w:styleId="WW8Num4z6">
    <w:name w:val="WW8Num4z6"/>
    <w:rsid w:val="00540CD1"/>
  </w:style>
  <w:style w:type="character" w:customStyle="1" w:styleId="WW8Num4z7">
    <w:name w:val="WW8Num4z7"/>
    <w:rsid w:val="00540CD1"/>
  </w:style>
  <w:style w:type="character" w:customStyle="1" w:styleId="WW8Num4z8">
    <w:name w:val="WW8Num4z8"/>
    <w:rsid w:val="00540CD1"/>
  </w:style>
  <w:style w:type="character" w:customStyle="1" w:styleId="12">
    <w:name w:val="Основной шрифт абзаца1"/>
    <w:rsid w:val="00540CD1"/>
  </w:style>
  <w:style w:type="character" w:customStyle="1" w:styleId="a3">
    <w:name w:val="Символ нумерации"/>
    <w:rsid w:val="00540CD1"/>
  </w:style>
  <w:style w:type="paragraph" w:customStyle="1" w:styleId="a4">
    <w:name w:val="Заголовок"/>
    <w:basedOn w:val="a"/>
    <w:next w:val="a5"/>
    <w:rsid w:val="00540CD1"/>
    <w:pPr>
      <w:keepNext/>
      <w:suppressAutoHyphens/>
      <w:spacing w:before="240" w:after="120" w:line="240" w:lineRule="auto"/>
    </w:pPr>
    <w:rPr>
      <w:rFonts w:ascii="Arial" w:eastAsia="Microsoft YaHei" w:hAnsi="Arial" w:cs="Mangal"/>
      <w:sz w:val="28"/>
      <w:szCs w:val="28"/>
      <w:lang w:eastAsia="ar-SA"/>
    </w:rPr>
  </w:style>
  <w:style w:type="paragraph" w:styleId="a5">
    <w:name w:val="Body Text"/>
    <w:basedOn w:val="a"/>
    <w:link w:val="a6"/>
    <w:rsid w:val="00540CD1"/>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540CD1"/>
    <w:rPr>
      <w:rFonts w:ascii="Times New Roman" w:eastAsia="Times New Roman" w:hAnsi="Times New Roman" w:cs="Times New Roman"/>
      <w:sz w:val="24"/>
      <w:szCs w:val="24"/>
      <w:lang w:eastAsia="ar-SA"/>
    </w:rPr>
  </w:style>
  <w:style w:type="paragraph" w:styleId="a7">
    <w:name w:val="List"/>
    <w:basedOn w:val="a5"/>
    <w:rsid w:val="00540CD1"/>
    <w:rPr>
      <w:rFonts w:cs="Mangal"/>
    </w:rPr>
  </w:style>
  <w:style w:type="paragraph" w:customStyle="1" w:styleId="13">
    <w:name w:val="Название1"/>
    <w:basedOn w:val="a"/>
    <w:rsid w:val="00540CD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540CD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8">
    <w:name w:val="Знак"/>
    <w:basedOn w:val="a"/>
    <w:uiPriority w:val="99"/>
    <w:rsid w:val="00540CD1"/>
    <w:pPr>
      <w:suppressAutoHyphens/>
      <w:spacing w:after="160" w:line="240" w:lineRule="exact"/>
    </w:pPr>
    <w:rPr>
      <w:rFonts w:ascii="Verdana" w:eastAsia="Times New Roman" w:hAnsi="Verdana" w:cs="Verdana"/>
      <w:sz w:val="20"/>
      <w:szCs w:val="20"/>
      <w:lang w:val="en-US" w:eastAsia="ar-SA"/>
    </w:rPr>
  </w:style>
  <w:style w:type="paragraph" w:styleId="a9">
    <w:name w:val="Balloon Text"/>
    <w:basedOn w:val="a"/>
    <w:link w:val="aa"/>
    <w:uiPriority w:val="99"/>
    <w:rsid w:val="00540CD1"/>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uiPriority w:val="99"/>
    <w:rsid w:val="00540CD1"/>
    <w:rPr>
      <w:rFonts w:ascii="Tahoma" w:eastAsia="Times New Roman" w:hAnsi="Tahoma" w:cs="Tahoma"/>
      <w:sz w:val="16"/>
      <w:szCs w:val="16"/>
      <w:lang w:eastAsia="ar-SA"/>
    </w:rPr>
  </w:style>
  <w:style w:type="paragraph" w:customStyle="1" w:styleId="ab">
    <w:name w:val="Содержимое таблицы"/>
    <w:basedOn w:val="a"/>
    <w:rsid w:val="00540CD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rsid w:val="00540CD1"/>
    <w:pPr>
      <w:jc w:val="center"/>
    </w:pPr>
    <w:rPr>
      <w:b/>
      <w:bCs/>
    </w:rPr>
  </w:style>
  <w:style w:type="paragraph" w:customStyle="1" w:styleId="ad">
    <w:name w:val="Стиль"/>
    <w:rsid w:val="00540CD1"/>
    <w:pPr>
      <w:suppressAutoHyphens/>
      <w:spacing w:after="0" w:line="240" w:lineRule="auto"/>
    </w:pPr>
    <w:rPr>
      <w:rFonts w:ascii="Times New Roman" w:eastAsia="Times New Roman" w:hAnsi="Times New Roman" w:cs="Mangal"/>
      <w:sz w:val="20"/>
      <w:szCs w:val="20"/>
      <w:lang w:eastAsia="hi-IN" w:bidi="hi-IN"/>
    </w:rPr>
  </w:style>
  <w:style w:type="paragraph" w:customStyle="1" w:styleId="21">
    <w:name w:val="Основной текст 21"/>
    <w:basedOn w:val="a"/>
    <w:rsid w:val="00540CD1"/>
    <w:pPr>
      <w:suppressAutoHyphens/>
      <w:spacing w:after="0" w:line="240" w:lineRule="auto"/>
      <w:jc w:val="both"/>
    </w:pPr>
    <w:rPr>
      <w:rFonts w:ascii="Times New Roman" w:eastAsia="Times New Roman" w:hAnsi="Times New Roman" w:cs="Times New Roman"/>
      <w:sz w:val="26"/>
      <w:szCs w:val="20"/>
      <w:lang w:eastAsia="ar-SA"/>
    </w:rPr>
  </w:style>
  <w:style w:type="table" w:styleId="ae">
    <w:name w:val="Table Grid"/>
    <w:basedOn w:val="a1"/>
    <w:uiPriority w:val="99"/>
    <w:rsid w:val="00540C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link w:val="42"/>
    <w:rsid w:val="00540CD1"/>
    <w:rPr>
      <w:b/>
      <w:bCs/>
      <w:shd w:val="clear" w:color="auto" w:fill="FFFFFF"/>
    </w:rPr>
  </w:style>
  <w:style w:type="character" w:customStyle="1" w:styleId="22">
    <w:name w:val="Заголовок №2_"/>
    <w:link w:val="23"/>
    <w:rsid w:val="00540CD1"/>
    <w:rPr>
      <w:b/>
      <w:bCs/>
      <w:shd w:val="clear" w:color="auto" w:fill="FFFFFF"/>
    </w:rPr>
  </w:style>
  <w:style w:type="character" w:customStyle="1" w:styleId="5">
    <w:name w:val="Основной текст (5)_"/>
    <w:link w:val="50"/>
    <w:rsid w:val="00540CD1"/>
    <w:rPr>
      <w:noProof/>
      <w:sz w:val="13"/>
      <w:szCs w:val="13"/>
      <w:shd w:val="clear" w:color="auto" w:fill="FFFFFF"/>
    </w:rPr>
  </w:style>
  <w:style w:type="character" w:customStyle="1" w:styleId="3pt">
    <w:name w:val="Основной текст + Интервал 3 pt"/>
    <w:rsid w:val="00540CD1"/>
    <w:rPr>
      <w:rFonts w:ascii="Times New Roman" w:hAnsi="Times New Roman" w:cs="Times New Roman"/>
      <w:spacing w:val="60"/>
      <w:sz w:val="22"/>
      <w:szCs w:val="22"/>
    </w:rPr>
  </w:style>
  <w:style w:type="character" w:customStyle="1" w:styleId="43">
    <w:name w:val="Основной текст (4) + Не полужирный"/>
    <w:basedOn w:val="41"/>
    <w:rsid w:val="00540CD1"/>
    <w:rPr>
      <w:b/>
      <w:bCs/>
      <w:shd w:val="clear" w:color="auto" w:fill="FFFFFF"/>
    </w:rPr>
  </w:style>
  <w:style w:type="character" w:customStyle="1" w:styleId="6">
    <w:name w:val="Основной текст (6)_"/>
    <w:link w:val="60"/>
    <w:rsid w:val="00540CD1"/>
    <w:rPr>
      <w:shd w:val="clear" w:color="auto" w:fill="FFFFFF"/>
    </w:rPr>
  </w:style>
  <w:style w:type="paragraph" w:customStyle="1" w:styleId="42">
    <w:name w:val="Основной текст (4)"/>
    <w:basedOn w:val="a"/>
    <w:link w:val="41"/>
    <w:rsid w:val="00540CD1"/>
    <w:pPr>
      <w:shd w:val="clear" w:color="auto" w:fill="FFFFFF"/>
      <w:spacing w:after="0" w:line="240" w:lineRule="atLeast"/>
    </w:pPr>
    <w:rPr>
      <w:b/>
      <w:bCs/>
    </w:rPr>
  </w:style>
  <w:style w:type="paragraph" w:customStyle="1" w:styleId="23">
    <w:name w:val="Заголовок №2"/>
    <w:basedOn w:val="a"/>
    <w:link w:val="22"/>
    <w:rsid w:val="00540CD1"/>
    <w:pPr>
      <w:shd w:val="clear" w:color="auto" w:fill="FFFFFF"/>
      <w:spacing w:after="60" w:line="240" w:lineRule="atLeast"/>
      <w:outlineLvl w:val="1"/>
    </w:pPr>
    <w:rPr>
      <w:b/>
      <w:bCs/>
    </w:rPr>
  </w:style>
  <w:style w:type="paragraph" w:customStyle="1" w:styleId="50">
    <w:name w:val="Основной текст (5)"/>
    <w:basedOn w:val="a"/>
    <w:link w:val="5"/>
    <w:rsid w:val="00540CD1"/>
    <w:pPr>
      <w:shd w:val="clear" w:color="auto" w:fill="FFFFFF"/>
      <w:spacing w:after="60" w:line="240" w:lineRule="atLeast"/>
    </w:pPr>
    <w:rPr>
      <w:noProof/>
      <w:sz w:val="13"/>
      <w:szCs w:val="13"/>
    </w:rPr>
  </w:style>
  <w:style w:type="paragraph" w:customStyle="1" w:styleId="60">
    <w:name w:val="Основной текст (6)"/>
    <w:basedOn w:val="a"/>
    <w:link w:val="6"/>
    <w:rsid w:val="00540CD1"/>
    <w:pPr>
      <w:shd w:val="clear" w:color="auto" w:fill="FFFFFF"/>
      <w:spacing w:before="360" w:after="60" w:line="250" w:lineRule="exact"/>
      <w:jc w:val="both"/>
    </w:pPr>
  </w:style>
  <w:style w:type="paragraph" w:customStyle="1" w:styleId="15">
    <w:name w:val="Абзац списка1"/>
    <w:basedOn w:val="a"/>
    <w:rsid w:val="00540CD1"/>
    <w:pPr>
      <w:ind w:left="720"/>
    </w:pPr>
    <w:rPr>
      <w:rFonts w:ascii="Calibri" w:eastAsia="Times New Roman" w:hAnsi="Calibri" w:cs="Times New Roman"/>
    </w:rPr>
  </w:style>
  <w:style w:type="paragraph" w:styleId="24">
    <w:name w:val="Body Text Indent 2"/>
    <w:basedOn w:val="a"/>
    <w:link w:val="25"/>
    <w:uiPriority w:val="99"/>
    <w:rsid w:val="00540CD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с отступом 2 Знак"/>
    <w:basedOn w:val="a0"/>
    <w:link w:val="24"/>
    <w:uiPriority w:val="99"/>
    <w:rsid w:val="00540CD1"/>
    <w:rPr>
      <w:rFonts w:ascii="Times New Roman" w:eastAsia="Times New Roman" w:hAnsi="Times New Roman" w:cs="Times New Roman"/>
      <w:sz w:val="24"/>
      <w:szCs w:val="24"/>
      <w:lang w:eastAsia="ar-SA"/>
    </w:rPr>
  </w:style>
  <w:style w:type="numbering" w:customStyle="1" w:styleId="110">
    <w:name w:val="Нет списка11"/>
    <w:next w:val="a2"/>
    <w:uiPriority w:val="99"/>
    <w:semiHidden/>
    <w:unhideWhenUsed/>
    <w:rsid w:val="00540CD1"/>
  </w:style>
  <w:style w:type="character" w:styleId="af">
    <w:name w:val="Hyperlink"/>
    <w:uiPriority w:val="99"/>
    <w:unhideWhenUsed/>
    <w:rsid w:val="00540CD1"/>
    <w:rPr>
      <w:color w:val="0000FF"/>
      <w:u w:val="single"/>
    </w:rPr>
  </w:style>
  <w:style w:type="character" w:styleId="af0">
    <w:name w:val="FollowedHyperlink"/>
    <w:uiPriority w:val="99"/>
    <w:unhideWhenUsed/>
    <w:rsid w:val="00540CD1"/>
    <w:rPr>
      <w:color w:val="800080"/>
      <w:u w:val="single"/>
    </w:rPr>
  </w:style>
  <w:style w:type="character" w:customStyle="1" w:styleId="af1">
    <w:name w:val="Обычный (веб) Знак"/>
    <w:link w:val="af2"/>
    <w:uiPriority w:val="99"/>
    <w:locked/>
    <w:rsid w:val="00540CD1"/>
    <w:rPr>
      <w:sz w:val="24"/>
      <w:szCs w:val="24"/>
      <w:lang w:val="x-none" w:eastAsia="x-none"/>
    </w:rPr>
  </w:style>
  <w:style w:type="paragraph" w:styleId="af2">
    <w:name w:val="Normal (Web)"/>
    <w:basedOn w:val="a"/>
    <w:link w:val="af1"/>
    <w:uiPriority w:val="99"/>
    <w:unhideWhenUsed/>
    <w:rsid w:val="00540CD1"/>
    <w:pPr>
      <w:spacing w:before="100" w:beforeAutospacing="1" w:after="100" w:afterAutospacing="1" w:line="240" w:lineRule="auto"/>
    </w:pPr>
    <w:rPr>
      <w:sz w:val="24"/>
      <w:szCs w:val="24"/>
      <w:lang w:val="x-none" w:eastAsia="x-none"/>
    </w:rPr>
  </w:style>
  <w:style w:type="paragraph" w:styleId="af3">
    <w:name w:val="footnote text"/>
    <w:basedOn w:val="a"/>
    <w:link w:val="af4"/>
    <w:uiPriority w:val="99"/>
    <w:unhideWhenUsed/>
    <w:rsid w:val="00540CD1"/>
    <w:pPr>
      <w:spacing w:after="0" w:line="240" w:lineRule="auto"/>
    </w:pPr>
    <w:rPr>
      <w:rFonts w:ascii="Calibri" w:eastAsia="Calibri" w:hAnsi="Calibri" w:cs="Times New Roman"/>
      <w:sz w:val="20"/>
      <w:szCs w:val="20"/>
      <w:lang w:val="x-none"/>
    </w:rPr>
  </w:style>
  <w:style w:type="character" w:customStyle="1" w:styleId="af4">
    <w:name w:val="Текст сноски Знак"/>
    <w:basedOn w:val="a0"/>
    <w:link w:val="af3"/>
    <w:uiPriority w:val="99"/>
    <w:rsid w:val="00540CD1"/>
    <w:rPr>
      <w:rFonts w:ascii="Calibri" w:eastAsia="Calibri" w:hAnsi="Calibri" w:cs="Times New Roman"/>
      <w:sz w:val="20"/>
      <w:szCs w:val="20"/>
      <w:lang w:val="x-none"/>
    </w:rPr>
  </w:style>
  <w:style w:type="paragraph" w:styleId="af5">
    <w:name w:val="header"/>
    <w:basedOn w:val="a"/>
    <w:link w:val="af6"/>
    <w:uiPriority w:val="99"/>
    <w:unhideWhenUsed/>
    <w:rsid w:val="00540CD1"/>
    <w:pPr>
      <w:tabs>
        <w:tab w:val="center" w:pos="4677"/>
        <w:tab w:val="right" w:pos="9355"/>
      </w:tabs>
      <w:spacing w:after="160" w:line="256" w:lineRule="auto"/>
    </w:pPr>
    <w:rPr>
      <w:rFonts w:ascii="Calibri" w:eastAsia="Calibri" w:hAnsi="Calibri" w:cs="Times New Roman"/>
      <w:lang w:val="x-none"/>
    </w:rPr>
  </w:style>
  <w:style w:type="character" w:customStyle="1" w:styleId="af6">
    <w:name w:val="Верхний колонтитул Знак"/>
    <w:basedOn w:val="a0"/>
    <w:link w:val="af5"/>
    <w:uiPriority w:val="99"/>
    <w:rsid w:val="00540CD1"/>
    <w:rPr>
      <w:rFonts w:ascii="Calibri" w:eastAsia="Calibri" w:hAnsi="Calibri" w:cs="Times New Roman"/>
      <w:lang w:val="x-none"/>
    </w:rPr>
  </w:style>
  <w:style w:type="paragraph" w:styleId="af7">
    <w:name w:val="footer"/>
    <w:basedOn w:val="a"/>
    <w:link w:val="af8"/>
    <w:uiPriority w:val="99"/>
    <w:unhideWhenUsed/>
    <w:rsid w:val="00540CD1"/>
    <w:pPr>
      <w:tabs>
        <w:tab w:val="center" w:pos="4677"/>
        <w:tab w:val="right" w:pos="9355"/>
      </w:tabs>
      <w:spacing w:after="160" w:line="256" w:lineRule="auto"/>
    </w:pPr>
    <w:rPr>
      <w:rFonts w:ascii="Calibri" w:eastAsia="Calibri" w:hAnsi="Calibri" w:cs="Times New Roman"/>
      <w:lang w:val="x-none"/>
    </w:rPr>
  </w:style>
  <w:style w:type="character" w:customStyle="1" w:styleId="af8">
    <w:name w:val="Нижний колонтитул Знак"/>
    <w:basedOn w:val="a0"/>
    <w:link w:val="af7"/>
    <w:uiPriority w:val="99"/>
    <w:rsid w:val="00540CD1"/>
    <w:rPr>
      <w:rFonts w:ascii="Calibri" w:eastAsia="Calibri" w:hAnsi="Calibri" w:cs="Times New Roman"/>
      <w:lang w:val="x-none"/>
    </w:rPr>
  </w:style>
  <w:style w:type="paragraph" w:styleId="af9">
    <w:name w:val="List Paragraph"/>
    <w:basedOn w:val="a"/>
    <w:uiPriority w:val="99"/>
    <w:qFormat/>
    <w:rsid w:val="00540CD1"/>
    <w:pPr>
      <w:spacing w:after="160" w:line="256" w:lineRule="auto"/>
      <w:ind w:left="720"/>
      <w:contextualSpacing/>
    </w:pPr>
    <w:rPr>
      <w:rFonts w:ascii="Calibri" w:eastAsia="Calibri" w:hAnsi="Calibri" w:cs="Times New Roman"/>
    </w:rPr>
  </w:style>
  <w:style w:type="paragraph" w:customStyle="1" w:styleId="Style4">
    <w:name w:val="Style4"/>
    <w:basedOn w:val="a"/>
    <w:uiPriority w:val="99"/>
    <w:rsid w:val="00540CD1"/>
    <w:pPr>
      <w:widowControl w:val="0"/>
      <w:autoSpaceDE w:val="0"/>
      <w:autoSpaceDN w:val="0"/>
      <w:adjustRightInd w:val="0"/>
      <w:spacing w:after="0" w:line="230" w:lineRule="exact"/>
      <w:ind w:firstLine="547"/>
      <w:jc w:val="both"/>
    </w:pPr>
    <w:rPr>
      <w:rFonts w:ascii="Arial" w:eastAsia="Times New Roman" w:hAnsi="Arial" w:cs="Arial"/>
      <w:sz w:val="24"/>
      <w:szCs w:val="24"/>
      <w:lang w:eastAsia="ru-RU"/>
    </w:rPr>
  </w:style>
  <w:style w:type="paragraph" w:customStyle="1" w:styleId="Default">
    <w:name w:val="Default"/>
    <w:uiPriority w:val="99"/>
    <w:rsid w:val="00540CD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unhideWhenUsed/>
    <w:rsid w:val="00540CD1"/>
    <w:rPr>
      <w:vertAlign w:val="superscript"/>
    </w:rPr>
  </w:style>
  <w:style w:type="character" w:customStyle="1" w:styleId="apple-converted-space">
    <w:name w:val="apple-converted-space"/>
    <w:rsid w:val="00540CD1"/>
  </w:style>
  <w:style w:type="character" w:customStyle="1" w:styleId="FontStyle11">
    <w:name w:val="Font Style11"/>
    <w:uiPriority w:val="99"/>
    <w:rsid w:val="00540CD1"/>
    <w:rPr>
      <w:rFonts w:ascii="Arial" w:hAnsi="Arial" w:cs="Arial" w:hint="default"/>
      <w:sz w:val="20"/>
      <w:szCs w:val="20"/>
    </w:rPr>
  </w:style>
  <w:style w:type="character" w:styleId="afb">
    <w:name w:val="Strong"/>
    <w:uiPriority w:val="22"/>
    <w:qFormat/>
    <w:rsid w:val="00540C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CD1"/>
  </w:style>
  <w:style w:type="paragraph" w:styleId="1">
    <w:name w:val="heading 1"/>
    <w:basedOn w:val="a"/>
    <w:next w:val="a"/>
    <w:link w:val="10"/>
    <w:uiPriority w:val="9"/>
    <w:qFormat/>
    <w:rsid w:val="00540CD1"/>
    <w:pPr>
      <w:keepNext/>
      <w:numPr>
        <w:numId w:val="1"/>
      </w:numPr>
      <w:suppressAutoHyphens/>
      <w:spacing w:after="0" w:line="240" w:lineRule="auto"/>
      <w:jc w:val="both"/>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540CD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semiHidden/>
    <w:unhideWhenUsed/>
    <w:qFormat/>
    <w:rsid w:val="00540CD1"/>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
    <w:qFormat/>
    <w:rsid w:val="00540CD1"/>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CD1"/>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40CD1"/>
    <w:rPr>
      <w:rFonts w:ascii="Arial" w:eastAsia="Times New Roman" w:hAnsi="Arial" w:cs="Arial"/>
      <w:b/>
      <w:bCs/>
      <w:i/>
      <w:iCs/>
      <w:sz w:val="28"/>
      <w:szCs w:val="28"/>
      <w:lang w:eastAsia="ar-SA"/>
    </w:rPr>
  </w:style>
  <w:style w:type="character" w:customStyle="1" w:styleId="30">
    <w:name w:val="Заголовок 3 Знак"/>
    <w:basedOn w:val="a0"/>
    <w:link w:val="3"/>
    <w:uiPriority w:val="99"/>
    <w:semiHidden/>
    <w:rsid w:val="00540CD1"/>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540CD1"/>
    <w:rPr>
      <w:rFonts w:ascii="Times New Roman" w:eastAsia="Times New Roman" w:hAnsi="Times New Roman" w:cs="Times New Roman"/>
      <w:b/>
      <w:bCs/>
      <w:sz w:val="28"/>
      <w:szCs w:val="28"/>
      <w:lang w:eastAsia="ar-SA"/>
    </w:rPr>
  </w:style>
  <w:style w:type="numbering" w:customStyle="1" w:styleId="11">
    <w:name w:val="Нет списка1"/>
    <w:next w:val="a2"/>
    <w:semiHidden/>
    <w:rsid w:val="00540CD1"/>
  </w:style>
  <w:style w:type="character" w:customStyle="1" w:styleId="WW8Num1z0">
    <w:name w:val="WW8Num1z0"/>
    <w:rsid w:val="00540CD1"/>
  </w:style>
  <w:style w:type="character" w:customStyle="1" w:styleId="WW8Num1z1">
    <w:name w:val="WW8Num1z1"/>
    <w:rsid w:val="00540CD1"/>
  </w:style>
  <w:style w:type="character" w:customStyle="1" w:styleId="WW8Num1z2">
    <w:name w:val="WW8Num1z2"/>
    <w:rsid w:val="00540CD1"/>
  </w:style>
  <w:style w:type="character" w:customStyle="1" w:styleId="WW8Num1z3">
    <w:name w:val="WW8Num1z3"/>
    <w:rsid w:val="00540CD1"/>
  </w:style>
  <w:style w:type="character" w:customStyle="1" w:styleId="WW8Num1z4">
    <w:name w:val="WW8Num1z4"/>
    <w:rsid w:val="00540CD1"/>
  </w:style>
  <w:style w:type="character" w:customStyle="1" w:styleId="WW8Num1z5">
    <w:name w:val="WW8Num1z5"/>
    <w:rsid w:val="00540CD1"/>
  </w:style>
  <w:style w:type="character" w:customStyle="1" w:styleId="WW8Num1z6">
    <w:name w:val="WW8Num1z6"/>
    <w:rsid w:val="00540CD1"/>
  </w:style>
  <w:style w:type="character" w:customStyle="1" w:styleId="WW8Num1z7">
    <w:name w:val="WW8Num1z7"/>
    <w:rsid w:val="00540CD1"/>
  </w:style>
  <w:style w:type="character" w:customStyle="1" w:styleId="WW8Num1z8">
    <w:name w:val="WW8Num1z8"/>
    <w:rsid w:val="00540CD1"/>
  </w:style>
  <w:style w:type="character" w:customStyle="1" w:styleId="WW8Num2z0">
    <w:name w:val="WW8Num2z0"/>
    <w:rsid w:val="00540CD1"/>
  </w:style>
  <w:style w:type="character" w:customStyle="1" w:styleId="WW8Num2z1">
    <w:name w:val="WW8Num2z1"/>
    <w:rsid w:val="00540CD1"/>
  </w:style>
  <w:style w:type="character" w:customStyle="1" w:styleId="WW8Num2z2">
    <w:name w:val="WW8Num2z2"/>
    <w:rsid w:val="00540CD1"/>
  </w:style>
  <w:style w:type="character" w:customStyle="1" w:styleId="WW8Num2z3">
    <w:name w:val="WW8Num2z3"/>
    <w:rsid w:val="00540CD1"/>
  </w:style>
  <w:style w:type="character" w:customStyle="1" w:styleId="WW8Num2z4">
    <w:name w:val="WW8Num2z4"/>
    <w:rsid w:val="00540CD1"/>
  </w:style>
  <w:style w:type="character" w:customStyle="1" w:styleId="WW8Num2z5">
    <w:name w:val="WW8Num2z5"/>
    <w:rsid w:val="00540CD1"/>
  </w:style>
  <w:style w:type="character" w:customStyle="1" w:styleId="WW8Num2z6">
    <w:name w:val="WW8Num2z6"/>
    <w:rsid w:val="00540CD1"/>
  </w:style>
  <w:style w:type="character" w:customStyle="1" w:styleId="WW8Num2z7">
    <w:name w:val="WW8Num2z7"/>
    <w:rsid w:val="00540CD1"/>
  </w:style>
  <w:style w:type="character" w:customStyle="1" w:styleId="WW8Num2z8">
    <w:name w:val="WW8Num2z8"/>
    <w:rsid w:val="00540CD1"/>
  </w:style>
  <w:style w:type="character" w:customStyle="1" w:styleId="WW8Num3z0">
    <w:name w:val="WW8Num3z0"/>
    <w:rsid w:val="00540CD1"/>
  </w:style>
  <w:style w:type="character" w:customStyle="1" w:styleId="WW8Num3z1">
    <w:name w:val="WW8Num3z1"/>
    <w:rsid w:val="00540CD1"/>
  </w:style>
  <w:style w:type="character" w:customStyle="1" w:styleId="WW8Num3z2">
    <w:name w:val="WW8Num3z2"/>
    <w:rsid w:val="00540CD1"/>
    <w:rPr>
      <w:sz w:val="28"/>
      <w:szCs w:val="28"/>
    </w:rPr>
  </w:style>
  <w:style w:type="character" w:customStyle="1" w:styleId="WW8Num3z3">
    <w:name w:val="WW8Num3z3"/>
    <w:rsid w:val="00540CD1"/>
  </w:style>
  <w:style w:type="character" w:customStyle="1" w:styleId="WW8Num3z4">
    <w:name w:val="WW8Num3z4"/>
    <w:rsid w:val="00540CD1"/>
  </w:style>
  <w:style w:type="character" w:customStyle="1" w:styleId="WW8Num3z5">
    <w:name w:val="WW8Num3z5"/>
    <w:rsid w:val="00540CD1"/>
  </w:style>
  <w:style w:type="character" w:customStyle="1" w:styleId="WW8Num3z6">
    <w:name w:val="WW8Num3z6"/>
    <w:rsid w:val="00540CD1"/>
  </w:style>
  <w:style w:type="character" w:customStyle="1" w:styleId="WW8Num3z7">
    <w:name w:val="WW8Num3z7"/>
    <w:rsid w:val="00540CD1"/>
  </w:style>
  <w:style w:type="character" w:customStyle="1" w:styleId="WW8Num3z8">
    <w:name w:val="WW8Num3z8"/>
    <w:rsid w:val="00540CD1"/>
  </w:style>
  <w:style w:type="character" w:customStyle="1" w:styleId="WW8Num4z0">
    <w:name w:val="WW8Num4z0"/>
    <w:rsid w:val="00540CD1"/>
  </w:style>
  <w:style w:type="character" w:customStyle="1" w:styleId="WW8Num4z1">
    <w:name w:val="WW8Num4z1"/>
    <w:rsid w:val="00540CD1"/>
  </w:style>
  <w:style w:type="character" w:customStyle="1" w:styleId="WW8Num4z2">
    <w:name w:val="WW8Num4z2"/>
    <w:rsid w:val="00540CD1"/>
    <w:rPr>
      <w:b/>
      <w:bCs/>
      <w:sz w:val="28"/>
      <w:szCs w:val="28"/>
    </w:rPr>
  </w:style>
  <w:style w:type="character" w:customStyle="1" w:styleId="WW8Num4z3">
    <w:name w:val="WW8Num4z3"/>
    <w:rsid w:val="00540CD1"/>
  </w:style>
  <w:style w:type="character" w:customStyle="1" w:styleId="WW8Num4z4">
    <w:name w:val="WW8Num4z4"/>
    <w:rsid w:val="00540CD1"/>
  </w:style>
  <w:style w:type="character" w:customStyle="1" w:styleId="WW8Num4z5">
    <w:name w:val="WW8Num4z5"/>
    <w:rsid w:val="00540CD1"/>
  </w:style>
  <w:style w:type="character" w:customStyle="1" w:styleId="WW8Num4z6">
    <w:name w:val="WW8Num4z6"/>
    <w:rsid w:val="00540CD1"/>
  </w:style>
  <w:style w:type="character" w:customStyle="1" w:styleId="WW8Num4z7">
    <w:name w:val="WW8Num4z7"/>
    <w:rsid w:val="00540CD1"/>
  </w:style>
  <w:style w:type="character" w:customStyle="1" w:styleId="WW8Num4z8">
    <w:name w:val="WW8Num4z8"/>
    <w:rsid w:val="00540CD1"/>
  </w:style>
  <w:style w:type="character" w:customStyle="1" w:styleId="12">
    <w:name w:val="Основной шрифт абзаца1"/>
    <w:rsid w:val="00540CD1"/>
  </w:style>
  <w:style w:type="character" w:customStyle="1" w:styleId="a3">
    <w:name w:val="Символ нумерации"/>
    <w:rsid w:val="00540CD1"/>
  </w:style>
  <w:style w:type="paragraph" w:customStyle="1" w:styleId="a4">
    <w:name w:val="Заголовок"/>
    <w:basedOn w:val="a"/>
    <w:next w:val="a5"/>
    <w:rsid w:val="00540CD1"/>
    <w:pPr>
      <w:keepNext/>
      <w:suppressAutoHyphens/>
      <w:spacing w:before="240" w:after="120" w:line="240" w:lineRule="auto"/>
    </w:pPr>
    <w:rPr>
      <w:rFonts w:ascii="Arial" w:eastAsia="Microsoft YaHei" w:hAnsi="Arial" w:cs="Mangal"/>
      <w:sz w:val="28"/>
      <w:szCs w:val="28"/>
      <w:lang w:eastAsia="ar-SA"/>
    </w:rPr>
  </w:style>
  <w:style w:type="paragraph" w:styleId="a5">
    <w:name w:val="Body Text"/>
    <w:basedOn w:val="a"/>
    <w:link w:val="a6"/>
    <w:rsid w:val="00540CD1"/>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540CD1"/>
    <w:rPr>
      <w:rFonts w:ascii="Times New Roman" w:eastAsia="Times New Roman" w:hAnsi="Times New Roman" w:cs="Times New Roman"/>
      <w:sz w:val="24"/>
      <w:szCs w:val="24"/>
      <w:lang w:eastAsia="ar-SA"/>
    </w:rPr>
  </w:style>
  <w:style w:type="paragraph" w:styleId="a7">
    <w:name w:val="List"/>
    <w:basedOn w:val="a5"/>
    <w:rsid w:val="00540CD1"/>
    <w:rPr>
      <w:rFonts w:cs="Mangal"/>
    </w:rPr>
  </w:style>
  <w:style w:type="paragraph" w:customStyle="1" w:styleId="13">
    <w:name w:val="Название1"/>
    <w:basedOn w:val="a"/>
    <w:rsid w:val="00540CD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540CD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8">
    <w:name w:val="Знак"/>
    <w:basedOn w:val="a"/>
    <w:uiPriority w:val="99"/>
    <w:rsid w:val="00540CD1"/>
    <w:pPr>
      <w:suppressAutoHyphens/>
      <w:spacing w:after="160" w:line="240" w:lineRule="exact"/>
    </w:pPr>
    <w:rPr>
      <w:rFonts w:ascii="Verdana" w:eastAsia="Times New Roman" w:hAnsi="Verdana" w:cs="Verdana"/>
      <w:sz w:val="20"/>
      <w:szCs w:val="20"/>
      <w:lang w:val="en-US" w:eastAsia="ar-SA"/>
    </w:rPr>
  </w:style>
  <w:style w:type="paragraph" w:styleId="a9">
    <w:name w:val="Balloon Text"/>
    <w:basedOn w:val="a"/>
    <w:link w:val="aa"/>
    <w:uiPriority w:val="99"/>
    <w:rsid w:val="00540CD1"/>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uiPriority w:val="99"/>
    <w:rsid w:val="00540CD1"/>
    <w:rPr>
      <w:rFonts w:ascii="Tahoma" w:eastAsia="Times New Roman" w:hAnsi="Tahoma" w:cs="Tahoma"/>
      <w:sz w:val="16"/>
      <w:szCs w:val="16"/>
      <w:lang w:eastAsia="ar-SA"/>
    </w:rPr>
  </w:style>
  <w:style w:type="paragraph" w:customStyle="1" w:styleId="ab">
    <w:name w:val="Содержимое таблицы"/>
    <w:basedOn w:val="a"/>
    <w:rsid w:val="00540CD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rsid w:val="00540CD1"/>
    <w:pPr>
      <w:jc w:val="center"/>
    </w:pPr>
    <w:rPr>
      <w:b/>
      <w:bCs/>
    </w:rPr>
  </w:style>
  <w:style w:type="paragraph" w:customStyle="1" w:styleId="ad">
    <w:name w:val="Стиль"/>
    <w:rsid w:val="00540CD1"/>
    <w:pPr>
      <w:suppressAutoHyphens/>
      <w:spacing w:after="0" w:line="240" w:lineRule="auto"/>
    </w:pPr>
    <w:rPr>
      <w:rFonts w:ascii="Times New Roman" w:eastAsia="Times New Roman" w:hAnsi="Times New Roman" w:cs="Mangal"/>
      <w:sz w:val="20"/>
      <w:szCs w:val="20"/>
      <w:lang w:eastAsia="hi-IN" w:bidi="hi-IN"/>
    </w:rPr>
  </w:style>
  <w:style w:type="paragraph" w:customStyle="1" w:styleId="21">
    <w:name w:val="Основной текст 21"/>
    <w:basedOn w:val="a"/>
    <w:rsid w:val="00540CD1"/>
    <w:pPr>
      <w:suppressAutoHyphens/>
      <w:spacing w:after="0" w:line="240" w:lineRule="auto"/>
      <w:jc w:val="both"/>
    </w:pPr>
    <w:rPr>
      <w:rFonts w:ascii="Times New Roman" w:eastAsia="Times New Roman" w:hAnsi="Times New Roman" w:cs="Times New Roman"/>
      <w:sz w:val="26"/>
      <w:szCs w:val="20"/>
      <w:lang w:eastAsia="ar-SA"/>
    </w:rPr>
  </w:style>
  <w:style w:type="table" w:styleId="ae">
    <w:name w:val="Table Grid"/>
    <w:basedOn w:val="a1"/>
    <w:uiPriority w:val="99"/>
    <w:rsid w:val="00540C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link w:val="42"/>
    <w:rsid w:val="00540CD1"/>
    <w:rPr>
      <w:b/>
      <w:bCs/>
      <w:shd w:val="clear" w:color="auto" w:fill="FFFFFF"/>
    </w:rPr>
  </w:style>
  <w:style w:type="character" w:customStyle="1" w:styleId="22">
    <w:name w:val="Заголовок №2_"/>
    <w:link w:val="23"/>
    <w:rsid w:val="00540CD1"/>
    <w:rPr>
      <w:b/>
      <w:bCs/>
      <w:shd w:val="clear" w:color="auto" w:fill="FFFFFF"/>
    </w:rPr>
  </w:style>
  <w:style w:type="character" w:customStyle="1" w:styleId="5">
    <w:name w:val="Основной текст (5)_"/>
    <w:link w:val="50"/>
    <w:rsid w:val="00540CD1"/>
    <w:rPr>
      <w:noProof/>
      <w:sz w:val="13"/>
      <w:szCs w:val="13"/>
      <w:shd w:val="clear" w:color="auto" w:fill="FFFFFF"/>
    </w:rPr>
  </w:style>
  <w:style w:type="character" w:customStyle="1" w:styleId="3pt">
    <w:name w:val="Основной текст + Интервал 3 pt"/>
    <w:rsid w:val="00540CD1"/>
    <w:rPr>
      <w:rFonts w:ascii="Times New Roman" w:hAnsi="Times New Roman" w:cs="Times New Roman"/>
      <w:spacing w:val="60"/>
      <w:sz w:val="22"/>
      <w:szCs w:val="22"/>
    </w:rPr>
  </w:style>
  <w:style w:type="character" w:customStyle="1" w:styleId="43">
    <w:name w:val="Основной текст (4) + Не полужирный"/>
    <w:basedOn w:val="41"/>
    <w:rsid w:val="00540CD1"/>
    <w:rPr>
      <w:b/>
      <w:bCs/>
      <w:shd w:val="clear" w:color="auto" w:fill="FFFFFF"/>
    </w:rPr>
  </w:style>
  <w:style w:type="character" w:customStyle="1" w:styleId="6">
    <w:name w:val="Основной текст (6)_"/>
    <w:link w:val="60"/>
    <w:rsid w:val="00540CD1"/>
    <w:rPr>
      <w:shd w:val="clear" w:color="auto" w:fill="FFFFFF"/>
    </w:rPr>
  </w:style>
  <w:style w:type="paragraph" w:customStyle="1" w:styleId="42">
    <w:name w:val="Основной текст (4)"/>
    <w:basedOn w:val="a"/>
    <w:link w:val="41"/>
    <w:rsid w:val="00540CD1"/>
    <w:pPr>
      <w:shd w:val="clear" w:color="auto" w:fill="FFFFFF"/>
      <w:spacing w:after="0" w:line="240" w:lineRule="atLeast"/>
    </w:pPr>
    <w:rPr>
      <w:b/>
      <w:bCs/>
    </w:rPr>
  </w:style>
  <w:style w:type="paragraph" w:customStyle="1" w:styleId="23">
    <w:name w:val="Заголовок №2"/>
    <w:basedOn w:val="a"/>
    <w:link w:val="22"/>
    <w:rsid w:val="00540CD1"/>
    <w:pPr>
      <w:shd w:val="clear" w:color="auto" w:fill="FFFFFF"/>
      <w:spacing w:after="60" w:line="240" w:lineRule="atLeast"/>
      <w:outlineLvl w:val="1"/>
    </w:pPr>
    <w:rPr>
      <w:b/>
      <w:bCs/>
    </w:rPr>
  </w:style>
  <w:style w:type="paragraph" w:customStyle="1" w:styleId="50">
    <w:name w:val="Основной текст (5)"/>
    <w:basedOn w:val="a"/>
    <w:link w:val="5"/>
    <w:rsid w:val="00540CD1"/>
    <w:pPr>
      <w:shd w:val="clear" w:color="auto" w:fill="FFFFFF"/>
      <w:spacing w:after="60" w:line="240" w:lineRule="atLeast"/>
    </w:pPr>
    <w:rPr>
      <w:noProof/>
      <w:sz w:val="13"/>
      <w:szCs w:val="13"/>
    </w:rPr>
  </w:style>
  <w:style w:type="paragraph" w:customStyle="1" w:styleId="60">
    <w:name w:val="Основной текст (6)"/>
    <w:basedOn w:val="a"/>
    <w:link w:val="6"/>
    <w:rsid w:val="00540CD1"/>
    <w:pPr>
      <w:shd w:val="clear" w:color="auto" w:fill="FFFFFF"/>
      <w:spacing w:before="360" w:after="60" w:line="250" w:lineRule="exact"/>
      <w:jc w:val="both"/>
    </w:pPr>
  </w:style>
  <w:style w:type="paragraph" w:customStyle="1" w:styleId="15">
    <w:name w:val="Абзац списка1"/>
    <w:basedOn w:val="a"/>
    <w:rsid w:val="00540CD1"/>
    <w:pPr>
      <w:ind w:left="720"/>
    </w:pPr>
    <w:rPr>
      <w:rFonts w:ascii="Calibri" w:eastAsia="Times New Roman" w:hAnsi="Calibri" w:cs="Times New Roman"/>
    </w:rPr>
  </w:style>
  <w:style w:type="paragraph" w:styleId="24">
    <w:name w:val="Body Text Indent 2"/>
    <w:basedOn w:val="a"/>
    <w:link w:val="25"/>
    <w:uiPriority w:val="99"/>
    <w:rsid w:val="00540CD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с отступом 2 Знак"/>
    <w:basedOn w:val="a0"/>
    <w:link w:val="24"/>
    <w:uiPriority w:val="99"/>
    <w:rsid w:val="00540CD1"/>
    <w:rPr>
      <w:rFonts w:ascii="Times New Roman" w:eastAsia="Times New Roman" w:hAnsi="Times New Roman" w:cs="Times New Roman"/>
      <w:sz w:val="24"/>
      <w:szCs w:val="24"/>
      <w:lang w:eastAsia="ar-SA"/>
    </w:rPr>
  </w:style>
  <w:style w:type="numbering" w:customStyle="1" w:styleId="110">
    <w:name w:val="Нет списка11"/>
    <w:next w:val="a2"/>
    <w:uiPriority w:val="99"/>
    <w:semiHidden/>
    <w:unhideWhenUsed/>
    <w:rsid w:val="00540CD1"/>
  </w:style>
  <w:style w:type="character" w:styleId="af">
    <w:name w:val="Hyperlink"/>
    <w:uiPriority w:val="99"/>
    <w:unhideWhenUsed/>
    <w:rsid w:val="00540CD1"/>
    <w:rPr>
      <w:color w:val="0000FF"/>
      <w:u w:val="single"/>
    </w:rPr>
  </w:style>
  <w:style w:type="character" w:styleId="af0">
    <w:name w:val="FollowedHyperlink"/>
    <w:uiPriority w:val="99"/>
    <w:unhideWhenUsed/>
    <w:rsid w:val="00540CD1"/>
    <w:rPr>
      <w:color w:val="800080"/>
      <w:u w:val="single"/>
    </w:rPr>
  </w:style>
  <w:style w:type="character" w:customStyle="1" w:styleId="af1">
    <w:name w:val="Обычный (веб) Знак"/>
    <w:link w:val="af2"/>
    <w:uiPriority w:val="99"/>
    <w:locked/>
    <w:rsid w:val="00540CD1"/>
    <w:rPr>
      <w:sz w:val="24"/>
      <w:szCs w:val="24"/>
      <w:lang w:val="x-none" w:eastAsia="x-none"/>
    </w:rPr>
  </w:style>
  <w:style w:type="paragraph" w:styleId="af2">
    <w:name w:val="Normal (Web)"/>
    <w:basedOn w:val="a"/>
    <w:link w:val="af1"/>
    <w:uiPriority w:val="99"/>
    <w:unhideWhenUsed/>
    <w:rsid w:val="00540CD1"/>
    <w:pPr>
      <w:spacing w:before="100" w:beforeAutospacing="1" w:after="100" w:afterAutospacing="1" w:line="240" w:lineRule="auto"/>
    </w:pPr>
    <w:rPr>
      <w:sz w:val="24"/>
      <w:szCs w:val="24"/>
      <w:lang w:val="x-none" w:eastAsia="x-none"/>
    </w:rPr>
  </w:style>
  <w:style w:type="paragraph" w:styleId="af3">
    <w:name w:val="footnote text"/>
    <w:basedOn w:val="a"/>
    <w:link w:val="af4"/>
    <w:uiPriority w:val="99"/>
    <w:unhideWhenUsed/>
    <w:rsid w:val="00540CD1"/>
    <w:pPr>
      <w:spacing w:after="0" w:line="240" w:lineRule="auto"/>
    </w:pPr>
    <w:rPr>
      <w:rFonts w:ascii="Calibri" w:eastAsia="Calibri" w:hAnsi="Calibri" w:cs="Times New Roman"/>
      <w:sz w:val="20"/>
      <w:szCs w:val="20"/>
      <w:lang w:val="x-none"/>
    </w:rPr>
  </w:style>
  <w:style w:type="character" w:customStyle="1" w:styleId="af4">
    <w:name w:val="Текст сноски Знак"/>
    <w:basedOn w:val="a0"/>
    <w:link w:val="af3"/>
    <w:uiPriority w:val="99"/>
    <w:rsid w:val="00540CD1"/>
    <w:rPr>
      <w:rFonts w:ascii="Calibri" w:eastAsia="Calibri" w:hAnsi="Calibri" w:cs="Times New Roman"/>
      <w:sz w:val="20"/>
      <w:szCs w:val="20"/>
      <w:lang w:val="x-none"/>
    </w:rPr>
  </w:style>
  <w:style w:type="paragraph" w:styleId="af5">
    <w:name w:val="header"/>
    <w:basedOn w:val="a"/>
    <w:link w:val="af6"/>
    <w:uiPriority w:val="99"/>
    <w:unhideWhenUsed/>
    <w:rsid w:val="00540CD1"/>
    <w:pPr>
      <w:tabs>
        <w:tab w:val="center" w:pos="4677"/>
        <w:tab w:val="right" w:pos="9355"/>
      </w:tabs>
      <w:spacing w:after="160" w:line="256" w:lineRule="auto"/>
    </w:pPr>
    <w:rPr>
      <w:rFonts w:ascii="Calibri" w:eastAsia="Calibri" w:hAnsi="Calibri" w:cs="Times New Roman"/>
      <w:lang w:val="x-none"/>
    </w:rPr>
  </w:style>
  <w:style w:type="character" w:customStyle="1" w:styleId="af6">
    <w:name w:val="Верхний колонтитул Знак"/>
    <w:basedOn w:val="a0"/>
    <w:link w:val="af5"/>
    <w:uiPriority w:val="99"/>
    <w:rsid w:val="00540CD1"/>
    <w:rPr>
      <w:rFonts w:ascii="Calibri" w:eastAsia="Calibri" w:hAnsi="Calibri" w:cs="Times New Roman"/>
      <w:lang w:val="x-none"/>
    </w:rPr>
  </w:style>
  <w:style w:type="paragraph" w:styleId="af7">
    <w:name w:val="footer"/>
    <w:basedOn w:val="a"/>
    <w:link w:val="af8"/>
    <w:uiPriority w:val="99"/>
    <w:unhideWhenUsed/>
    <w:rsid w:val="00540CD1"/>
    <w:pPr>
      <w:tabs>
        <w:tab w:val="center" w:pos="4677"/>
        <w:tab w:val="right" w:pos="9355"/>
      </w:tabs>
      <w:spacing w:after="160" w:line="256" w:lineRule="auto"/>
    </w:pPr>
    <w:rPr>
      <w:rFonts w:ascii="Calibri" w:eastAsia="Calibri" w:hAnsi="Calibri" w:cs="Times New Roman"/>
      <w:lang w:val="x-none"/>
    </w:rPr>
  </w:style>
  <w:style w:type="character" w:customStyle="1" w:styleId="af8">
    <w:name w:val="Нижний колонтитул Знак"/>
    <w:basedOn w:val="a0"/>
    <w:link w:val="af7"/>
    <w:uiPriority w:val="99"/>
    <w:rsid w:val="00540CD1"/>
    <w:rPr>
      <w:rFonts w:ascii="Calibri" w:eastAsia="Calibri" w:hAnsi="Calibri" w:cs="Times New Roman"/>
      <w:lang w:val="x-none"/>
    </w:rPr>
  </w:style>
  <w:style w:type="paragraph" w:styleId="af9">
    <w:name w:val="List Paragraph"/>
    <w:basedOn w:val="a"/>
    <w:uiPriority w:val="99"/>
    <w:qFormat/>
    <w:rsid w:val="00540CD1"/>
    <w:pPr>
      <w:spacing w:after="160" w:line="256" w:lineRule="auto"/>
      <w:ind w:left="720"/>
      <w:contextualSpacing/>
    </w:pPr>
    <w:rPr>
      <w:rFonts w:ascii="Calibri" w:eastAsia="Calibri" w:hAnsi="Calibri" w:cs="Times New Roman"/>
    </w:rPr>
  </w:style>
  <w:style w:type="paragraph" w:customStyle="1" w:styleId="Style4">
    <w:name w:val="Style4"/>
    <w:basedOn w:val="a"/>
    <w:uiPriority w:val="99"/>
    <w:rsid w:val="00540CD1"/>
    <w:pPr>
      <w:widowControl w:val="0"/>
      <w:autoSpaceDE w:val="0"/>
      <w:autoSpaceDN w:val="0"/>
      <w:adjustRightInd w:val="0"/>
      <w:spacing w:after="0" w:line="230" w:lineRule="exact"/>
      <w:ind w:firstLine="547"/>
      <w:jc w:val="both"/>
    </w:pPr>
    <w:rPr>
      <w:rFonts w:ascii="Arial" w:eastAsia="Times New Roman" w:hAnsi="Arial" w:cs="Arial"/>
      <w:sz w:val="24"/>
      <w:szCs w:val="24"/>
      <w:lang w:eastAsia="ru-RU"/>
    </w:rPr>
  </w:style>
  <w:style w:type="paragraph" w:customStyle="1" w:styleId="Default">
    <w:name w:val="Default"/>
    <w:uiPriority w:val="99"/>
    <w:rsid w:val="00540CD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unhideWhenUsed/>
    <w:rsid w:val="00540CD1"/>
    <w:rPr>
      <w:vertAlign w:val="superscript"/>
    </w:rPr>
  </w:style>
  <w:style w:type="character" w:customStyle="1" w:styleId="apple-converted-space">
    <w:name w:val="apple-converted-space"/>
    <w:rsid w:val="00540CD1"/>
  </w:style>
  <w:style w:type="character" w:customStyle="1" w:styleId="FontStyle11">
    <w:name w:val="Font Style11"/>
    <w:uiPriority w:val="99"/>
    <w:rsid w:val="00540CD1"/>
    <w:rPr>
      <w:rFonts w:ascii="Arial" w:hAnsi="Arial" w:cs="Arial" w:hint="default"/>
      <w:sz w:val="20"/>
      <w:szCs w:val="20"/>
    </w:rPr>
  </w:style>
  <w:style w:type="character" w:styleId="afb">
    <w:name w:val="Strong"/>
    <w:uiPriority w:val="22"/>
    <w:qFormat/>
    <w:rsid w:val="00540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gu.mos.ru/ru/services/link/232" TargetMode="External"/><Relationship Id="rId4" Type="http://schemas.openxmlformats.org/officeDocument/2006/relationships/settings" Target="settings.xml"/><Relationship Id="rId9" Type="http://schemas.openxmlformats.org/officeDocument/2006/relationships/oleObject" Target="embeddings/_________Microsoft_Word_97-2003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15490</Words>
  <Characters>88296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2017-03-10T00:47:00Z</dcterms:created>
  <dcterms:modified xsi:type="dcterms:W3CDTF">2017-03-10T00:50:00Z</dcterms:modified>
</cp:coreProperties>
</file>